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EB2420" w14:textId="77777777" w:rsidR="00D75644" w:rsidRPr="00001843" w:rsidRDefault="0025106C" w:rsidP="00F37D7B">
      <w:pPr>
        <w:pStyle w:val="af6"/>
      </w:pPr>
      <w:r w:rsidRPr="00001843">
        <w:rPr>
          <w:rFonts w:hint="eastAsia"/>
        </w:rPr>
        <w:t>糾正案文</w:t>
      </w:r>
    </w:p>
    <w:p w14:paraId="3CD599B2" w14:textId="479D4AA5" w:rsidR="00E25849" w:rsidRPr="00001843" w:rsidRDefault="0025106C" w:rsidP="007D1833">
      <w:pPr>
        <w:pStyle w:val="1"/>
        <w:ind w:left="2694" w:hanging="2694"/>
      </w:pPr>
      <w:r w:rsidRPr="00001843">
        <w:rPr>
          <w:rFonts w:hint="eastAsia"/>
        </w:rPr>
        <w:t>被糾正機關：</w:t>
      </w:r>
      <w:r w:rsidR="00576D8E" w:rsidRPr="00001843">
        <w:rPr>
          <w:rFonts w:hint="eastAsia"/>
        </w:rPr>
        <w:t>教育部</w:t>
      </w:r>
      <w:r w:rsidR="00EE744E" w:rsidRPr="00001843">
        <w:rPr>
          <w:rFonts w:hint="eastAsia"/>
        </w:rPr>
        <w:t>、國立臺灣海洋大學</w:t>
      </w:r>
      <w:r w:rsidRPr="00001843">
        <w:rPr>
          <w:rFonts w:hint="eastAsia"/>
        </w:rPr>
        <w:t>。</w:t>
      </w:r>
    </w:p>
    <w:p w14:paraId="697612BC" w14:textId="0F0426FC" w:rsidR="003F4AD6" w:rsidRPr="00001843" w:rsidRDefault="0025106C" w:rsidP="00EF09F9">
      <w:pPr>
        <w:pStyle w:val="1"/>
        <w:tabs>
          <w:tab w:val="left" w:pos="2977"/>
        </w:tabs>
        <w:ind w:left="2694" w:hanging="2694"/>
        <w:rPr>
          <w:spacing w:val="-2"/>
        </w:rPr>
      </w:pPr>
      <w:r w:rsidRPr="00001843">
        <w:rPr>
          <w:rFonts w:hint="eastAsia"/>
        </w:rPr>
        <w:t>案　　　由</w:t>
      </w:r>
      <w:r w:rsidR="00177D97" w:rsidRPr="00001843">
        <w:rPr>
          <w:rFonts w:hint="eastAsia"/>
        </w:rPr>
        <w:t>：</w:t>
      </w:r>
      <w:r w:rsidR="00912182" w:rsidRPr="00001843">
        <w:rPr>
          <w:rFonts w:hint="eastAsia"/>
          <w:spacing w:val="-2"/>
        </w:rPr>
        <w:t>國立臺灣海洋大學（下稱海大）雖設有三級之教師評審委員會（下稱教評會），然</w:t>
      </w:r>
      <w:r w:rsidR="00433ADE" w:rsidRPr="00001843">
        <w:rPr>
          <w:rFonts w:hint="eastAsia"/>
          <w:spacing w:val="-2"/>
        </w:rPr>
        <w:t>針對</w:t>
      </w:r>
      <w:r w:rsidR="00435AE4" w:rsidRPr="00001843">
        <w:rPr>
          <w:rFonts w:hint="eastAsia"/>
          <w:spacing w:val="-2"/>
        </w:rPr>
        <w:t>該</w:t>
      </w:r>
      <w:r w:rsidR="00912182" w:rsidRPr="00001843">
        <w:rPr>
          <w:rFonts w:hint="eastAsia"/>
          <w:spacing w:val="-2"/>
        </w:rPr>
        <w:t>校海洋法律研究所（下稱海法所）前</w:t>
      </w:r>
      <w:r w:rsidR="0044107D" w:rsidRPr="00001843">
        <w:rPr>
          <w:rFonts w:hint="eastAsia"/>
          <w:spacing w:val="-2"/>
        </w:rPr>
        <w:t>所長許春鎮</w:t>
      </w:r>
      <w:r w:rsidR="00740B58" w:rsidRPr="00001843">
        <w:rPr>
          <w:rFonts w:hint="eastAsia"/>
          <w:spacing w:val="-2"/>
        </w:rPr>
        <w:t>兼職案之</w:t>
      </w:r>
      <w:r w:rsidR="00433ADE" w:rsidRPr="00001843">
        <w:rPr>
          <w:rFonts w:hint="eastAsia"/>
          <w:spacing w:val="-2"/>
        </w:rPr>
        <w:t>議</w:t>
      </w:r>
      <w:r w:rsidR="00912182" w:rsidRPr="00001843">
        <w:rPr>
          <w:rFonts w:hint="eastAsia"/>
          <w:spacing w:val="-2"/>
        </w:rPr>
        <w:t>決情形</w:t>
      </w:r>
      <w:r w:rsidR="0044107D" w:rsidRPr="00001843">
        <w:rPr>
          <w:rFonts w:hint="eastAsia"/>
          <w:spacing w:val="-2"/>
        </w:rPr>
        <w:t>顯</w:t>
      </w:r>
      <w:r w:rsidR="00433ADE" w:rsidRPr="00001843">
        <w:rPr>
          <w:rFonts w:hint="eastAsia"/>
          <w:spacing w:val="-2"/>
        </w:rPr>
        <w:t>未發揮應有功能，</w:t>
      </w:r>
      <w:r w:rsidR="00615B06" w:rsidRPr="00001843">
        <w:rPr>
          <w:rFonts w:hint="eastAsia"/>
          <w:spacing w:val="-2"/>
        </w:rPr>
        <w:t>且</w:t>
      </w:r>
      <w:r w:rsidR="00433ADE" w:rsidRPr="00001843">
        <w:rPr>
          <w:rFonts w:hint="eastAsia"/>
          <w:spacing w:val="-2"/>
        </w:rPr>
        <w:t>海法所</w:t>
      </w:r>
      <w:r w:rsidR="007C20D9" w:rsidRPr="00001843">
        <w:rPr>
          <w:rFonts w:hint="eastAsia"/>
          <w:spacing w:val="-2"/>
        </w:rPr>
        <w:t>曾</w:t>
      </w:r>
      <w:r w:rsidR="00433ADE" w:rsidRPr="00001843">
        <w:rPr>
          <w:rFonts w:hint="eastAsia"/>
          <w:spacing w:val="-2"/>
        </w:rPr>
        <w:t>達</w:t>
      </w:r>
      <w:r w:rsidR="00433ADE" w:rsidRPr="00001843">
        <w:rPr>
          <w:spacing w:val="-2"/>
        </w:rPr>
        <w:t>7</w:t>
      </w:r>
      <w:r w:rsidR="00433ADE" w:rsidRPr="00001843">
        <w:rPr>
          <w:rFonts w:hint="eastAsia"/>
          <w:spacing w:val="-2"/>
        </w:rPr>
        <w:t>次未合法召集所教評會，</w:t>
      </w:r>
      <w:r w:rsidR="0044107D" w:rsidRPr="00001843">
        <w:rPr>
          <w:rFonts w:hint="eastAsia"/>
          <w:spacing w:val="-2"/>
        </w:rPr>
        <w:t>相關</w:t>
      </w:r>
      <w:r w:rsidR="00433ADE" w:rsidRPr="00001843">
        <w:rPr>
          <w:rFonts w:hint="eastAsia"/>
          <w:spacing w:val="-2"/>
        </w:rPr>
        <w:t>決議業經確認為無效等</w:t>
      </w:r>
      <w:r w:rsidR="00CB0409" w:rsidRPr="00001843">
        <w:rPr>
          <w:rFonts w:hint="eastAsia"/>
          <w:spacing w:val="-2"/>
        </w:rPr>
        <w:t>情</w:t>
      </w:r>
      <w:r w:rsidR="00433ADE" w:rsidRPr="00001843">
        <w:rPr>
          <w:rFonts w:hint="eastAsia"/>
          <w:spacing w:val="-2"/>
        </w:rPr>
        <w:t>，</w:t>
      </w:r>
      <w:proofErr w:type="gramStart"/>
      <w:r w:rsidR="00433ADE" w:rsidRPr="00001843">
        <w:rPr>
          <w:rFonts w:hint="eastAsia"/>
          <w:spacing w:val="-2"/>
        </w:rPr>
        <w:t>均證</w:t>
      </w:r>
      <w:r w:rsidR="0044107D" w:rsidRPr="00001843">
        <w:rPr>
          <w:rFonts w:hint="eastAsia"/>
          <w:spacing w:val="-2"/>
        </w:rPr>
        <w:t>該</w:t>
      </w:r>
      <w:proofErr w:type="gramEnd"/>
      <w:r w:rsidR="0044107D" w:rsidRPr="00001843">
        <w:rPr>
          <w:rFonts w:hint="eastAsia"/>
          <w:spacing w:val="-2"/>
        </w:rPr>
        <w:t>校</w:t>
      </w:r>
      <w:r w:rsidR="00433ADE" w:rsidRPr="00001843">
        <w:rPr>
          <w:rFonts w:hint="eastAsia"/>
          <w:spacing w:val="-2"/>
        </w:rPr>
        <w:t>教評會運作不僅流於形式，</w:t>
      </w:r>
      <w:proofErr w:type="gramStart"/>
      <w:r w:rsidR="00433ADE" w:rsidRPr="00001843">
        <w:rPr>
          <w:rFonts w:hint="eastAsia"/>
          <w:spacing w:val="-2"/>
        </w:rPr>
        <w:t>甚被有心人操弄掌控</w:t>
      </w:r>
      <w:proofErr w:type="gramEnd"/>
      <w:r w:rsidR="00433ADE" w:rsidRPr="00001843">
        <w:rPr>
          <w:rFonts w:hint="eastAsia"/>
          <w:spacing w:val="-2"/>
        </w:rPr>
        <w:t>而背離程序正義，淪為橡皮圖章</w:t>
      </w:r>
      <w:r w:rsidR="007A48C7" w:rsidRPr="00001843">
        <w:rPr>
          <w:rFonts w:hint="eastAsia"/>
          <w:spacing w:val="-2"/>
        </w:rPr>
        <w:t>，</w:t>
      </w:r>
      <w:r w:rsidR="00433ADE" w:rsidRPr="00001843">
        <w:rPr>
          <w:rFonts w:hint="eastAsia"/>
          <w:spacing w:val="-2"/>
        </w:rPr>
        <w:t>而教育部身為大學法之主管機關，</w:t>
      </w:r>
      <w:r w:rsidR="00E42068" w:rsidRPr="00001843">
        <w:rPr>
          <w:rFonts w:hint="eastAsia"/>
          <w:spacing w:val="-2"/>
        </w:rPr>
        <w:t>任由</w:t>
      </w:r>
      <w:r w:rsidR="00E77D27" w:rsidRPr="00001843">
        <w:rPr>
          <w:rFonts w:hint="eastAsia"/>
          <w:spacing w:val="-2"/>
        </w:rPr>
        <w:t>國立大學教評會</w:t>
      </w:r>
      <w:r w:rsidR="00A76715" w:rsidRPr="00001843">
        <w:rPr>
          <w:rFonts w:hint="eastAsia"/>
          <w:spacing w:val="-2"/>
        </w:rPr>
        <w:t>發生</w:t>
      </w:r>
      <w:r w:rsidR="00E77D27" w:rsidRPr="00001843">
        <w:rPr>
          <w:rFonts w:hint="eastAsia"/>
          <w:spacing w:val="-2"/>
        </w:rPr>
        <w:t>離譜、脫序情形</w:t>
      </w:r>
      <w:r w:rsidR="00E42068" w:rsidRPr="00001843">
        <w:rPr>
          <w:rFonts w:hint="eastAsia"/>
          <w:spacing w:val="-2"/>
        </w:rPr>
        <w:t>，明顯監督不周</w:t>
      </w:r>
      <w:r w:rsidR="00E77D27" w:rsidRPr="00001843">
        <w:rPr>
          <w:rFonts w:hint="eastAsia"/>
          <w:spacing w:val="-2"/>
        </w:rPr>
        <w:t>，</w:t>
      </w:r>
      <w:proofErr w:type="gramStart"/>
      <w:r w:rsidR="00433ADE" w:rsidRPr="00001843">
        <w:rPr>
          <w:rFonts w:hint="eastAsia"/>
          <w:spacing w:val="-2"/>
        </w:rPr>
        <w:t>均核有</w:t>
      </w:r>
      <w:proofErr w:type="gramEnd"/>
      <w:r w:rsidR="00433ADE" w:rsidRPr="00001843">
        <w:rPr>
          <w:rFonts w:hint="eastAsia"/>
          <w:spacing w:val="-2"/>
        </w:rPr>
        <w:t>重大疏失</w:t>
      </w:r>
      <w:r w:rsidR="002204F2" w:rsidRPr="00001843">
        <w:rPr>
          <w:rFonts w:hint="eastAsia"/>
          <w:spacing w:val="-2"/>
        </w:rPr>
        <w:t>；</w:t>
      </w:r>
      <w:proofErr w:type="gramStart"/>
      <w:r w:rsidR="007A48C7" w:rsidRPr="00001843">
        <w:rPr>
          <w:rFonts w:hint="eastAsia"/>
          <w:spacing w:val="-2"/>
        </w:rPr>
        <w:t>此外，</w:t>
      </w:r>
      <w:proofErr w:type="gramEnd"/>
      <w:r w:rsidR="00E77D27" w:rsidRPr="00001843">
        <w:rPr>
          <w:rFonts w:hint="eastAsia"/>
          <w:spacing w:val="-2"/>
        </w:rPr>
        <w:t>海大海法所</w:t>
      </w:r>
      <w:r w:rsidR="001A6549" w:rsidRPr="00001843">
        <w:rPr>
          <w:rFonts w:hint="eastAsia"/>
          <w:spacing w:val="-2"/>
        </w:rPr>
        <w:t>肩負教育與培養法律專業碩、博士之重責，</w:t>
      </w:r>
      <w:r w:rsidR="0044107D" w:rsidRPr="00001843">
        <w:rPr>
          <w:rFonts w:hint="eastAsia"/>
          <w:spacing w:val="-2"/>
        </w:rPr>
        <w:t>竟漠視既有規章恣意行事，於</w:t>
      </w:r>
      <w:r w:rsidR="00B1122D" w:rsidRPr="00001843">
        <w:rPr>
          <w:rFonts w:hint="eastAsia"/>
          <w:spacing w:val="-2"/>
        </w:rPr>
        <w:t>民國（下同）</w:t>
      </w:r>
      <w:r w:rsidR="001A6549" w:rsidRPr="00001843">
        <w:rPr>
          <w:spacing w:val="-2"/>
        </w:rPr>
        <w:t>109</w:t>
      </w:r>
      <w:r w:rsidR="001A6549" w:rsidRPr="00001843">
        <w:rPr>
          <w:rFonts w:hint="eastAsia"/>
          <w:spacing w:val="-2"/>
        </w:rPr>
        <w:t>學年度碩士班及博士班</w:t>
      </w:r>
      <w:r w:rsidR="00301A9D" w:rsidRPr="00001843">
        <w:rPr>
          <w:rFonts w:hint="eastAsia"/>
          <w:spacing w:val="-2"/>
        </w:rPr>
        <w:t>招生考試</w:t>
      </w:r>
      <w:proofErr w:type="gramStart"/>
      <w:r w:rsidR="0044107D" w:rsidRPr="00001843">
        <w:rPr>
          <w:rFonts w:hint="eastAsia"/>
          <w:spacing w:val="-2"/>
        </w:rPr>
        <w:t>疑</w:t>
      </w:r>
      <w:proofErr w:type="gramEnd"/>
      <w:r w:rsidR="0044107D" w:rsidRPr="00001843">
        <w:rPr>
          <w:rFonts w:hint="eastAsia"/>
          <w:spacing w:val="-2"/>
        </w:rPr>
        <w:t>違反大學法第</w:t>
      </w:r>
      <w:r w:rsidR="0044107D" w:rsidRPr="00001843">
        <w:rPr>
          <w:spacing w:val="-2"/>
        </w:rPr>
        <w:t>24</w:t>
      </w:r>
      <w:r w:rsidR="0044107D" w:rsidRPr="00001843">
        <w:rPr>
          <w:rFonts w:hint="eastAsia"/>
          <w:spacing w:val="-2"/>
        </w:rPr>
        <w:t>條</w:t>
      </w:r>
      <w:r w:rsidR="00E42068" w:rsidRPr="00001843">
        <w:rPr>
          <w:rFonts w:hint="eastAsia"/>
          <w:spacing w:val="-2"/>
        </w:rPr>
        <w:t>之</w:t>
      </w:r>
      <w:r w:rsidR="0044107D" w:rsidRPr="00001843">
        <w:rPr>
          <w:rFonts w:hint="eastAsia"/>
          <w:spacing w:val="-2"/>
        </w:rPr>
        <w:t>公平、公正、公開原則，</w:t>
      </w:r>
      <w:proofErr w:type="gramStart"/>
      <w:r w:rsidR="00AF3E39" w:rsidRPr="00001843">
        <w:rPr>
          <w:rFonts w:hint="eastAsia"/>
          <w:spacing w:val="-2"/>
        </w:rPr>
        <w:t>況</w:t>
      </w:r>
      <w:proofErr w:type="gramEnd"/>
      <w:r w:rsidR="00A44562" w:rsidRPr="00001843">
        <w:rPr>
          <w:rFonts w:hint="eastAsia"/>
          <w:spacing w:val="-2"/>
        </w:rPr>
        <w:t>該校教師申訴評議委員會(下</w:t>
      </w:r>
      <w:proofErr w:type="gramStart"/>
      <w:r w:rsidR="00A44562" w:rsidRPr="00001843">
        <w:rPr>
          <w:rFonts w:hint="eastAsia"/>
          <w:spacing w:val="-2"/>
        </w:rPr>
        <w:t>稱</w:t>
      </w:r>
      <w:r w:rsidR="00E42068" w:rsidRPr="00001843">
        <w:rPr>
          <w:rFonts w:hint="eastAsia"/>
          <w:spacing w:val="-2"/>
        </w:rPr>
        <w:t>申評</w:t>
      </w:r>
      <w:proofErr w:type="gramEnd"/>
      <w:r w:rsidR="00E42068" w:rsidRPr="00001843">
        <w:rPr>
          <w:rFonts w:hint="eastAsia"/>
          <w:spacing w:val="-2"/>
        </w:rPr>
        <w:t>會</w:t>
      </w:r>
      <w:r w:rsidR="00A44562" w:rsidRPr="00001843">
        <w:rPr>
          <w:rFonts w:hint="eastAsia"/>
          <w:spacing w:val="-2"/>
        </w:rPr>
        <w:t>)</w:t>
      </w:r>
      <w:r w:rsidR="00E42068" w:rsidRPr="00001843">
        <w:rPr>
          <w:rFonts w:hint="eastAsia"/>
          <w:spacing w:val="-2"/>
        </w:rPr>
        <w:t>意見亦指出</w:t>
      </w:r>
      <w:r w:rsidR="0044107D" w:rsidRPr="00001843">
        <w:rPr>
          <w:rFonts w:hint="eastAsia"/>
          <w:spacing w:val="-2"/>
        </w:rPr>
        <w:t>時任所長洪思竹</w:t>
      </w:r>
      <w:r w:rsidR="00E42068" w:rsidRPr="00001843">
        <w:rPr>
          <w:rFonts w:hint="eastAsia"/>
          <w:spacing w:val="-2"/>
        </w:rPr>
        <w:t>嚴重</w:t>
      </w:r>
      <w:proofErr w:type="gramStart"/>
      <w:r w:rsidR="00E42068" w:rsidRPr="00001843">
        <w:rPr>
          <w:rFonts w:hint="eastAsia"/>
          <w:spacing w:val="-2"/>
        </w:rPr>
        <w:t>罔</w:t>
      </w:r>
      <w:proofErr w:type="gramEnd"/>
      <w:r w:rsidR="00E42068" w:rsidRPr="00001843">
        <w:rPr>
          <w:rFonts w:hint="eastAsia"/>
          <w:spacing w:val="-2"/>
        </w:rPr>
        <w:t>顧法令，</w:t>
      </w:r>
      <w:proofErr w:type="gramStart"/>
      <w:r w:rsidR="009A79C5" w:rsidRPr="00001843">
        <w:rPr>
          <w:rFonts w:hint="eastAsia"/>
          <w:spacing w:val="-2"/>
        </w:rPr>
        <w:t>海大</w:t>
      </w:r>
      <w:r w:rsidR="00F760B3" w:rsidRPr="00001843">
        <w:rPr>
          <w:rFonts w:hint="eastAsia"/>
          <w:spacing w:val="-2"/>
        </w:rPr>
        <w:t>竟</w:t>
      </w:r>
      <w:r w:rsidR="009A79C5" w:rsidRPr="00001843">
        <w:rPr>
          <w:rFonts w:hint="eastAsia"/>
          <w:spacing w:val="-2"/>
        </w:rPr>
        <w:t>遲</w:t>
      </w:r>
      <w:proofErr w:type="gramEnd"/>
      <w:r w:rsidR="009A79C5" w:rsidRPr="00001843">
        <w:rPr>
          <w:rFonts w:hint="eastAsia"/>
          <w:spacing w:val="-2"/>
        </w:rPr>
        <w:t>未檢討相關人員責任，</w:t>
      </w:r>
      <w:proofErr w:type="gramStart"/>
      <w:r w:rsidR="009A79C5" w:rsidRPr="00001843">
        <w:rPr>
          <w:rFonts w:hint="eastAsia"/>
          <w:spacing w:val="-2"/>
        </w:rPr>
        <w:t>均有重大</w:t>
      </w:r>
      <w:proofErr w:type="gramEnd"/>
      <w:r w:rsidR="009A79C5" w:rsidRPr="00001843">
        <w:rPr>
          <w:rFonts w:hint="eastAsia"/>
          <w:spacing w:val="-2"/>
        </w:rPr>
        <w:t>疏失</w:t>
      </w:r>
      <w:r w:rsidR="00D8433A" w:rsidRPr="00001843">
        <w:rPr>
          <w:rFonts w:hint="eastAsia"/>
          <w:spacing w:val="-2"/>
        </w:rPr>
        <w:t>；</w:t>
      </w:r>
      <w:r w:rsidR="00F760B3" w:rsidRPr="00001843">
        <w:rPr>
          <w:rFonts w:hint="eastAsia"/>
          <w:spacing w:val="-2"/>
        </w:rPr>
        <w:t>且</w:t>
      </w:r>
      <w:r w:rsidR="008D6B26" w:rsidRPr="00001843">
        <w:rPr>
          <w:rFonts w:hint="eastAsia"/>
          <w:spacing w:val="-2"/>
        </w:rPr>
        <w:t>海大</w:t>
      </w:r>
      <w:proofErr w:type="gramStart"/>
      <w:r w:rsidR="00CE6951" w:rsidRPr="00001843">
        <w:rPr>
          <w:rFonts w:hint="eastAsia"/>
          <w:spacing w:val="-2"/>
        </w:rPr>
        <w:t>怠</w:t>
      </w:r>
      <w:proofErr w:type="gramEnd"/>
      <w:r w:rsidR="00CE6951" w:rsidRPr="00001843">
        <w:rPr>
          <w:rFonts w:hint="eastAsia"/>
          <w:spacing w:val="-2"/>
        </w:rPr>
        <w:t>於</w:t>
      </w:r>
      <w:r w:rsidR="008D6B26" w:rsidRPr="00001843">
        <w:rPr>
          <w:rFonts w:hint="eastAsia"/>
          <w:spacing w:val="-2"/>
        </w:rPr>
        <w:t>處理</w:t>
      </w:r>
      <w:r w:rsidR="00492C9F" w:rsidRPr="00001843">
        <w:rPr>
          <w:rFonts w:hint="eastAsia"/>
          <w:spacing w:val="-2"/>
        </w:rPr>
        <w:t>海法所</w:t>
      </w:r>
      <w:r w:rsidR="009D1A39" w:rsidRPr="00001843">
        <w:rPr>
          <w:rFonts w:hint="eastAsia"/>
          <w:spacing w:val="-2"/>
        </w:rPr>
        <w:t>洪思竹前所長</w:t>
      </w:r>
      <w:r w:rsidR="00492C9F" w:rsidRPr="00001843">
        <w:rPr>
          <w:rFonts w:hint="eastAsia"/>
          <w:spacing w:val="-2"/>
        </w:rPr>
        <w:t>違法聘任教師</w:t>
      </w:r>
      <w:r w:rsidR="0024045A" w:rsidRPr="00001843">
        <w:rPr>
          <w:rFonts w:hint="eastAsia"/>
          <w:spacing w:val="-2"/>
        </w:rPr>
        <w:t>等</w:t>
      </w:r>
      <w:proofErr w:type="gramStart"/>
      <w:r w:rsidR="0024045A" w:rsidRPr="00001843">
        <w:rPr>
          <w:rFonts w:hint="eastAsia"/>
          <w:spacing w:val="-2"/>
        </w:rPr>
        <w:t>罔</w:t>
      </w:r>
      <w:proofErr w:type="gramEnd"/>
      <w:r w:rsidR="0024045A" w:rsidRPr="00001843">
        <w:rPr>
          <w:rFonts w:hint="eastAsia"/>
          <w:spacing w:val="-2"/>
        </w:rPr>
        <w:t>顧學生權益情事</w:t>
      </w:r>
      <w:r w:rsidR="00492C9F" w:rsidRPr="00001843">
        <w:rPr>
          <w:rFonts w:hint="eastAsia"/>
          <w:spacing w:val="-2"/>
        </w:rPr>
        <w:t>、</w:t>
      </w:r>
      <w:r w:rsidR="00CE6951" w:rsidRPr="00001843">
        <w:rPr>
          <w:rFonts w:hint="eastAsia"/>
          <w:spacing w:val="-2"/>
        </w:rPr>
        <w:t>出勤監督管理及罷免案之程序</w:t>
      </w:r>
      <w:r w:rsidR="0024045A" w:rsidRPr="00001843">
        <w:rPr>
          <w:rFonts w:hint="eastAsia"/>
          <w:spacing w:val="-2"/>
        </w:rPr>
        <w:t>，確有重大疏失</w:t>
      </w:r>
      <w:r w:rsidR="009A79C5" w:rsidRPr="00001843">
        <w:rPr>
          <w:rFonts w:hint="eastAsia"/>
          <w:spacing w:val="-2"/>
        </w:rPr>
        <w:t>；</w:t>
      </w:r>
      <w:proofErr w:type="gramStart"/>
      <w:r w:rsidR="00F760B3" w:rsidRPr="00001843">
        <w:rPr>
          <w:rFonts w:hint="eastAsia"/>
          <w:spacing w:val="-2"/>
        </w:rPr>
        <w:t>此外，</w:t>
      </w:r>
      <w:proofErr w:type="gramEnd"/>
      <w:r w:rsidR="00F149E5" w:rsidRPr="00001843">
        <w:rPr>
          <w:rFonts w:hint="eastAsia"/>
          <w:spacing w:val="-2"/>
        </w:rPr>
        <w:t>海大</w:t>
      </w:r>
      <w:r w:rsidR="0092371F" w:rsidRPr="00001843">
        <w:rPr>
          <w:rFonts w:hint="eastAsia"/>
          <w:spacing w:val="-2"/>
        </w:rPr>
        <w:t>自</w:t>
      </w:r>
      <w:r w:rsidR="0092371F" w:rsidRPr="00001843">
        <w:rPr>
          <w:spacing w:val="-2"/>
        </w:rPr>
        <w:t>106</w:t>
      </w:r>
      <w:r w:rsidR="0092371F" w:rsidRPr="00001843">
        <w:rPr>
          <w:rFonts w:hint="eastAsia"/>
          <w:spacing w:val="-2"/>
        </w:rPr>
        <w:t>至</w:t>
      </w:r>
      <w:r w:rsidR="0092371F" w:rsidRPr="00001843">
        <w:rPr>
          <w:spacing w:val="-2"/>
        </w:rPr>
        <w:t>110</w:t>
      </w:r>
      <w:r w:rsidR="0092371F" w:rsidRPr="00001843">
        <w:rPr>
          <w:rFonts w:hint="eastAsia"/>
          <w:spacing w:val="-2"/>
        </w:rPr>
        <w:t>年</w:t>
      </w:r>
      <w:r w:rsidR="00881BEB" w:rsidRPr="00001843">
        <w:rPr>
          <w:rFonts w:hint="eastAsia"/>
          <w:spacing w:val="-2"/>
        </w:rPr>
        <w:t>間，159次</w:t>
      </w:r>
      <w:proofErr w:type="gramStart"/>
      <w:r w:rsidR="00881BEB" w:rsidRPr="00001843">
        <w:rPr>
          <w:rFonts w:hint="eastAsia"/>
          <w:spacing w:val="-2"/>
        </w:rPr>
        <w:t>逕</w:t>
      </w:r>
      <w:proofErr w:type="gramEnd"/>
      <w:r w:rsidR="00881BEB" w:rsidRPr="00001843">
        <w:rPr>
          <w:rFonts w:hint="eastAsia"/>
          <w:spacing w:val="-2"/>
        </w:rPr>
        <w:t>以「書面會議」</w:t>
      </w:r>
      <w:r w:rsidR="00D80E33" w:rsidRPr="00001843">
        <w:rPr>
          <w:rFonts w:hint="eastAsia"/>
          <w:spacing w:val="-2"/>
        </w:rPr>
        <w:t>所</w:t>
      </w:r>
      <w:r w:rsidR="00881BEB" w:rsidRPr="00001843">
        <w:rPr>
          <w:rFonts w:hint="eastAsia"/>
          <w:spacing w:val="-2"/>
        </w:rPr>
        <w:t>舉辦</w:t>
      </w:r>
      <w:r w:rsidR="00420461" w:rsidRPr="00001843">
        <w:rPr>
          <w:rFonts w:hint="eastAsia"/>
          <w:spacing w:val="-2"/>
        </w:rPr>
        <w:t>之</w:t>
      </w:r>
      <w:r w:rsidR="00881BEB" w:rsidRPr="00001843">
        <w:rPr>
          <w:rFonts w:hint="eastAsia"/>
          <w:spacing w:val="-2"/>
        </w:rPr>
        <w:t>三級教評會中，高達76.73%為涉及師生權益之議案，</w:t>
      </w:r>
      <w:r w:rsidR="0066403D" w:rsidRPr="00001843">
        <w:rPr>
          <w:rFonts w:hint="eastAsia"/>
          <w:spacing w:val="-2"/>
        </w:rPr>
        <w:t>且</w:t>
      </w:r>
      <w:r w:rsidR="00881BEB" w:rsidRPr="00001843">
        <w:rPr>
          <w:rFonts w:hint="eastAsia"/>
          <w:spacing w:val="-2"/>
        </w:rPr>
        <w:t>多數院系所均未明訂相關程序及要件規定，</w:t>
      </w:r>
      <w:r w:rsidR="006B3214" w:rsidRPr="00001843">
        <w:rPr>
          <w:rFonts w:hint="eastAsia"/>
          <w:spacing w:val="-2"/>
        </w:rPr>
        <w:t>實有違大學法保障大學自治之意旨</w:t>
      </w:r>
      <w:r w:rsidR="003B0C62" w:rsidRPr="00001843">
        <w:rPr>
          <w:rFonts w:hint="eastAsia"/>
          <w:spacing w:val="-2"/>
        </w:rPr>
        <w:t>，</w:t>
      </w:r>
      <w:r w:rsidR="00432532" w:rsidRPr="00001843">
        <w:rPr>
          <w:rFonts w:hint="eastAsia"/>
          <w:spacing w:val="-2"/>
        </w:rPr>
        <w:t>顯有未當等情，</w:t>
      </w:r>
      <w:proofErr w:type="gramStart"/>
      <w:r w:rsidR="003B0C62" w:rsidRPr="00001843">
        <w:rPr>
          <w:rFonts w:hint="eastAsia"/>
          <w:spacing w:val="-2"/>
        </w:rPr>
        <w:t>爰</w:t>
      </w:r>
      <w:proofErr w:type="gramEnd"/>
      <w:r w:rsidR="003B0C62" w:rsidRPr="00001843">
        <w:rPr>
          <w:rFonts w:hint="eastAsia"/>
          <w:spacing w:val="-2"/>
        </w:rPr>
        <w:t>依</w:t>
      </w:r>
      <w:r w:rsidR="003B0C62" w:rsidRPr="00001843">
        <w:rPr>
          <w:rFonts w:hint="eastAsia"/>
          <w:spacing w:val="-2"/>
        </w:rPr>
        <w:lastRenderedPageBreak/>
        <w:t>法提案糾正。</w:t>
      </w:r>
    </w:p>
    <w:p w14:paraId="71B9A4AA" w14:textId="5A4DDC92" w:rsidR="00E25849" w:rsidRPr="00001843" w:rsidRDefault="00DB3135" w:rsidP="00DE42B9">
      <w:pPr>
        <w:pStyle w:val="1"/>
      </w:pPr>
      <w:bookmarkStart w:id="0" w:name="_Toc524892370"/>
      <w:bookmarkStart w:id="1" w:name="_Toc524895640"/>
      <w:bookmarkStart w:id="2" w:name="_Toc524896186"/>
      <w:bookmarkStart w:id="3" w:name="_Toc524896216"/>
      <w:bookmarkStart w:id="4" w:name="_Toc524902722"/>
      <w:bookmarkStart w:id="5" w:name="_Toc525066141"/>
      <w:bookmarkStart w:id="6" w:name="_Toc525070831"/>
      <w:bookmarkStart w:id="7" w:name="_Toc525938371"/>
      <w:bookmarkStart w:id="8" w:name="_Toc525939219"/>
      <w:bookmarkStart w:id="9" w:name="_Toc525939724"/>
      <w:bookmarkStart w:id="10" w:name="_Toc529218258"/>
      <w:bookmarkStart w:id="11" w:name="_Toc529222681"/>
      <w:bookmarkStart w:id="12" w:name="_Toc529223103"/>
      <w:bookmarkStart w:id="13" w:name="_Toc529223854"/>
      <w:bookmarkStart w:id="14" w:name="_Toc529228250"/>
      <w:bookmarkStart w:id="15" w:name="_Toc2400386"/>
      <w:bookmarkStart w:id="16" w:name="_Toc4316181"/>
      <w:bookmarkStart w:id="17" w:name="_Toc4473322"/>
      <w:bookmarkStart w:id="18" w:name="_Toc69556889"/>
      <w:bookmarkStart w:id="19" w:name="_Toc69556938"/>
      <w:bookmarkStart w:id="20" w:name="_Toc69609812"/>
      <w:bookmarkStart w:id="21" w:name="_Toc70241808"/>
      <w:bookmarkStart w:id="22" w:name="_Toc70242197"/>
      <w:bookmarkStart w:id="23" w:name="_Toc421794867"/>
      <w:bookmarkStart w:id="24" w:name="_Toc422728949"/>
      <w:r w:rsidRPr="00001843">
        <w:rPr>
          <w:rFonts w:hint="eastAsia"/>
        </w:rPr>
        <w:t>事實與理由：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14:paraId="56E71A4C" w14:textId="4536A8CA" w:rsidR="00150D0E" w:rsidRPr="00001843" w:rsidRDefault="00CB18C9" w:rsidP="00150D0E">
      <w:pPr>
        <w:pStyle w:val="11"/>
        <w:ind w:left="680" w:right="55" w:firstLine="680"/>
      </w:pPr>
      <w:bookmarkStart w:id="25" w:name="_Toc524895641"/>
      <w:bookmarkStart w:id="26" w:name="_Toc524896187"/>
      <w:bookmarkStart w:id="27" w:name="_Toc524896217"/>
      <w:bookmarkStart w:id="28" w:name="_Toc525066142"/>
      <w:bookmarkStart w:id="29" w:name="_Toc4316182"/>
      <w:bookmarkStart w:id="30" w:name="_Toc4473323"/>
      <w:bookmarkStart w:id="31" w:name="_Toc69556890"/>
      <w:bookmarkStart w:id="32" w:name="_Toc69556939"/>
      <w:bookmarkStart w:id="33" w:name="_Toc69609813"/>
      <w:bookmarkStart w:id="34" w:name="_Toc70241809"/>
      <w:bookmarkStart w:id="35" w:name="_Toc525070834"/>
      <w:bookmarkStart w:id="36" w:name="_Toc525938374"/>
      <w:bookmarkStart w:id="37" w:name="_Toc525939222"/>
      <w:bookmarkStart w:id="38" w:name="_Toc525939727"/>
      <w:bookmarkStart w:id="39" w:name="_Toc525066144"/>
      <w:bookmarkStart w:id="40" w:name="_Toc524892372"/>
      <w:bookmarkEnd w:id="25"/>
      <w:bookmarkEnd w:id="26"/>
      <w:bookmarkEnd w:id="27"/>
      <w:bookmarkEnd w:id="28"/>
      <w:bookmarkEnd w:id="29"/>
      <w:bookmarkEnd w:id="30"/>
      <w:bookmarkEnd w:id="31"/>
      <w:bookmarkEnd w:id="32"/>
      <w:bookmarkEnd w:id="33"/>
      <w:bookmarkEnd w:id="34"/>
      <w:proofErr w:type="gramStart"/>
      <w:r w:rsidRPr="00001843">
        <w:rPr>
          <w:rFonts w:hint="eastAsia"/>
        </w:rPr>
        <w:t>據訴</w:t>
      </w:r>
      <w:proofErr w:type="gramEnd"/>
      <w:r w:rsidRPr="00001843">
        <w:rPr>
          <w:rFonts w:hint="eastAsia"/>
        </w:rPr>
        <w:t>，海大海法</w:t>
      </w:r>
      <w:proofErr w:type="gramStart"/>
      <w:r w:rsidRPr="00001843">
        <w:rPr>
          <w:rFonts w:hint="eastAsia"/>
        </w:rPr>
        <w:t>所</w:t>
      </w:r>
      <w:proofErr w:type="gramEnd"/>
      <w:r w:rsidRPr="00001843">
        <w:rPr>
          <w:rFonts w:hint="eastAsia"/>
        </w:rPr>
        <w:t>所長許春鎮涉違法兼職案，</w:t>
      </w:r>
      <w:proofErr w:type="gramStart"/>
      <w:r w:rsidRPr="00001843">
        <w:rPr>
          <w:rFonts w:hint="eastAsia"/>
        </w:rPr>
        <w:t>經移付</w:t>
      </w:r>
      <w:proofErr w:type="gramEnd"/>
      <w:r w:rsidRPr="00001843">
        <w:rPr>
          <w:rFonts w:hint="eastAsia"/>
        </w:rPr>
        <w:t>該所教評會審議，許春鎮副教授竟事先預擬該會審議內容以電子郵件發送教評會委員，且審議結果與其預擬內容如出一轍，許春鎮副教授個人行為部分前已調查完畢並提出彈劾案，並經懲戒法院判決許春鎮副教授申誡在案，本案係針對海大三級教評會是否實質審議，以及教育部對該校之監督情形，進行調查。又本案調查</w:t>
      </w:r>
      <w:proofErr w:type="gramStart"/>
      <w:r w:rsidRPr="00001843">
        <w:rPr>
          <w:rFonts w:hint="eastAsia"/>
        </w:rPr>
        <w:t>期間，</w:t>
      </w:r>
      <w:proofErr w:type="gramEnd"/>
      <w:r w:rsidRPr="00001843">
        <w:rPr>
          <w:rFonts w:hint="eastAsia"/>
        </w:rPr>
        <w:t>調查委員接獲2件匿名陳訴</w:t>
      </w:r>
      <w:r w:rsidR="00884DC3">
        <w:rPr>
          <w:rFonts w:hint="eastAsia"/>
        </w:rPr>
        <w:t>…</w:t>
      </w:r>
      <w:proofErr w:type="gramStart"/>
      <w:r w:rsidR="00884DC3">
        <w:rPr>
          <w:rFonts w:hint="eastAsia"/>
        </w:rPr>
        <w:t>…</w:t>
      </w:r>
      <w:proofErr w:type="gramEnd"/>
      <w:r w:rsidRPr="00001843">
        <w:rPr>
          <w:rFonts w:hint="eastAsia"/>
        </w:rPr>
        <w:t>，陳訴海大海法所</w:t>
      </w:r>
      <w:proofErr w:type="gramStart"/>
      <w:r w:rsidRPr="00001843">
        <w:rPr>
          <w:rFonts w:hint="eastAsia"/>
        </w:rPr>
        <w:t>109</w:t>
      </w:r>
      <w:proofErr w:type="gramEnd"/>
      <w:r w:rsidRPr="00001843">
        <w:rPr>
          <w:rFonts w:hint="eastAsia"/>
        </w:rPr>
        <w:t>年度碩士在職專班及博士班招生涉嫌</w:t>
      </w:r>
      <w:r w:rsidRPr="00001843">
        <w:rPr>
          <w:rFonts w:hAnsi="標楷體" w:hint="eastAsia"/>
        </w:rPr>
        <w:t>舞弊、未追繳海法所前所長洪思竹主管加給</w:t>
      </w:r>
      <w:r w:rsidRPr="00001843">
        <w:rPr>
          <w:rFonts w:ascii="新細明體" w:eastAsia="新細明體" w:hAnsi="新細明體" w:hint="eastAsia"/>
        </w:rPr>
        <w:t>、</w:t>
      </w:r>
      <w:r w:rsidRPr="00001843">
        <w:rPr>
          <w:rFonts w:hAnsi="標楷體" w:hint="eastAsia"/>
          <w:szCs w:val="32"/>
        </w:rPr>
        <w:t>教評會組織違法等</w:t>
      </w:r>
      <w:r w:rsidRPr="00001843">
        <w:rPr>
          <w:rFonts w:hAnsi="標楷體" w:hint="eastAsia"/>
        </w:rPr>
        <w:t>，以及</w:t>
      </w:r>
      <w:r w:rsidRPr="00001843">
        <w:rPr>
          <w:rFonts w:hint="eastAsia"/>
        </w:rPr>
        <w:t>陳訴海大校長</w:t>
      </w:r>
      <w:r w:rsidRPr="00001843">
        <w:rPr>
          <w:rFonts w:hAnsi="Arial" w:hint="eastAsia"/>
        </w:rPr>
        <w:t>、人事副</w:t>
      </w:r>
      <w:r w:rsidRPr="00001843">
        <w:rPr>
          <w:rFonts w:hint="eastAsia"/>
        </w:rPr>
        <w:t>校長及人事主任濫權違法</w:t>
      </w:r>
      <w:r w:rsidRPr="00001843">
        <w:rPr>
          <w:rFonts w:hAnsi="標楷體" w:cs="HiddenHorzOCR" w:hint="eastAsia"/>
          <w:kern w:val="0"/>
          <w:szCs w:val="32"/>
        </w:rPr>
        <w:t>，並對於評議書中的「懲處建議」，視若無睹</w:t>
      </w:r>
      <w:r w:rsidRPr="00001843">
        <w:rPr>
          <w:rFonts w:hAnsi="標楷體" w:hint="eastAsia"/>
        </w:rPr>
        <w:t>等情，</w:t>
      </w:r>
      <w:proofErr w:type="gramStart"/>
      <w:r w:rsidRPr="00001843">
        <w:rPr>
          <w:rFonts w:hAnsi="標楷體" w:hint="eastAsia"/>
        </w:rPr>
        <w:t>均經調查</w:t>
      </w:r>
      <w:proofErr w:type="gramEnd"/>
      <w:r w:rsidRPr="00001843">
        <w:rPr>
          <w:rFonts w:hAnsi="標楷體" w:hint="eastAsia"/>
        </w:rPr>
        <w:t>委員核</w:t>
      </w:r>
      <w:r w:rsidRPr="00001843">
        <w:rPr>
          <w:rFonts w:hint="eastAsia"/>
        </w:rPr>
        <w:t>批</w:t>
      </w:r>
      <w:proofErr w:type="gramStart"/>
      <w:r w:rsidRPr="00001843">
        <w:rPr>
          <w:rFonts w:hint="eastAsia"/>
        </w:rPr>
        <w:t>併</w:t>
      </w:r>
      <w:proofErr w:type="gramEnd"/>
      <w:r w:rsidRPr="00001843">
        <w:rPr>
          <w:rFonts w:hint="eastAsia"/>
        </w:rPr>
        <w:t>案</w:t>
      </w:r>
      <w:r w:rsidR="00150D0E" w:rsidRPr="00001843">
        <w:rPr>
          <w:rFonts w:hint="eastAsia"/>
        </w:rPr>
        <w:t>。</w:t>
      </w:r>
    </w:p>
    <w:p w14:paraId="6250E5A3" w14:textId="32B203AD" w:rsidR="00F55A37" w:rsidRPr="00001843" w:rsidRDefault="00A436DF" w:rsidP="00F55A37">
      <w:pPr>
        <w:pStyle w:val="11"/>
        <w:ind w:left="680" w:right="55" w:firstLine="680"/>
        <w:rPr>
          <w:rFonts w:hAnsi="標楷體"/>
          <w:spacing w:val="-6"/>
        </w:rPr>
      </w:pPr>
      <w:r w:rsidRPr="00001843">
        <w:rPr>
          <w:rFonts w:hint="eastAsia"/>
        </w:rPr>
        <w:t>本案經調閱教育部及海大相關卷證資料，於110年8月3日、8月5日至8月6日間陸續詢問海大海洋法律與政策學院（下稱法政學院）及海法所教評會委員等5人，111年1月25日詢問教育部業務主管、海大校長許泰文等</w:t>
      </w:r>
      <w:r w:rsidRPr="00001843">
        <w:rPr>
          <w:rFonts w:hAnsi="標楷體" w:hint="eastAsia"/>
        </w:rPr>
        <w:t>相關</w:t>
      </w:r>
      <w:r w:rsidRPr="00001843">
        <w:rPr>
          <w:rFonts w:hint="eastAsia"/>
        </w:rPr>
        <w:t>業務主管人員，教育部及海大分別於詢問會議後陸續補充相關資料到院。</w:t>
      </w:r>
      <w:r w:rsidR="00A232AF" w:rsidRPr="00001843">
        <w:rPr>
          <w:rFonts w:hint="eastAsia"/>
        </w:rPr>
        <w:t>本案</w:t>
      </w:r>
      <w:r w:rsidR="00150D0E" w:rsidRPr="00001843">
        <w:rPr>
          <w:rFonts w:hAnsi="標楷體" w:cs="新細明體" w:hint="eastAsia"/>
          <w:szCs w:val="32"/>
        </w:rPr>
        <w:t>調查</w:t>
      </w:r>
      <w:r w:rsidR="00F55A37" w:rsidRPr="00001843">
        <w:rPr>
          <w:rFonts w:hint="eastAsia"/>
        </w:rPr>
        <w:t>後發現，</w:t>
      </w:r>
      <w:r w:rsidR="00335B84" w:rsidRPr="00001843">
        <w:rPr>
          <w:rFonts w:hint="eastAsia"/>
        </w:rPr>
        <w:t>針對</w:t>
      </w:r>
      <w:r w:rsidR="00156C12" w:rsidRPr="00001843">
        <w:rPr>
          <w:rFonts w:hint="eastAsia"/>
        </w:rPr>
        <w:t>海大</w:t>
      </w:r>
      <w:r w:rsidR="00290950" w:rsidRPr="00001843">
        <w:rPr>
          <w:rFonts w:hint="eastAsia"/>
        </w:rPr>
        <w:t>海法所教評會多次程序違誤、</w:t>
      </w:r>
      <w:r w:rsidR="00335B84" w:rsidRPr="00001843">
        <w:rPr>
          <w:rFonts w:hint="eastAsia"/>
        </w:rPr>
        <w:t>招生考試程序違法及時任所長</w:t>
      </w:r>
      <w:proofErr w:type="gramStart"/>
      <w:r w:rsidR="00335B84" w:rsidRPr="00001843">
        <w:rPr>
          <w:rFonts w:hint="eastAsia"/>
        </w:rPr>
        <w:t>罔</w:t>
      </w:r>
      <w:proofErr w:type="gramEnd"/>
      <w:r w:rsidR="00335B84" w:rsidRPr="00001843">
        <w:rPr>
          <w:rFonts w:hint="eastAsia"/>
        </w:rPr>
        <w:t>顧法令等情形，海大遲未積極檢討</w:t>
      </w:r>
      <w:r w:rsidR="00156C12" w:rsidRPr="00001843">
        <w:rPr>
          <w:rFonts w:hint="eastAsia"/>
        </w:rPr>
        <w:t>，</w:t>
      </w:r>
      <w:r w:rsidR="00C62C5F" w:rsidRPr="00001843">
        <w:rPr>
          <w:rFonts w:hint="eastAsia"/>
        </w:rPr>
        <w:t>教育部</w:t>
      </w:r>
      <w:r w:rsidR="00335B84" w:rsidRPr="00001843">
        <w:rPr>
          <w:rFonts w:hint="eastAsia"/>
        </w:rPr>
        <w:t>亦</w:t>
      </w:r>
      <w:r w:rsidR="00C62C5F" w:rsidRPr="00001843">
        <w:rPr>
          <w:rFonts w:hint="eastAsia"/>
        </w:rPr>
        <w:t>未能實質督導</w:t>
      </w:r>
      <w:r w:rsidR="00335B84" w:rsidRPr="00001843">
        <w:rPr>
          <w:rFonts w:hint="eastAsia"/>
        </w:rPr>
        <w:t>相關</w:t>
      </w:r>
      <w:r w:rsidR="00C62C5F" w:rsidRPr="00001843">
        <w:rPr>
          <w:rFonts w:hint="eastAsia"/>
        </w:rPr>
        <w:t>亂</w:t>
      </w:r>
      <w:proofErr w:type="gramStart"/>
      <w:r w:rsidR="00C62C5F" w:rsidRPr="00001843">
        <w:rPr>
          <w:rFonts w:hint="eastAsia"/>
        </w:rPr>
        <w:t>象</w:t>
      </w:r>
      <w:proofErr w:type="gramEnd"/>
      <w:r w:rsidR="00C62C5F" w:rsidRPr="00001843">
        <w:rPr>
          <w:rFonts w:hint="eastAsia"/>
        </w:rPr>
        <w:t>，</w:t>
      </w:r>
      <w:r w:rsidR="00335B84" w:rsidRPr="00001843">
        <w:rPr>
          <w:rFonts w:hint="eastAsia"/>
        </w:rPr>
        <w:t>以維高等教育體制</w:t>
      </w:r>
      <w:proofErr w:type="gramStart"/>
      <w:r w:rsidR="00335B84" w:rsidRPr="00001843">
        <w:rPr>
          <w:rFonts w:hint="eastAsia"/>
        </w:rPr>
        <w:t>健全，</w:t>
      </w:r>
      <w:proofErr w:type="gramEnd"/>
      <w:r w:rsidR="00C62C5F" w:rsidRPr="00001843">
        <w:rPr>
          <w:rFonts w:hint="eastAsia"/>
        </w:rPr>
        <w:t>顯</w:t>
      </w:r>
      <w:r w:rsidR="00875390" w:rsidRPr="00001843">
        <w:rPr>
          <w:rFonts w:hint="eastAsia"/>
        </w:rPr>
        <w:t>有</w:t>
      </w:r>
      <w:r w:rsidR="002E36F4" w:rsidRPr="00001843">
        <w:rPr>
          <w:rFonts w:hint="eastAsia"/>
        </w:rPr>
        <w:t>監督不周</w:t>
      </w:r>
      <w:r w:rsidR="00875390" w:rsidRPr="00001843">
        <w:rPr>
          <w:rFonts w:hint="eastAsia"/>
        </w:rPr>
        <w:t>之責</w:t>
      </w:r>
      <w:r w:rsidR="00C62C5F" w:rsidRPr="00001843">
        <w:rPr>
          <w:rFonts w:hint="eastAsia"/>
        </w:rPr>
        <w:t>，</w:t>
      </w:r>
      <w:proofErr w:type="gramStart"/>
      <w:r w:rsidR="00C62672" w:rsidRPr="00001843">
        <w:rPr>
          <w:rFonts w:hint="eastAsia"/>
        </w:rPr>
        <w:t>均核有</w:t>
      </w:r>
      <w:proofErr w:type="gramEnd"/>
      <w:r w:rsidR="00C62672" w:rsidRPr="00001843">
        <w:rPr>
          <w:rFonts w:hint="eastAsia"/>
        </w:rPr>
        <w:t>重大疏失</w:t>
      </w:r>
      <w:r w:rsidR="00F55A37" w:rsidRPr="00001843">
        <w:rPr>
          <w:rFonts w:hint="eastAsia"/>
        </w:rPr>
        <w:t>，應予糾正促其注意改善。茲</w:t>
      </w:r>
      <w:proofErr w:type="gramStart"/>
      <w:r w:rsidR="00F55A37" w:rsidRPr="00001843">
        <w:rPr>
          <w:rFonts w:hint="eastAsia"/>
        </w:rPr>
        <w:t>臚</w:t>
      </w:r>
      <w:proofErr w:type="gramEnd"/>
      <w:r w:rsidR="00F55A37" w:rsidRPr="00001843">
        <w:rPr>
          <w:rFonts w:hint="eastAsia"/>
        </w:rPr>
        <w:t>列事實與理由如下</w:t>
      </w:r>
      <w:r w:rsidR="00F55A37" w:rsidRPr="00001843">
        <w:rPr>
          <w:rFonts w:hAnsi="標楷體" w:hint="eastAsia"/>
          <w:spacing w:val="-6"/>
        </w:rPr>
        <w:t>：</w:t>
      </w:r>
    </w:p>
    <w:p w14:paraId="4AD8D929" w14:textId="77777777" w:rsidR="00145217" w:rsidRPr="00001843" w:rsidRDefault="00145217" w:rsidP="00145217">
      <w:pPr>
        <w:pStyle w:val="2"/>
        <w:numPr>
          <w:ilvl w:val="1"/>
          <w:numId w:val="1"/>
        </w:numPr>
        <w:ind w:leftChars="101" w:left="1025"/>
      </w:pPr>
      <w:bookmarkStart w:id="41" w:name="_Toc109028625"/>
      <w:bookmarkStart w:id="42" w:name="_Toc104569979"/>
      <w:bookmarkStart w:id="43" w:name="_Toc107845379"/>
      <w:r w:rsidRPr="00001843">
        <w:rPr>
          <w:rFonts w:hint="eastAsia"/>
        </w:rPr>
        <w:t>海大雖設有三級之教評會，然以其對許春鎮副教授違法兼職案之審議而言，所教評會決議內容竟與當事人事先預擬</w:t>
      </w:r>
      <w:proofErr w:type="gramStart"/>
      <w:r w:rsidRPr="00001843">
        <w:rPr>
          <w:rFonts w:hint="eastAsia"/>
        </w:rPr>
        <w:t>傳送予所教</w:t>
      </w:r>
      <w:proofErr w:type="gramEnd"/>
      <w:r w:rsidRPr="00001843">
        <w:rPr>
          <w:rFonts w:hint="eastAsia"/>
        </w:rPr>
        <w:t>評會成員之郵件內容幾乎完全一致，</w:t>
      </w:r>
      <w:proofErr w:type="gramStart"/>
      <w:r w:rsidRPr="00001843">
        <w:rPr>
          <w:rFonts w:hint="eastAsia"/>
        </w:rPr>
        <w:t>各級教評</w:t>
      </w:r>
      <w:proofErr w:type="gramEnd"/>
      <w:r w:rsidRPr="00001843">
        <w:rPr>
          <w:rFonts w:hint="eastAsia"/>
        </w:rPr>
        <w:t>會未發揮其應有功能，許春鎮副教授</w:t>
      </w:r>
      <w:r w:rsidRPr="00001843">
        <w:rPr>
          <w:rFonts w:hint="eastAsia"/>
        </w:rPr>
        <w:lastRenderedPageBreak/>
        <w:t>竟未因明顯違反公務員服務法規定而受到海大的任何實質處分；</w:t>
      </w:r>
      <w:proofErr w:type="gramStart"/>
      <w:r w:rsidRPr="00001843">
        <w:rPr>
          <w:rFonts w:hint="eastAsia"/>
        </w:rPr>
        <w:t>又海法</w:t>
      </w:r>
      <w:proofErr w:type="gramEnd"/>
      <w:r w:rsidRPr="00001843">
        <w:rPr>
          <w:rFonts w:hint="eastAsia"/>
        </w:rPr>
        <w:t>所雖具有法律專業，竟高達7次未合法召集所教評會，所為之相關決議業經確認為無效等，</w:t>
      </w:r>
      <w:proofErr w:type="gramStart"/>
      <w:r w:rsidRPr="00001843">
        <w:rPr>
          <w:rFonts w:hint="eastAsia"/>
        </w:rPr>
        <w:t>均證</w:t>
      </w:r>
      <w:r w:rsidRPr="00001843">
        <w:rPr>
          <w:rFonts w:hint="eastAsia"/>
          <w:lang w:eastAsia="zh-HK"/>
        </w:rPr>
        <w:t>教</w:t>
      </w:r>
      <w:proofErr w:type="gramEnd"/>
      <w:r w:rsidRPr="00001843">
        <w:rPr>
          <w:rFonts w:hint="eastAsia"/>
          <w:lang w:eastAsia="zh-HK"/>
        </w:rPr>
        <w:t>評會之運作不僅流於形式，甚而被有心人</w:t>
      </w:r>
      <w:proofErr w:type="gramStart"/>
      <w:r w:rsidRPr="00001843">
        <w:rPr>
          <w:rFonts w:hint="eastAsia"/>
          <w:lang w:eastAsia="zh-HK"/>
        </w:rPr>
        <w:t>操弄掌控</w:t>
      </w:r>
      <w:proofErr w:type="gramEnd"/>
      <w:r w:rsidRPr="00001843">
        <w:rPr>
          <w:rFonts w:hint="eastAsia"/>
          <w:lang w:eastAsia="zh-HK"/>
        </w:rPr>
        <w:t>而背離程序正義，</w:t>
      </w:r>
      <w:r w:rsidRPr="00001843">
        <w:rPr>
          <w:rFonts w:hint="eastAsia"/>
        </w:rPr>
        <w:t>已淪為橡皮圖章；而教育部身為大學法之主管機關，本應積極確保各大學之相關作為，</w:t>
      </w:r>
      <w:proofErr w:type="gramStart"/>
      <w:r w:rsidRPr="00001843">
        <w:rPr>
          <w:rFonts w:hint="eastAsia"/>
        </w:rPr>
        <w:t>均能悉</w:t>
      </w:r>
      <w:proofErr w:type="gramEnd"/>
      <w:r w:rsidRPr="00001843">
        <w:rPr>
          <w:rFonts w:hint="eastAsia"/>
        </w:rPr>
        <w:t>依大學法等相關法令妥適推行，以維高等教育體制之</w:t>
      </w:r>
      <w:proofErr w:type="gramStart"/>
      <w:r w:rsidRPr="00001843">
        <w:rPr>
          <w:rFonts w:hint="eastAsia"/>
        </w:rPr>
        <w:t>健全，然竟</w:t>
      </w:r>
      <w:proofErr w:type="gramEnd"/>
      <w:r w:rsidRPr="00001843">
        <w:rPr>
          <w:rFonts w:hint="eastAsia"/>
        </w:rPr>
        <w:t>於國立大學發生上開</w:t>
      </w:r>
      <w:r w:rsidRPr="00001843">
        <w:rPr>
          <w:rFonts w:hint="eastAsia"/>
          <w:lang w:eastAsia="zh-HK"/>
        </w:rPr>
        <w:t>教評會被操弄</w:t>
      </w:r>
      <w:r w:rsidRPr="00001843">
        <w:rPr>
          <w:rFonts w:ascii="新細明體" w:eastAsia="新細明體" w:hAnsi="新細明體" w:hint="eastAsia"/>
          <w:lang w:eastAsia="zh-HK"/>
        </w:rPr>
        <w:t>、</w:t>
      </w:r>
      <w:r w:rsidRPr="00001843">
        <w:rPr>
          <w:rFonts w:hint="eastAsia"/>
          <w:lang w:eastAsia="zh-HK"/>
        </w:rPr>
        <w:t>背離程序正義而</w:t>
      </w:r>
      <w:r w:rsidRPr="00001843">
        <w:rPr>
          <w:rFonts w:hint="eastAsia"/>
        </w:rPr>
        <w:t>淪為橡皮圖章</w:t>
      </w:r>
      <w:r w:rsidRPr="00001843">
        <w:rPr>
          <w:rFonts w:hAnsi="標楷體" w:hint="eastAsia"/>
        </w:rPr>
        <w:t>等離譜</w:t>
      </w:r>
      <w:r w:rsidRPr="00001843">
        <w:rPr>
          <w:rFonts w:ascii="新細明體" w:eastAsia="新細明體" w:hAnsi="新細明體" w:hint="eastAsia"/>
        </w:rPr>
        <w:t>、</w:t>
      </w:r>
      <w:r w:rsidRPr="00001843">
        <w:rPr>
          <w:rFonts w:hAnsi="標楷體" w:hint="eastAsia"/>
        </w:rPr>
        <w:t>脫序</w:t>
      </w:r>
      <w:r w:rsidRPr="00001843">
        <w:rPr>
          <w:rFonts w:hint="eastAsia"/>
        </w:rPr>
        <w:t>之情形，該部明顯監督不周等，</w:t>
      </w:r>
      <w:proofErr w:type="gramStart"/>
      <w:r w:rsidRPr="00001843">
        <w:rPr>
          <w:rFonts w:hint="eastAsia"/>
        </w:rPr>
        <w:t>均核有</w:t>
      </w:r>
      <w:proofErr w:type="gramEnd"/>
      <w:r w:rsidRPr="00001843">
        <w:rPr>
          <w:rFonts w:hint="eastAsia"/>
        </w:rPr>
        <w:t>重大疏失。</w:t>
      </w:r>
      <w:bookmarkEnd w:id="41"/>
    </w:p>
    <w:p w14:paraId="7C0FC93E" w14:textId="77777777" w:rsidR="00145217" w:rsidRPr="00001843" w:rsidRDefault="00145217" w:rsidP="00145217">
      <w:pPr>
        <w:pStyle w:val="3"/>
        <w:numPr>
          <w:ilvl w:val="2"/>
          <w:numId w:val="1"/>
        </w:numPr>
      </w:pPr>
      <w:bookmarkStart w:id="44" w:name="_Toc104461714"/>
      <w:bookmarkStart w:id="45" w:name="_Toc104463577"/>
      <w:bookmarkStart w:id="46" w:name="_Toc104464205"/>
      <w:bookmarkStart w:id="47" w:name="_Toc104470062"/>
      <w:bookmarkStart w:id="48" w:name="_Toc104991403"/>
      <w:bookmarkStart w:id="49" w:name="_Toc107059178"/>
      <w:bookmarkStart w:id="50" w:name="_Toc107066178"/>
      <w:bookmarkStart w:id="51" w:name="_Toc107068078"/>
      <w:bookmarkStart w:id="52" w:name="_Toc108623557"/>
      <w:bookmarkStart w:id="53" w:name="_Toc108627974"/>
      <w:bookmarkStart w:id="54" w:name="_Toc108629279"/>
      <w:bookmarkStart w:id="55" w:name="_Toc108685918"/>
      <w:bookmarkStart w:id="56" w:name="_Toc108689879"/>
      <w:bookmarkStart w:id="57" w:name="_Toc108704021"/>
      <w:bookmarkStart w:id="58" w:name="_Toc109028626"/>
      <w:r w:rsidRPr="00001843">
        <w:rPr>
          <w:rFonts w:hint="eastAsia"/>
        </w:rPr>
        <w:t>大學法第20條規定：「（第1項）大學教師之聘任、升等、停聘、解聘、</w:t>
      </w:r>
      <w:proofErr w:type="gramStart"/>
      <w:r w:rsidRPr="00001843">
        <w:rPr>
          <w:rFonts w:hint="eastAsia"/>
        </w:rPr>
        <w:t>不</w:t>
      </w:r>
      <w:proofErr w:type="gramEnd"/>
      <w:r w:rsidRPr="00001843">
        <w:rPr>
          <w:rFonts w:hint="eastAsia"/>
        </w:rPr>
        <w:t>續聘及資遣原因之認定等事項，應經教師評審委員會審議。（第2項）學校教師評審委員會之分級、組成方式及運作規定，經校務會議審議通過後實施。」專科學校法第27條規定：「（第1項）專科學校教師之聘任、升等、停聘、解聘、</w:t>
      </w:r>
      <w:proofErr w:type="gramStart"/>
      <w:r w:rsidRPr="00001843">
        <w:rPr>
          <w:rFonts w:hint="eastAsia"/>
        </w:rPr>
        <w:t>不</w:t>
      </w:r>
      <w:proofErr w:type="gramEnd"/>
      <w:r w:rsidRPr="00001843">
        <w:rPr>
          <w:rFonts w:hint="eastAsia"/>
        </w:rPr>
        <w:t>續聘及資遣原因之認定等事項，應經教師評審委員會審議。（第2項）前項教師評審委員會之分級、組成方式及運作規定，經校務會議審議通過後實施，…</w:t>
      </w:r>
      <w:proofErr w:type="gramStart"/>
      <w:r w:rsidRPr="00001843">
        <w:rPr>
          <w:rFonts w:hint="eastAsia"/>
        </w:rPr>
        <w:t>…</w:t>
      </w:r>
      <w:proofErr w:type="gramEnd"/>
      <w:r w:rsidRPr="00001843">
        <w:rPr>
          <w:rFonts w:hint="eastAsia"/>
        </w:rPr>
        <w:t>。」現行大專</w:t>
      </w:r>
      <w:proofErr w:type="gramStart"/>
      <w:r w:rsidRPr="00001843">
        <w:rPr>
          <w:rFonts w:hint="eastAsia"/>
        </w:rPr>
        <w:t>校院率多</w:t>
      </w:r>
      <w:proofErr w:type="gramEnd"/>
      <w:r w:rsidRPr="00001843">
        <w:rPr>
          <w:rFonts w:hint="eastAsia"/>
        </w:rPr>
        <w:t>依此採取系(所、科、室、中心</w:t>
      </w:r>
      <w:r w:rsidRPr="00001843">
        <w:t>)</w:t>
      </w:r>
      <w:proofErr w:type="gramStart"/>
      <w:r w:rsidRPr="00001843">
        <w:rPr>
          <w:rFonts w:hint="eastAsia"/>
        </w:rPr>
        <w:t>級教評</w:t>
      </w:r>
      <w:proofErr w:type="gramEnd"/>
      <w:r w:rsidRPr="00001843">
        <w:rPr>
          <w:rFonts w:hint="eastAsia"/>
        </w:rPr>
        <w:t>會、學院(中心</w:t>
      </w:r>
      <w:r w:rsidRPr="00001843">
        <w:t>)</w:t>
      </w:r>
      <w:proofErr w:type="gramStart"/>
      <w:r w:rsidRPr="00001843">
        <w:rPr>
          <w:rFonts w:hint="eastAsia"/>
        </w:rPr>
        <w:t>級教評</w:t>
      </w:r>
      <w:proofErr w:type="gramEnd"/>
      <w:r w:rsidRPr="00001843">
        <w:rPr>
          <w:rFonts w:hint="eastAsia"/>
        </w:rPr>
        <w:t>會，與</w:t>
      </w:r>
      <w:proofErr w:type="gramStart"/>
      <w:r w:rsidRPr="00001843">
        <w:rPr>
          <w:rFonts w:hint="eastAsia"/>
        </w:rPr>
        <w:t>校級教評</w:t>
      </w:r>
      <w:proofErr w:type="gramEnd"/>
      <w:r w:rsidRPr="00001843">
        <w:rPr>
          <w:rFonts w:hint="eastAsia"/>
        </w:rPr>
        <w:t>會之三級三</w:t>
      </w:r>
      <w:proofErr w:type="gramStart"/>
      <w:r w:rsidRPr="00001843">
        <w:rPr>
          <w:rFonts w:hint="eastAsia"/>
        </w:rPr>
        <w:t>審教評</w:t>
      </w:r>
      <w:proofErr w:type="gramEnd"/>
      <w:r w:rsidRPr="00001843">
        <w:rPr>
          <w:rFonts w:hint="eastAsia"/>
        </w:rPr>
        <w:t>會之運作模式。</w:t>
      </w:r>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p>
    <w:p w14:paraId="04A83714" w14:textId="77777777" w:rsidR="00145217" w:rsidRPr="00001843" w:rsidRDefault="00145217" w:rsidP="00145217">
      <w:pPr>
        <w:pStyle w:val="3"/>
        <w:numPr>
          <w:ilvl w:val="2"/>
          <w:numId w:val="1"/>
        </w:numPr>
      </w:pPr>
      <w:bookmarkStart w:id="59" w:name="_Toc104461716"/>
      <w:bookmarkStart w:id="60" w:name="_Toc104463579"/>
      <w:bookmarkStart w:id="61" w:name="_Toc104464207"/>
      <w:bookmarkStart w:id="62" w:name="_Toc104470064"/>
      <w:bookmarkStart w:id="63" w:name="_Toc104991405"/>
      <w:bookmarkStart w:id="64" w:name="_Toc107059180"/>
      <w:bookmarkStart w:id="65" w:name="_Toc107066180"/>
      <w:bookmarkStart w:id="66" w:name="_Toc107068080"/>
      <w:bookmarkStart w:id="67" w:name="_Toc108623558"/>
      <w:bookmarkStart w:id="68" w:name="_Toc108627975"/>
      <w:bookmarkStart w:id="69" w:name="_Toc108629280"/>
      <w:bookmarkStart w:id="70" w:name="_Toc108685919"/>
      <w:bookmarkStart w:id="71" w:name="_Toc108689880"/>
      <w:bookmarkStart w:id="72" w:name="_Toc108704022"/>
      <w:bookmarkStart w:id="73" w:name="_Toc109028627"/>
      <w:proofErr w:type="gramStart"/>
      <w:r w:rsidRPr="00001843">
        <w:rPr>
          <w:rFonts w:hint="eastAsia"/>
          <w:lang w:eastAsia="zh-HK"/>
        </w:rPr>
        <w:t>惟查</w:t>
      </w:r>
      <w:proofErr w:type="gramEnd"/>
      <w:r w:rsidRPr="00001843">
        <w:rPr>
          <w:rFonts w:hint="eastAsia"/>
          <w:lang w:eastAsia="zh-HK"/>
        </w:rPr>
        <w:t>，自下述事件觀察，即可看出教評會之運作不僅流於形式，甚而被有心人</w:t>
      </w:r>
      <w:proofErr w:type="gramStart"/>
      <w:r w:rsidRPr="00001843">
        <w:rPr>
          <w:rFonts w:hint="eastAsia"/>
          <w:lang w:eastAsia="zh-HK"/>
        </w:rPr>
        <w:t>操弄掌控</w:t>
      </w:r>
      <w:proofErr w:type="gramEnd"/>
      <w:r w:rsidRPr="00001843">
        <w:rPr>
          <w:rFonts w:hint="eastAsia"/>
          <w:lang w:eastAsia="zh-HK"/>
        </w:rPr>
        <w:t>而背離程序正義，</w:t>
      </w:r>
      <w:r w:rsidRPr="00001843">
        <w:rPr>
          <w:rFonts w:hint="eastAsia"/>
        </w:rPr>
        <w:t>足見現行三級三審之教評會運作機制無法確實發揮維護紀律之自治功能，而已淪為橡皮圖章之情事：</w:t>
      </w:r>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p>
    <w:p w14:paraId="4455AEF1" w14:textId="77777777" w:rsidR="00145217" w:rsidRPr="00001843" w:rsidRDefault="00145217" w:rsidP="00145217">
      <w:pPr>
        <w:pStyle w:val="4"/>
        <w:numPr>
          <w:ilvl w:val="3"/>
          <w:numId w:val="1"/>
        </w:numPr>
      </w:pPr>
      <w:r w:rsidRPr="00001843">
        <w:rPr>
          <w:rFonts w:hint="eastAsia"/>
        </w:rPr>
        <w:t>海大雖設有三級之教評會，以其對許春鎮副教授違法兼職案之審議而言，</w:t>
      </w:r>
      <w:proofErr w:type="gramStart"/>
      <w:r w:rsidRPr="00001843">
        <w:rPr>
          <w:rFonts w:hint="eastAsia"/>
        </w:rPr>
        <w:t>各級教評</w:t>
      </w:r>
      <w:proofErr w:type="gramEnd"/>
      <w:r w:rsidRPr="00001843">
        <w:rPr>
          <w:rFonts w:hint="eastAsia"/>
        </w:rPr>
        <w:t>會顯未發揮其應有功能，許春鎮副教授竟未因明顯違反公務員</w:t>
      </w:r>
      <w:r w:rsidRPr="00001843">
        <w:rPr>
          <w:rFonts w:hint="eastAsia"/>
        </w:rPr>
        <w:lastRenderedPageBreak/>
        <w:t>服務法規定而受到海大的任何</w:t>
      </w:r>
      <w:r w:rsidRPr="00001843">
        <w:rPr>
          <w:rFonts w:hint="eastAsia"/>
          <w:b/>
        </w:rPr>
        <w:t>實質處分：</w:t>
      </w:r>
    </w:p>
    <w:p w14:paraId="262521A1" w14:textId="77777777" w:rsidR="00145217" w:rsidRPr="00001843" w:rsidRDefault="00145217" w:rsidP="00145217">
      <w:pPr>
        <w:pStyle w:val="5"/>
        <w:numPr>
          <w:ilvl w:val="4"/>
          <w:numId w:val="1"/>
        </w:numPr>
      </w:pPr>
      <w:bookmarkStart w:id="74" w:name="_Toc104461715"/>
      <w:bookmarkStart w:id="75" w:name="_Toc104463578"/>
      <w:bookmarkStart w:id="76" w:name="_Toc104464206"/>
      <w:bookmarkStart w:id="77" w:name="_Toc104470063"/>
      <w:bookmarkStart w:id="78" w:name="_Toc104991404"/>
      <w:bookmarkStart w:id="79" w:name="_Toc107059179"/>
      <w:bookmarkStart w:id="80" w:name="_Toc107066179"/>
      <w:bookmarkStart w:id="81" w:name="_Toc107068079"/>
      <w:r w:rsidRPr="00001843">
        <w:rPr>
          <w:rFonts w:hint="eastAsia"/>
        </w:rPr>
        <w:t>依海大法政學院海法所教評會設置辦法第5條第1項規定：「本委員會審議下列事項：一、本所教師之新聘、續聘、</w:t>
      </w:r>
      <w:proofErr w:type="gramStart"/>
      <w:r w:rsidRPr="00001843">
        <w:rPr>
          <w:rFonts w:hint="eastAsia"/>
        </w:rPr>
        <w:t>不</w:t>
      </w:r>
      <w:proofErr w:type="gramEnd"/>
      <w:r w:rsidRPr="00001843">
        <w:rPr>
          <w:rFonts w:hint="eastAsia"/>
        </w:rPr>
        <w:t>續聘、解聘、改聘事項。二、本所教師之</w:t>
      </w:r>
      <w:proofErr w:type="gramStart"/>
      <w:r w:rsidRPr="00001843">
        <w:rPr>
          <w:rFonts w:hint="eastAsia"/>
        </w:rPr>
        <w:t>之</w:t>
      </w:r>
      <w:proofErr w:type="gramEnd"/>
      <w:r w:rsidRPr="00001843">
        <w:rPr>
          <w:rFonts w:hint="eastAsia"/>
        </w:rPr>
        <w:t>升等事項。三、本所教師休假與延長服務事項。四、本所優良教師推選事項。五、本所之學術研究事項。六、本所教師出國講學、研究、進修事項。七、其他依法令應</w:t>
      </w:r>
      <w:proofErr w:type="gramStart"/>
      <w:r w:rsidRPr="00001843">
        <w:rPr>
          <w:rFonts w:hint="eastAsia"/>
        </w:rPr>
        <w:t>予審</w:t>
      </w:r>
      <w:proofErr w:type="gramEnd"/>
      <w:r w:rsidRPr="00001843">
        <w:rPr>
          <w:rFonts w:hint="eastAsia"/>
        </w:rPr>
        <w:t>（評）議之事項。」教評會審議之事項並不以教師之聘任、升等、停聘、解聘、</w:t>
      </w:r>
      <w:proofErr w:type="gramStart"/>
      <w:r w:rsidRPr="00001843">
        <w:rPr>
          <w:rFonts w:hint="eastAsia"/>
        </w:rPr>
        <w:t>不</w:t>
      </w:r>
      <w:proofErr w:type="gramEnd"/>
      <w:r w:rsidRPr="00001843">
        <w:rPr>
          <w:rFonts w:hint="eastAsia"/>
        </w:rPr>
        <w:t>續聘及資遣等議案為限，尚包括對於其他相關重要事項之審議，期以發揮大學自治、自律之精神。</w:t>
      </w:r>
      <w:bookmarkEnd w:id="74"/>
      <w:bookmarkEnd w:id="75"/>
      <w:bookmarkEnd w:id="76"/>
      <w:bookmarkEnd w:id="77"/>
      <w:bookmarkEnd w:id="78"/>
      <w:bookmarkEnd w:id="79"/>
      <w:bookmarkEnd w:id="80"/>
      <w:bookmarkEnd w:id="81"/>
    </w:p>
    <w:p w14:paraId="7987DB4D" w14:textId="77777777" w:rsidR="00145217" w:rsidRPr="00001843" w:rsidRDefault="00145217" w:rsidP="00145217">
      <w:pPr>
        <w:pStyle w:val="5"/>
        <w:numPr>
          <w:ilvl w:val="4"/>
          <w:numId w:val="1"/>
        </w:numPr>
      </w:pPr>
      <w:proofErr w:type="gramStart"/>
      <w:r w:rsidRPr="00001843">
        <w:rPr>
          <w:rFonts w:hint="eastAsia"/>
        </w:rPr>
        <w:t>查海大海</w:t>
      </w:r>
      <w:proofErr w:type="gramEnd"/>
      <w:r w:rsidRPr="00001843">
        <w:rPr>
          <w:rFonts w:hint="eastAsia"/>
        </w:rPr>
        <w:t>法所許春鎮副教授經民眾檢舉於100年12月23日起至107年3月11日違法兼任太空梭高傳真資訊科技股份有限公司薪酬委員會委員職務。案經教育部將民眾陳情案件交由海大辦理，該校</w:t>
      </w:r>
      <w:proofErr w:type="gramStart"/>
      <w:r w:rsidRPr="00001843">
        <w:rPr>
          <w:rFonts w:hint="eastAsia"/>
        </w:rPr>
        <w:t>爰</w:t>
      </w:r>
      <w:proofErr w:type="gramEnd"/>
      <w:r w:rsidRPr="00001843">
        <w:rPr>
          <w:rFonts w:hint="eastAsia"/>
        </w:rPr>
        <w:t>以</w:t>
      </w:r>
      <w:proofErr w:type="gramStart"/>
      <w:r w:rsidRPr="00001843">
        <w:rPr>
          <w:rFonts w:hint="eastAsia"/>
        </w:rPr>
        <w:t>書函致海法</w:t>
      </w:r>
      <w:proofErr w:type="gramEnd"/>
      <w:r w:rsidRPr="00001843">
        <w:rPr>
          <w:rFonts w:hint="eastAsia"/>
        </w:rPr>
        <w:t>所教評會，請該會審議後送該校教評會審議。</w:t>
      </w:r>
    </w:p>
    <w:p w14:paraId="6BF5138E" w14:textId="77777777" w:rsidR="00145217" w:rsidRPr="00001843" w:rsidRDefault="00145217" w:rsidP="00145217">
      <w:pPr>
        <w:pStyle w:val="5"/>
        <w:numPr>
          <w:ilvl w:val="4"/>
          <w:numId w:val="1"/>
        </w:numPr>
      </w:pPr>
      <w:r w:rsidRPr="00001843">
        <w:rPr>
          <w:rFonts w:hint="eastAsia"/>
          <w:lang w:eastAsia="zh-HK"/>
        </w:rPr>
        <w:t>海法所遂於</w:t>
      </w:r>
      <w:r w:rsidRPr="00001843">
        <w:rPr>
          <w:rFonts w:hint="eastAsia"/>
        </w:rPr>
        <w:t>108</w:t>
      </w:r>
      <w:r w:rsidRPr="00001843">
        <w:rPr>
          <w:rFonts w:hint="eastAsia"/>
          <w:lang w:eastAsia="zh-HK"/>
        </w:rPr>
        <w:t>年</w:t>
      </w:r>
      <w:r w:rsidRPr="00001843">
        <w:rPr>
          <w:rFonts w:hint="eastAsia"/>
        </w:rPr>
        <w:t>3</w:t>
      </w:r>
      <w:r w:rsidRPr="00001843">
        <w:rPr>
          <w:rFonts w:hint="eastAsia"/>
          <w:lang w:eastAsia="zh-HK"/>
        </w:rPr>
        <w:t>月</w:t>
      </w:r>
      <w:r w:rsidRPr="00001843">
        <w:rPr>
          <w:rFonts w:hint="eastAsia"/>
        </w:rPr>
        <w:t>7</w:t>
      </w:r>
      <w:r w:rsidRPr="00001843">
        <w:rPr>
          <w:rFonts w:hint="eastAsia"/>
          <w:lang w:eastAsia="zh-HK"/>
        </w:rPr>
        <w:t>日中午召開</w:t>
      </w:r>
      <w:r w:rsidRPr="00001843">
        <w:rPr>
          <w:rFonts w:hint="eastAsia"/>
        </w:rPr>
        <w:t>107</w:t>
      </w:r>
      <w:r w:rsidRPr="00001843">
        <w:rPr>
          <w:rFonts w:hint="eastAsia"/>
          <w:lang w:eastAsia="zh-HK"/>
        </w:rPr>
        <w:t>學年度第</w:t>
      </w:r>
      <w:r w:rsidRPr="00001843">
        <w:rPr>
          <w:rFonts w:hint="eastAsia"/>
        </w:rPr>
        <w:t>2</w:t>
      </w:r>
      <w:r w:rsidRPr="00001843">
        <w:rPr>
          <w:rFonts w:hint="eastAsia"/>
          <w:lang w:eastAsia="zh-HK"/>
        </w:rPr>
        <w:t>學期第</w:t>
      </w:r>
      <w:r w:rsidRPr="00001843">
        <w:rPr>
          <w:rFonts w:hint="eastAsia"/>
        </w:rPr>
        <w:t>1</w:t>
      </w:r>
      <w:r w:rsidRPr="00001843">
        <w:rPr>
          <w:rFonts w:hint="eastAsia"/>
          <w:lang w:eastAsia="zh-HK"/>
        </w:rPr>
        <w:t>次教評會，將此案列為討論事項第</w:t>
      </w:r>
      <w:r w:rsidRPr="00001843">
        <w:rPr>
          <w:rFonts w:hint="eastAsia"/>
        </w:rPr>
        <w:t>2案予以審議；</w:t>
      </w:r>
      <w:r w:rsidRPr="00001843">
        <w:rPr>
          <w:rFonts w:hint="eastAsia"/>
          <w:lang w:eastAsia="zh-HK"/>
        </w:rPr>
        <w:t>然許春鎮副教授於上開教評會前之</w:t>
      </w:r>
      <w:r w:rsidRPr="00001843">
        <w:rPr>
          <w:rFonts w:hint="eastAsia"/>
        </w:rPr>
        <w:t>108</w:t>
      </w:r>
      <w:r w:rsidRPr="00001843">
        <w:rPr>
          <w:rFonts w:hint="eastAsia"/>
          <w:lang w:eastAsia="zh-HK"/>
        </w:rPr>
        <w:t>年</w:t>
      </w:r>
      <w:r w:rsidRPr="00001843">
        <w:rPr>
          <w:rFonts w:hint="eastAsia"/>
        </w:rPr>
        <w:t>3</w:t>
      </w:r>
      <w:r w:rsidRPr="00001843">
        <w:rPr>
          <w:rFonts w:hint="eastAsia"/>
          <w:lang w:eastAsia="zh-HK"/>
        </w:rPr>
        <w:t>月</w:t>
      </w:r>
      <w:r w:rsidRPr="00001843">
        <w:rPr>
          <w:rFonts w:hint="eastAsia"/>
        </w:rPr>
        <w:t>6</w:t>
      </w:r>
      <w:r w:rsidRPr="00001843">
        <w:rPr>
          <w:rFonts w:hint="eastAsia"/>
          <w:lang w:eastAsia="zh-HK"/>
        </w:rPr>
        <w:t>日凌晨</w:t>
      </w:r>
      <w:r w:rsidRPr="00001843">
        <w:rPr>
          <w:rFonts w:hint="eastAsia"/>
        </w:rPr>
        <w:t>1</w:t>
      </w:r>
      <w:r w:rsidRPr="00001843">
        <w:rPr>
          <w:rFonts w:hint="eastAsia"/>
          <w:lang w:eastAsia="zh-HK"/>
        </w:rPr>
        <w:t>時</w:t>
      </w:r>
      <w:r w:rsidRPr="00001843">
        <w:rPr>
          <w:rFonts w:hint="eastAsia"/>
        </w:rPr>
        <w:t>5</w:t>
      </w:r>
      <w:r w:rsidRPr="00001843">
        <w:t>4</w:t>
      </w:r>
      <w:r w:rsidRPr="00001843">
        <w:rPr>
          <w:rFonts w:hint="eastAsia"/>
        </w:rPr>
        <w:t>分，</w:t>
      </w:r>
      <w:r w:rsidRPr="00001843">
        <w:rPr>
          <w:rFonts w:hint="eastAsia"/>
          <w:lang w:eastAsia="zh-HK"/>
        </w:rPr>
        <w:t>以其海大之電子郵件信箱</w:t>
      </w:r>
      <w:proofErr w:type="gramStart"/>
      <w:r w:rsidRPr="00001843">
        <w:rPr>
          <w:rFonts w:hint="eastAsia"/>
          <w:lang w:eastAsia="zh-HK"/>
        </w:rPr>
        <w:t>（</w:t>
      </w:r>
      <w:proofErr w:type="gramEnd"/>
      <w:r w:rsidRPr="00001843">
        <w:rPr>
          <w:rFonts w:hint="eastAsia"/>
        </w:rPr>
        <w:t>c</w:t>
      </w:r>
      <w:r w:rsidRPr="00001843">
        <w:t>chsu@mail.ntou.edu.tw</w:t>
      </w:r>
      <w:proofErr w:type="gramStart"/>
      <w:r w:rsidRPr="00001843">
        <w:rPr>
          <w:rFonts w:hint="eastAsia"/>
          <w:lang w:eastAsia="zh-HK"/>
        </w:rPr>
        <w:t>）</w:t>
      </w:r>
      <w:proofErr w:type="gramEnd"/>
      <w:r w:rsidRPr="00001843">
        <w:rPr>
          <w:rFonts w:hint="eastAsia"/>
        </w:rPr>
        <w:t>，</w:t>
      </w:r>
      <w:r w:rsidRPr="00001843">
        <w:rPr>
          <w:rFonts w:hint="eastAsia"/>
          <w:lang w:eastAsia="zh-HK"/>
        </w:rPr>
        <w:t>發送一封主旨為「教評會資料！」之</w:t>
      </w:r>
      <w:proofErr w:type="gramStart"/>
      <w:r w:rsidRPr="00001843">
        <w:rPr>
          <w:rFonts w:hint="eastAsia"/>
          <w:lang w:eastAsia="zh-HK"/>
        </w:rPr>
        <w:t>電子郵件予教評</w:t>
      </w:r>
      <w:proofErr w:type="gramEnd"/>
      <w:r w:rsidRPr="00001843">
        <w:rPr>
          <w:rFonts w:hint="eastAsia"/>
          <w:lang w:eastAsia="zh-HK"/>
        </w:rPr>
        <w:t>會委員</w:t>
      </w:r>
      <w:r w:rsidRPr="00001843">
        <w:rPr>
          <w:rFonts w:hint="eastAsia"/>
        </w:rPr>
        <w:t>，其</w:t>
      </w:r>
      <w:r w:rsidRPr="00001843">
        <w:rPr>
          <w:rFonts w:hint="eastAsia"/>
          <w:lang w:eastAsia="zh-HK"/>
        </w:rPr>
        <w:t>郵件內容稱：「這是週四所教評會</w:t>
      </w:r>
      <w:r w:rsidRPr="00001843">
        <w:rPr>
          <w:rFonts w:hint="eastAsia"/>
        </w:rPr>
        <w:t>，</w:t>
      </w:r>
      <w:r w:rsidRPr="00001843">
        <w:rPr>
          <w:rFonts w:hint="eastAsia"/>
          <w:lang w:eastAsia="zh-HK"/>
        </w:rPr>
        <w:t>我的陳述意見內容</w:t>
      </w:r>
      <w:r w:rsidRPr="00001843">
        <w:rPr>
          <w:rFonts w:hint="eastAsia"/>
        </w:rPr>
        <w:t>，</w:t>
      </w:r>
      <w:r w:rsidRPr="00001843">
        <w:rPr>
          <w:rFonts w:hint="eastAsia"/>
          <w:lang w:eastAsia="zh-HK"/>
        </w:rPr>
        <w:t>先給您參考</w:t>
      </w:r>
      <w:r w:rsidRPr="00001843">
        <w:rPr>
          <w:rFonts w:hint="eastAsia"/>
        </w:rPr>
        <w:t>。</w:t>
      </w:r>
      <w:r w:rsidRPr="00001843">
        <w:rPr>
          <w:rFonts w:hint="eastAsia"/>
          <w:b/>
          <w:lang w:eastAsia="zh-HK"/>
        </w:rPr>
        <w:t>為節省大家時間</w:t>
      </w:r>
      <w:r w:rsidRPr="00001843">
        <w:rPr>
          <w:rFonts w:hint="eastAsia"/>
          <w:b/>
        </w:rPr>
        <w:t>，</w:t>
      </w:r>
      <w:r w:rsidRPr="00001843">
        <w:rPr>
          <w:rFonts w:hint="eastAsia"/>
          <w:b/>
          <w:lang w:eastAsia="zh-HK"/>
        </w:rPr>
        <w:t>也預擬決議內容</w:t>
      </w:r>
      <w:r w:rsidRPr="00001843">
        <w:rPr>
          <w:rFonts w:hint="eastAsia"/>
        </w:rPr>
        <w:t>，</w:t>
      </w:r>
      <w:r w:rsidRPr="00001843">
        <w:rPr>
          <w:rFonts w:hint="eastAsia"/>
          <w:lang w:eastAsia="zh-HK"/>
        </w:rPr>
        <w:t>當然具體決議還是要尊重大家的意見。」等語</w:t>
      </w:r>
      <w:r w:rsidRPr="00001843">
        <w:rPr>
          <w:rFonts w:hint="eastAsia"/>
        </w:rPr>
        <w:t>，</w:t>
      </w:r>
      <w:r w:rsidRPr="00001843">
        <w:rPr>
          <w:rFonts w:hint="eastAsia"/>
          <w:lang w:eastAsia="zh-HK"/>
        </w:rPr>
        <w:t>並夾帶「</w:t>
      </w:r>
      <w:r w:rsidRPr="00001843">
        <w:rPr>
          <w:rFonts w:hint="eastAsia"/>
        </w:rPr>
        <w:t>20190307</w:t>
      </w:r>
      <w:r w:rsidRPr="00001843">
        <w:rPr>
          <w:rFonts w:hint="eastAsia"/>
          <w:lang w:eastAsia="zh-HK"/>
        </w:rPr>
        <w:t>所教評會決議草稿」</w:t>
      </w:r>
      <w:r w:rsidRPr="00001843">
        <w:rPr>
          <w:rFonts w:hint="eastAsia"/>
        </w:rPr>
        <w:t>、</w:t>
      </w:r>
      <w:r w:rsidRPr="00001843">
        <w:rPr>
          <w:rFonts w:hint="eastAsia"/>
          <w:lang w:eastAsia="zh-HK"/>
        </w:rPr>
        <w:t>「</w:t>
      </w:r>
      <w:r w:rsidRPr="00001843">
        <w:rPr>
          <w:rFonts w:hint="eastAsia"/>
        </w:rPr>
        <w:t>20190307</w:t>
      </w:r>
      <w:r w:rsidRPr="00001843">
        <w:rPr>
          <w:rFonts w:hint="eastAsia"/>
          <w:lang w:eastAsia="zh-HK"/>
        </w:rPr>
        <w:t>所教評會陳述</w:t>
      </w:r>
      <w:r w:rsidRPr="00001843">
        <w:rPr>
          <w:rFonts w:hint="eastAsia"/>
          <w:lang w:eastAsia="zh-HK"/>
        </w:rPr>
        <w:lastRenderedPageBreak/>
        <w:t>意見」</w:t>
      </w:r>
      <w:r w:rsidRPr="00001843">
        <w:rPr>
          <w:rFonts w:hint="eastAsia"/>
        </w:rPr>
        <w:t>2</w:t>
      </w:r>
      <w:r w:rsidRPr="00001843">
        <w:rPr>
          <w:rFonts w:hint="eastAsia"/>
          <w:lang w:eastAsia="zh-HK"/>
        </w:rPr>
        <w:t>個</w:t>
      </w:r>
      <w:r w:rsidRPr="00001843">
        <w:t>word</w:t>
      </w:r>
      <w:r w:rsidRPr="00001843">
        <w:rPr>
          <w:rFonts w:hint="eastAsia"/>
          <w:lang w:eastAsia="zh-HK"/>
        </w:rPr>
        <w:t>檔文件作為附件，其決議草稿之內容為：</w:t>
      </w:r>
      <w:r w:rsidRPr="00001843">
        <w:rPr>
          <w:rFonts w:hAnsi="標楷體" w:hint="eastAsia"/>
          <w:lang w:eastAsia="zh-HK"/>
        </w:rPr>
        <w:t>「</w:t>
      </w:r>
      <w:r w:rsidRPr="00001843">
        <w:rPr>
          <w:rFonts w:hint="eastAsia"/>
          <w:lang w:eastAsia="zh-HK"/>
        </w:rPr>
        <w:t>決議：口頭提醒不得再犯</w:t>
      </w:r>
      <w:r w:rsidRPr="00001843">
        <w:rPr>
          <w:rFonts w:hAnsi="標楷體" w:hint="eastAsia"/>
          <w:lang w:eastAsia="zh-HK"/>
        </w:rPr>
        <w:t>」</w:t>
      </w:r>
      <w:r w:rsidRPr="00001843">
        <w:rPr>
          <w:rFonts w:hint="eastAsia"/>
          <w:lang w:eastAsia="zh-HK"/>
        </w:rPr>
        <w:t>，並列舉</w:t>
      </w:r>
      <w:r w:rsidRPr="00001843">
        <w:rPr>
          <w:rFonts w:hint="eastAsia"/>
        </w:rPr>
        <w:t>8</w:t>
      </w:r>
      <w:r w:rsidRPr="00001843">
        <w:rPr>
          <w:rFonts w:hint="eastAsia"/>
          <w:lang w:eastAsia="zh-HK"/>
        </w:rPr>
        <w:t>點理由</w:t>
      </w:r>
      <w:r w:rsidRPr="00001843">
        <w:rPr>
          <w:rFonts w:hint="eastAsia"/>
        </w:rPr>
        <w:t>。</w:t>
      </w:r>
    </w:p>
    <w:p w14:paraId="33FC0EB8" w14:textId="77777777" w:rsidR="00145217" w:rsidRPr="00001843" w:rsidRDefault="00145217" w:rsidP="00145217">
      <w:pPr>
        <w:pStyle w:val="5"/>
        <w:numPr>
          <w:ilvl w:val="4"/>
          <w:numId w:val="1"/>
        </w:numPr>
      </w:pPr>
      <w:proofErr w:type="gramStart"/>
      <w:r w:rsidRPr="00001843">
        <w:rPr>
          <w:rFonts w:hint="eastAsia"/>
        </w:rPr>
        <w:t>嗣</w:t>
      </w:r>
      <w:proofErr w:type="gramEnd"/>
      <w:r w:rsidRPr="00001843">
        <w:rPr>
          <w:rFonts w:hint="eastAsia"/>
          <w:lang w:eastAsia="zh-HK"/>
        </w:rPr>
        <w:t>海法所於</w:t>
      </w:r>
      <w:r w:rsidRPr="00001843">
        <w:rPr>
          <w:rFonts w:hint="eastAsia"/>
        </w:rPr>
        <w:t>108</w:t>
      </w:r>
      <w:r w:rsidRPr="00001843">
        <w:rPr>
          <w:rFonts w:hint="eastAsia"/>
          <w:lang w:eastAsia="zh-HK"/>
        </w:rPr>
        <w:t>年</w:t>
      </w:r>
      <w:r w:rsidRPr="00001843">
        <w:rPr>
          <w:rFonts w:hint="eastAsia"/>
        </w:rPr>
        <w:t>3</w:t>
      </w:r>
      <w:r w:rsidRPr="00001843">
        <w:rPr>
          <w:rFonts w:hint="eastAsia"/>
          <w:lang w:eastAsia="zh-HK"/>
        </w:rPr>
        <w:t>月</w:t>
      </w:r>
      <w:r w:rsidRPr="00001843">
        <w:rPr>
          <w:rFonts w:hint="eastAsia"/>
        </w:rPr>
        <w:t>7</w:t>
      </w:r>
      <w:r w:rsidRPr="00001843">
        <w:rPr>
          <w:rFonts w:hint="eastAsia"/>
          <w:lang w:eastAsia="zh-HK"/>
        </w:rPr>
        <w:t>日中午召開</w:t>
      </w:r>
      <w:r w:rsidRPr="00001843">
        <w:rPr>
          <w:rFonts w:hint="eastAsia"/>
        </w:rPr>
        <w:t>107</w:t>
      </w:r>
      <w:r w:rsidRPr="00001843">
        <w:rPr>
          <w:rFonts w:hint="eastAsia"/>
          <w:lang w:eastAsia="zh-HK"/>
        </w:rPr>
        <w:t>學年度第</w:t>
      </w:r>
      <w:r w:rsidRPr="00001843">
        <w:rPr>
          <w:rFonts w:hint="eastAsia"/>
        </w:rPr>
        <w:t>2</w:t>
      </w:r>
      <w:r w:rsidRPr="00001843">
        <w:rPr>
          <w:rFonts w:hint="eastAsia"/>
          <w:lang w:eastAsia="zh-HK"/>
        </w:rPr>
        <w:t>學期第</w:t>
      </w:r>
      <w:r w:rsidRPr="00001843">
        <w:rPr>
          <w:rFonts w:hint="eastAsia"/>
        </w:rPr>
        <w:t>1</w:t>
      </w:r>
      <w:r w:rsidRPr="00001843">
        <w:rPr>
          <w:rFonts w:hint="eastAsia"/>
          <w:lang w:eastAsia="zh-HK"/>
        </w:rPr>
        <w:t>次所教評會，於審議</w:t>
      </w:r>
      <w:r w:rsidRPr="00001843">
        <w:rPr>
          <w:rFonts w:hint="eastAsia"/>
        </w:rPr>
        <w:t>許春鎮副教授兼職案時，</w:t>
      </w:r>
      <w:r w:rsidRPr="00001843">
        <w:rPr>
          <w:rFonts w:hint="eastAsia"/>
          <w:lang w:eastAsia="zh-HK"/>
        </w:rPr>
        <w:t>許春鎮副教授雖迴避並推舉所外之教評會委員擔任主席，惟作成之決議：</w:t>
      </w:r>
      <w:r w:rsidRPr="00001843">
        <w:rPr>
          <w:rFonts w:hAnsi="標楷體" w:hint="eastAsia"/>
        </w:rPr>
        <w:t>「口頭提醒不得再犯」</w:t>
      </w:r>
      <w:r w:rsidRPr="00001843">
        <w:rPr>
          <w:rFonts w:hint="eastAsia"/>
          <w:lang w:eastAsia="zh-HK"/>
        </w:rPr>
        <w:t>及所附的</w:t>
      </w:r>
      <w:r w:rsidRPr="00001843">
        <w:rPr>
          <w:rFonts w:hint="eastAsia"/>
        </w:rPr>
        <w:t>8</w:t>
      </w:r>
      <w:r w:rsidRPr="00001843">
        <w:rPr>
          <w:rFonts w:hint="eastAsia"/>
          <w:lang w:eastAsia="zh-HK"/>
        </w:rPr>
        <w:t>點理由，</w:t>
      </w:r>
      <w:r w:rsidRPr="00001843">
        <w:rPr>
          <w:rFonts w:hint="eastAsia"/>
        </w:rPr>
        <w:t>竟</w:t>
      </w:r>
      <w:r w:rsidRPr="00001843">
        <w:rPr>
          <w:rFonts w:hint="eastAsia"/>
          <w:lang w:eastAsia="zh-HK"/>
        </w:rPr>
        <w:t>與上開電子郵件附件「</w:t>
      </w:r>
      <w:r w:rsidRPr="00001843">
        <w:rPr>
          <w:rFonts w:hint="eastAsia"/>
        </w:rPr>
        <w:t>20190307</w:t>
      </w:r>
      <w:r w:rsidRPr="00001843">
        <w:rPr>
          <w:rFonts w:hint="eastAsia"/>
          <w:lang w:eastAsia="zh-HK"/>
        </w:rPr>
        <w:t>所教評會決議草稿」所載之內容</w:t>
      </w:r>
      <w:r w:rsidRPr="00001843">
        <w:rPr>
          <w:rFonts w:hint="eastAsia"/>
        </w:rPr>
        <w:t>，僅理由中有少數文字不同外，其餘</w:t>
      </w:r>
      <w:r w:rsidRPr="00001843">
        <w:rPr>
          <w:rFonts w:hint="eastAsia"/>
          <w:lang w:eastAsia="zh-HK"/>
        </w:rPr>
        <w:t>完全一致，</w:t>
      </w:r>
      <w:r w:rsidRPr="00001843">
        <w:rPr>
          <w:rFonts w:hint="eastAsia"/>
        </w:rPr>
        <w:t>許春鎮副教授所預擬之決議內容，順理成章地轉化為所教評會的決議，完全迎合教評會被審議當事人之期待</w:t>
      </w:r>
      <w:r w:rsidRPr="00001843">
        <w:rPr>
          <w:rFonts w:hint="eastAsia"/>
          <w:lang w:eastAsia="zh-HK"/>
        </w:rPr>
        <w:t>。本院詢問海法所</w:t>
      </w:r>
      <w:proofErr w:type="gramStart"/>
      <w:r w:rsidRPr="00001843">
        <w:rPr>
          <w:rFonts w:hint="eastAsia"/>
          <w:lang w:eastAsia="zh-HK"/>
        </w:rPr>
        <w:t>該次教評</w:t>
      </w:r>
      <w:proofErr w:type="gramEnd"/>
      <w:r w:rsidRPr="00001843">
        <w:rPr>
          <w:rFonts w:hint="eastAsia"/>
          <w:lang w:eastAsia="zh-HK"/>
        </w:rPr>
        <w:t>會成員於</w:t>
      </w:r>
      <w:r w:rsidRPr="00001843">
        <w:rPr>
          <w:rFonts w:hint="eastAsia"/>
        </w:rPr>
        <w:t>所教評會中</w:t>
      </w:r>
      <w:r w:rsidRPr="00001843">
        <w:rPr>
          <w:rFonts w:hint="eastAsia"/>
          <w:lang w:eastAsia="zh-HK"/>
        </w:rPr>
        <w:t>討論該件涉及所長聲譽案件時，其決議與理由等具體文字究係如何形成，竟無人能夠或者願意提出精</w:t>
      </w:r>
      <w:proofErr w:type="gramStart"/>
      <w:r w:rsidRPr="00001843">
        <w:rPr>
          <w:rFonts w:hint="eastAsia"/>
          <w:lang w:eastAsia="zh-HK"/>
        </w:rPr>
        <w:t>準</w:t>
      </w:r>
      <w:proofErr w:type="gramEnd"/>
      <w:r w:rsidRPr="00001843">
        <w:rPr>
          <w:rFonts w:hint="eastAsia"/>
          <w:lang w:eastAsia="zh-HK"/>
        </w:rPr>
        <w:t>與完整的說明。</w:t>
      </w:r>
    </w:p>
    <w:p w14:paraId="67CD847B" w14:textId="77777777" w:rsidR="00145217" w:rsidRPr="00001843" w:rsidRDefault="00145217" w:rsidP="00145217">
      <w:pPr>
        <w:pStyle w:val="5"/>
        <w:numPr>
          <w:ilvl w:val="4"/>
          <w:numId w:val="1"/>
        </w:numPr>
      </w:pPr>
      <w:r w:rsidRPr="00001843">
        <w:rPr>
          <w:rFonts w:hint="eastAsia"/>
        </w:rPr>
        <w:t>嗣後，對於許春鎮副教授明顯違反公務員服務法規定之案件，雖依序提經</w:t>
      </w:r>
      <w:r w:rsidRPr="00001843">
        <w:rPr>
          <w:rFonts w:hint="eastAsia"/>
          <w:lang w:eastAsia="zh-HK"/>
        </w:rPr>
        <w:t>於</w:t>
      </w:r>
      <w:r w:rsidRPr="00001843">
        <w:rPr>
          <w:rFonts w:hint="eastAsia"/>
        </w:rPr>
        <w:t>108</w:t>
      </w:r>
      <w:r w:rsidRPr="00001843">
        <w:rPr>
          <w:rFonts w:hint="eastAsia"/>
          <w:lang w:eastAsia="zh-HK"/>
        </w:rPr>
        <w:t>年</w:t>
      </w:r>
      <w:r w:rsidRPr="00001843">
        <w:rPr>
          <w:rFonts w:hint="eastAsia"/>
        </w:rPr>
        <w:t>3月28日召開之院教評會及同年5月23日召開之校教評會審議，然均決議維持所教評會之會議決議，亦即核予「口頭</w:t>
      </w:r>
      <w:proofErr w:type="gramStart"/>
      <w:r w:rsidRPr="00001843">
        <w:rPr>
          <w:rFonts w:hint="eastAsia"/>
        </w:rPr>
        <w:t>提醒許師不得</w:t>
      </w:r>
      <w:proofErr w:type="gramEnd"/>
      <w:r w:rsidRPr="00001843">
        <w:rPr>
          <w:rFonts w:hint="eastAsia"/>
        </w:rPr>
        <w:t>再犯」之處置。換言之，海大雖設有三級之教評會，以本案例而言，顯未發揮其應有功能，經三級教評會審議後，許春鎮副教授竟未因明確違反公務員服務法之規定而受到海大的任何</w:t>
      </w:r>
      <w:r w:rsidRPr="00001843">
        <w:rPr>
          <w:rFonts w:hint="eastAsia"/>
          <w:b/>
        </w:rPr>
        <w:t>實質處分</w:t>
      </w:r>
      <w:r w:rsidRPr="00001843">
        <w:rPr>
          <w:rFonts w:hint="eastAsia"/>
        </w:rPr>
        <w:t>。</w:t>
      </w:r>
    </w:p>
    <w:p w14:paraId="52604224" w14:textId="77777777" w:rsidR="00145217" w:rsidRPr="00001843" w:rsidRDefault="00145217" w:rsidP="00145217">
      <w:pPr>
        <w:pStyle w:val="5"/>
        <w:numPr>
          <w:ilvl w:val="4"/>
          <w:numId w:val="1"/>
        </w:numPr>
      </w:pPr>
      <w:r w:rsidRPr="00001843">
        <w:rPr>
          <w:rFonts w:hint="eastAsia"/>
        </w:rPr>
        <w:t>本件違法兼職案，經本院調查後提案彈劾，業經懲戒法院審理認定構成非執行職務之違法行為，且戕害人民對公務員信賴，為維護公務紀律，自有予以懲戒之必要，因而以</w:t>
      </w:r>
      <w:proofErr w:type="gramStart"/>
      <w:r w:rsidRPr="00001843">
        <w:rPr>
          <w:rFonts w:hint="eastAsia"/>
        </w:rPr>
        <w:t>110年度澄字</w:t>
      </w:r>
      <w:r w:rsidRPr="00001843">
        <w:rPr>
          <w:rFonts w:hint="eastAsia"/>
        </w:rPr>
        <w:lastRenderedPageBreak/>
        <w:t>第5號</w:t>
      </w:r>
      <w:proofErr w:type="gramEnd"/>
      <w:r w:rsidRPr="00001843">
        <w:rPr>
          <w:rFonts w:hint="eastAsia"/>
        </w:rPr>
        <w:t>判決許春鎮申誡之懲戒處分確定在案。判決理由並明確指出：「</w:t>
      </w:r>
      <w:r w:rsidRPr="00001843">
        <w:rPr>
          <w:rFonts w:hint="eastAsia"/>
          <w:b/>
        </w:rPr>
        <w:t>被付懲戒人為海法所所長，其於海法所教評會召開會議，</w:t>
      </w:r>
      <w:proofErr w:type="gramStart"/>
      <w:r w:rsidRPr="00001843">
        <w:rPr>
          <w:rFonts w:hint="eastAsia"/>
          <w:b/>
        </w:rPr>
        <w:t>審議其兼太空梭</w:t>
      </w:r>
      <w:proofErr w:type="gramEnd"/>
      <w:r w:rsidRPr="00001843">
        <w:rPr>
          <w:rFonts w:hint="eastAsia"/>
          <w:b/>
        </w:rPr>
        <w:t>公司薪資報酬委員會委員職務案，其因迴避而不主持會議，自不宜於海法所教評會為決議前，有利用其身為所長身分主導會議結果之行為，否則失其就該案迴避之本旨，並使海法所教評會陷於橡皮圖章徒具形式之疑慮，而</w:t>
      </w:r>
      <w:proofErr w:type="gramStart"/>
      <w:r w:rsidRPr="00001843">
        <w:rPr>
          <w:rFonts w:hint="eastAsia"/>
          <w:b/>
        </w:rPr>
        <w:t>有違上開</w:t>
      </w:r>
      <w:proofErr w:type="gramEnd"/>
      <w:r w:rsidRPr="00001843">
        <w:rPr>
          <w:rFonts w:hint="eastAsia"/>
          <w:b/>
        </w:rPr>
        <w:t>公務員應謹慎之規定。</w:t>
      </w:r>
      <w:r w:rsidRPr="00001843">
        <w:rPr>
          <w:rFonts w:hint="eastAsia"/>
        </w:rPr>
        <w:t>被付懲戒人於海法所教評會會議前一日，以電子郵件方式傳送決議</w:t>
      </w:r>
      <w:proofErr w:type="gramStart"/>
      <w:r w:rsidRPr="00001843">
        <w:rPr>
          <w:rFonts w:hint="eastAsia"/>
        </w:rPr>
        <w:t>草稿予海法</w:t>
      </w:r>
      <w:proofErr w:type="gramEnd"/>
      <w:r w:rsidRPr="00001843">
        <w:rPr>
          <w:rFonts w:hint="eastAsia"/>
        </w:rPr>
        <w:t>所教評會一位委員，內載</w:t>
      </w:r>
      <w:r w:rsidRPr="00001843">
        <w:rPr>
          <w:rFonts w:hAnsi="標楷體" w:hint="eastAsia"/>
        </w:rPr>
        <w:t>『</w:t>
      </w:r>
      <w:r w:rsidRPr="00001843">
        <w:rPr>
          <w:rFonts w:hint="eastAsia"/>
        </w:rPr>
        <w:t>決議：口頭提醒不得再犯</w:t>
      </w:r>
      <w:r w:rsidRPr="00001843">
        <w:rPr>
          <w:rFonts w:hAnsi="標楷體" w:hint="eastAsia"/>
        </w:rPr>
        <w:t>』</w:t>
      </w:r>
      <w:r w:rsidRPr="00001843">
        <w:rPr>
          <w:rFonts w:hint="eastAsia"/>
        </w:rPr>
        <w:t>，並詳列八點理由，上開文件上雖載</w:t>
      </w:r>
      <w:r w:rsidRPr="00001843">
        <w:rPr>
          <w:rFonts w:hAnsi="標楷體" w:hint="eastAsia"/>
        </w:rPr>
        <w:t>『</w:t>
      </w:r>
      <w:r w:rsidRPr="00001843">
        <w:rPr>
          <w:rFonts w:hint="eastAsia"/>
        </w:rPr>
        <w:t>草稿</w:t>
      </w:r>
      <w:r w:rsidRPr="00001843">
        <w:rPr>
          <w:rFonts w:hAnsi="標楷體" w:hint="eastAsia"/>
        </w:rPr>
        <w:t>』</w:t>
      </w:r>
      <w:r w:rsidRPr="00001843">
        <w:rPr>
          <w:rFonts w:hint="eastAsia"/>
        </w:rPr>
        <w:t>、</w:t>
      </w:r>
      <w:r w:rsidRPr="00001843">
        <w:rPr>
          <w:rFonts w:hAnsi="標楷體" w:hint="eastAsia"/>
        </w:rPr>
        <w:t>『</w:t>
      </w:r>
      <w:r w:rsidRPr="00001843">
        <w:rPr>
          <w:rFonts w:hint="eastAsia"/>
        </w:rPr>
        <w:t>當然具體決議內容還是要尊重大家的意見</w:t>
      </w:r>
      <w:r w:rsidRPr="00001843">
        <w:rPr>
          <w:rFonts w:hAnsi="標楷體" w:hint="eastAsia"/>
        </w:rPr>
        <w:t>』</w:t>
      </w:r>
      <w:r w:rsidRPr="00001843">
        <w:rPr>
          <w:rFonts w:hint="eastAsia"/>
        </w:rPr>
        <w:t>，但</w:t>
      </w:r>
      <w:r w:rsidRPr="00001843">
        <w:rPr>
          <w:rFonts w:hint="eastAsia"/>
          <w:b/>
        </w:rPr>
        <w:t>觀諸草稿內容，已直接列出決議之</w:t>
      </w:r>
      <w:r w:rsidRPr="00001843">
        <w:rPr>
          <w:rFonts w:hAnsi="標楷體" w:hint="eastAsia"/>
          <w:b/>
        </w:rPr>
        <w:t>『</w:t>
      </w:r>
      <w:r w:rsidRPr="00001843">
        <w:rPr>
          <w:rFonts w:hint="eastAsia"/>
          <w:b/>
        </w:rPr>
        <w:t>結果</w:t>
      </w:r>
      <w:r w:rsidRPr="00001843">
        <w:rPr>
          <w:rFonts w:hAnsi="標楷體" w:hint="eastAsia"/>
          <w:b/>
        </w:rPr>
        <w:t>』</w:t>
      </w:r>
      <w:r w:rsidRPr="00001843">
        <w:rPr>
          <w:rFonts w:hint="eastAsia"/>
          <w:b/>
        </w:rPr>
        <w:t>，且詳列出為該決議之</w:t>
      </w:r>
      <w:r w:rsidRPr="00001843">
        <w:rPr>
          <w:rFonts w:hAnsi="標楷體" w:hint="eastAsia"/>
          <w:b/>
        </w:rPr>
        <w:t>『</w:t>
      </w:r>
      <w:r w:rsidRPr="00001843">
        <w:rPr>
          <w:rFonts w:hint="eastAsia"/>
          <w:b/>
        </w:rPr>
        <w:t>理由</w:t>
      </w:r>
      <w:r w:rsidRPr="00001843">
        <w:rPr>
          <w:rFonts w:hAnsi="標楷體" w:hint="eastAsia"/>
          <w:b/>
        </w:rPr>
        <w:t>』</w:t>
      </w:r>
      <w:r w:rsidRPr="00001843">
        <w:rPr>
          <w:rFonts w:hint="eastAsia"/>
          <w:b/>
        </w:rPr>
        <w:t>，其書寫之格式、文字的運用，皆屬決議文之性質，有別於通常之陳述意見，並非僅就該議案為陳述其意見為己辯護，以此形式、內容，難免使人認其含有要海法所教評會為此決議之意，</w:t>
      </w:r>
      <w:proofErr w:type="gramStart"/>
      <w:r w:rsidRPr="00001843">
        <w:rPr>
          <w:rFonts w:hint="eastAsia"/>
          <w:b/>
        </w:rPr>
        <w:t>再參以</w:t>
      </w:r>
      <w:proofErr w:type="gramEnd"/>
      <w:r w:rsidRPr="00001843">
        <w:rPr>
          <w:rFonts w:hint="eastAsia"/>
          <w:b/>
        </w:rPr>
        <w:t>海法所教評會開會後決議之結果及理由，均與其傳送決議草稿相同，其上開傳送決議草稿所為，自易使人認其係利用身為所長身分而主導會議之結果，依上開說明，其此部分所為，自有違反上開公務員應謹慎規定之旨</w:t>
      </w:r>
      <w:r w:rsidRPr="00001843">
        <w:rPr>
          <w:rFonts w:hint="eastAsia"/>
        </w:rPr>
        <w:t>，其此部分違法，亦堪認定。」</w:t>
      </w:r>
    </w:p>
    <w:p w14:paraId="51D648A7" w14:textId="77777777" w:rsidR="00145217" w:rsidRPr="00001843" w:rsidRDefault="00145217" w:rsidP="00145217">
      <w:pPr>
        <w:pStyle w:val="4"/>
        <w:numPr>
          <w:ilvl w:val="3"/>
          <w:numId w:val="1"/>
        </w:numPr>
      </w:pPr>
      <w:r w:rsidRPr="00001843">
        <w:rPr>
          <w:rFonts w:hint="eastAsia"/>
        </w:rPr>
        <w:t>海法所具有法律專業，竟高達7次未合法召集所教評會，所為之相關決議業經確認為無效，令人匪夷所思，</w:t>
      </w:r>
      <w:proofErr w:type="gramStart"/>
      <w:r w:rsidRPr="00001843">
        <w:rPr>
          <w:rFonts w:hint="eastAsia"/>
        </w:rPr>
        <w:t>洵</w:t>
      </w:r>
      <w:proofErr w:type="gramEnd"/>
      <w:r w:rsidRPr="00001843">
        <w:rPr>
          <w:rFonts w:hint="eastAsia"/>
        </w:rPr>
        <w:t>應澈底檢討</w:t>
      </w:r>
      <w:r w:rsidRPr="00001843">
        <w:rPr>
          <w:rFonts w:hAnsi="標楷體" w:hint="eastAsia"/>
          <w:szCs w:val="32"/>
        </w:rPr>
        <w:t>：</w:t>
      </w:r>
    </w:p>
    <w:p w14:paraId="24AE05E3" w14:textId="77777777" w:rsidR="00145217" w:rsidRPr="00001843" w:rsidRDefault="00145217" w:rsidP="00145217">
      <w:pPr>
        <w:pStyle w:val="5"/>
        <w:numPr>
          <w:ilvl w:val="4"/>
          <w:numId w:val="1"/>
        </w:numPr>
      </w:pPr>
      <w:r w:rsidRPr="00001843">
        <w:rPr>
          <w:rFonts w:hint="eastAsia"/>
        </w:rPr>
        <w:t>海大法政學院海法所教評會設置辦法第2條規定：「</w:t>
      </w:r>
      <w:r w:rsidRPr="00001843">
        <w:t>本委員會由本所專任教師組成，必要時得</w:t>
      </w:r>
      <w:r w:rsidRPr="00001843">
        <w:lastRenderedPageBreak/>
        <w:t>加</w:t>
      </w:r>
      <w:proofErr w:type="gramStart"/>
      <w:r w:rsidRPr="00001843">
        <w:t>聘所外具</w:t>
      </w:r>
      <w:proofErr w:type="gramEnd"/>
      <w:r w:rsidRPr="00001843">
        <w:t>教授資格之委員至多二人。外聘委員由所長提出建議人選，經所</w:t>
      </w:r>
      <w:proofErr w:type="gramStart"/>
      <w:r w:rsidRPr="00001843">
        <w:t>務</w:t>
      </w:r>
      <w:proofErr w:type="gramEnd"/>
      <w:r w:rsidRPr="00001843">
        <w:t>會議通過後聘任之，任期一年，連選得連任。</w:t>
      </w:r>
      <w:r w:rsidRPr="00001843">
        <w:rPr>
          <w:rFonts w:hint="eastAsia"/>
        </w:rPr>
        <w:t>」</w:t>
      </w:r>
    </w:p>
    <w:p w14:paraId="4324996D" w14:textId="4EC55F9E" w:rsidR="00145217" w:rsidRPr="00001843" w:rsidRDefault="00145217" w:rsidP="00145217">
      <w:pPr>
        <w:pStyle w:val="5"/>
        <w:numPr>
          <w:ilvl w:val="4"/>
          <w:numId w:val="1"/>
        </w:numPr>
      </w:pPr>
      <w:r w:rsidRPr="00001843">
        <w:rPr>
          <w:rFonts w:hint="eastAsia"/>
        </w:rPr>
        <w:t>海法所分別於1</w:t>
      </w:r>
      <w:r w:rsidRPr="00001843">
        <w:t>08</w:t>
      </w:r>
      <w:r w:rsidRPr="00001843">
        <w:rPr>
          <w:rFonts w:hint="eastAsia"/>
        </w:rPr>
        <w:t>年1</w:t>
      </w:r>
      <w:r w:rsidRPr="00001843">
        <w:t>0</w:t>
      </w:r>
      <w:r w:rsidRPr="00001843">
        <w:rPr>
          <w:rFonts w:hint="eastAsia"/>
        </w:rPr>
        <w:t>月2</w:t>
      </w:r>
      <w:r w:rsidRPr="00001843">
        <w:t>1</w:t>
      </w:r>
      <w:r w:rsidRPr="00001843">
        <w:rPr>
          <w:rFonts w:hint="eastAsia"/>
        </w:rPr>
        <w:t>日至1</w:t>
      </w:r>
      <w:r w:rsidRPr="00001843">
        <w:t>09</w:t>
      </w:r>
      <w:r w:rsidRPr="00001843">
        <w:rPr>
          <w:rFonts w:hint="eastAsia"/>
        </w:rPr>
        <w:t>年</w:t>
      </w:r>
      <w:r w:rsidRPr="00001843">
        <w:t>9</w:t>
      </w:r>
      <w:r w:rsidRPr="00001843">
        <w:rPr>
          <w:rFonts w:hint="eastAsia"/>
        </w:rPr>
        <w:t>月</w:t>
      </w:r>
      <w:r w:rsidRPr="00001843">
        <w:t>3</w:t>
      </w:r>
      <w:r w:rsidRPr="00001843">
        <w:rPr>
          <w:rFonts w:hint="eastAsia"/>
        </w:rPr>
        <w:t>日間，共計召集7次之所教評會議(分別為1</w:t>
      </w:r>
      <w:r w:rsidRPr="00001843">
        <w:t>08</w:t>
      </w:r>
      <w:r w:rsidRPr="00001843">
        <w:rPr>
          <w:rFonts w:hint="eastAsia"/>
        </w:rPr>
        <w:t>學年度第1學期5次，日期為：1</w:t>
      </w:r>
      <w:r w:rsidRPr="00001843">
        <w:t>08</w:t>
      </w:r>
      <w:r w:rsidRPr="00001843">
        <w:rPr>
          <w:rFonts w:hint="eastAsia"/>
        </w:rPr>
        <w:t>年1</w:t>
      </w:r>
      <w:r w:rsidRPr="00001843">
        <w:t>0</w:t>
      </w:r>
      <w:r w:rsidRPr="00001843">
        <w:rPr>
          <w:rFonts w:hint="eastAsia"/>
        </w:rPr>
        <w:t>月2</w:t>
      </w:r>
      <w:r w:rsidRPr="00001843">
        <w:t>1</w:t>
      </w:r>
      <w:r w:rsidRPr="00001843">
        <w:rPr>
          <w:rFonts w:hint="eastAsia"/>
        </w:rPr>
        <w:t>日、同年1</w:t>
      </w:r>
      <w:r w:rsidRPr="00001843">
        <w:t>1</w:t>
      </w:r>
      <w:r w:rsidRPr="00001843">
        <w:rPr>
          <w:rFonts w:hint="eastAsia"/>
        </w:rPr>
        <w:t>月1</w:t>
      </w:r>
      <w:r w:rsidRPr="00001843">
        <w:t>8</w:t>
      </w:r>
      <w:r w:rsidRPr="00001843">
        <w:rPr>
          <w:rFonts w:hint="eastAsia"/>
        </w:rPr>
        <w:t>日、1</w:t>
      </w:r>
      <w:r w:rsidRPr="00001843">
        <w:t>1</w:t>
      </w:r>
      <w:r w:rsidRPr="00001843">
        <w:rPr>
          <w:rFonts w:hint="eastAsia"/>
        </w:rPr>
        <w:t>月2</w:t>
      </w:r>
      <w:r w:rsidRPr="00001843">
        <w:t>9</w:t>
      </w:r>
      <w:r w:rsidRPr="00001843">
        <w:rPr>
          <w:rFonts w:hint="eastAsia"/>
        </w:rPr>
        <w:t>日、1</w:t>
      </w:r>
      <w:r w:rsidRPr="00001843">
        <w:t>2</w:t>
      </w:r>
      <w:r w:rsidRPr="00001843">
        <w:rPr>
          <w:rFonts w:hint="eastAsia"/>
        </w:rPr>
        <w:t>月4日及1</w:t>
      </w:r>
      <w:r w:rsidRPr="00001843">
        <w:t>09</w:t>
      </w:r>
      <w:r w:rsidRPr="00001843">
        <w:rPr>
          <w:rFonts w:hint="eastAsia"/>
        </w:rPr>
        <w:t>年1月1</w:t>
      </w:r>
      <w:r w:rsidRPr="00001843">
        <w:t>3</w:t>
      </w:r>
      <w:r w:rsidRPr="00001843">
        <w:rPr>
          <w:rFonts w:hint="eastAsia"/>
        </w:rPr>
        <w:t>日；1</w:t>
      </w:r>
      <w:r w:rsidRPr="00001843">
        <w:t>08</w:t>
      </w:r>
      <w:r w:rsidRPr="00001843">
        <w:rPr>
          <w:rFonts w:hint="eastAsia"/>
        </w:rPr>
        <w:t>學年度第2學期1次，日期為1</w:t>
      </w:r>
      <w:r w:rsidRPr="00001843">
        <w:t>09</w:t>
      </w:r>
      <w:r w:rsidRPr="00001843">
        <w:rPr>
          <w:rFonts w:hint="eastAsia"/>
        </w:rPr>
        <w:t>年4月9日；1</w:t>
      </w:r>
      <w:r w:rsidRPr="00001843">
        <w:t>09</w:t>
      </w:r>
      <w:r w:rsidRPr="00001843">
        <w:rPr>
          <w:rFonts w:hint="eastAsia"/>
        </w:rPr>
        <w:t>學年度第1學期1次，日期為1</w:t>
      </w:r>
      <w:r w:rsidRPr="00001843">
        <w:t>09</w:t>
      </w:r>
      <w:r w:rsidRPr="00001843">
        <w:rPr>
          <w:rFonts w:hint="eastAsia"/>
        </w:rPr>
        <w:t>年</w:t>
      </w:r>
      <w:r w:rsidRPr="00001843">
        <w:t>9</w:t>
      </w:r>
      <w:r w:rsidRPr="00001843">
        <w:rPr>
          <w:rFonts w:hint="eastAsia"/>
        </w:rPr>
        <w:t>月</w:t>
      </w:r>
      <w:r w:rsidRPr="00001843">
        <w:t>3</w:t>
      </w:r>
      <w:r w:rsidRPr="00001843">
        <w:rPr>
          <w:rFonts w:hint="eastAsia"/>
        </w:rPr>
        <w:t>日</w:t>
      </w:r>
      <w:r w:rsidRPr="00001843">
        <w:t>)</w:t>
      </w:r>
      <w:r w:rsidRPr="00001843">
        <w:rPr>
          <w:rFonts w:hint="eastAsia"/>
        </w:rPr>
        <w:t>，</w:t>
      </w:r>
      <w:proofErr w:type="gramStart"/>
      <w:r w:rsidRPr="00001843">
        <w:rPr>
          <w:rFonts w:hint="eastAsia"/>
        </w:rPr>
        <w:t>惟前開</w:t>
      </w:r>
      <w:proofErr w:type="gramEnd"/>
      <w:r w:rsidRPr="00001843">
        <w:rPr>
          <w:rFonts w:hint="eastAsia"/>
        </w:rPr>
        <w:t>7次之所教評會，海法所除洪思竹所長與饒</w:t>
      </w:r>
      <w:r w:rsidR="00EF5C05">
        <w:rPr>
          <w:rFonts w:hAnsi="標楷體" w:hint="eastAsia"/>
        </w:rPr>
        <w:t>○○</w:t>
      </w:r>
      <w:r w:rsidRPr="00001843">
        <w:rPr>
          <w:rFonts w:hint="eastAsia"/>
        </w:rPr>
        <w:t>教授外，該所其餘4位專任</w:t>
      </w:r>
      <w:proofErr w:type="gramStart"/>
      <w:r w:rsidRPr="00001843">
        <w:rPr>
          <w:rFonts w:hint="eastAsia"/>
        </w:rPr>
        <w:t>教師均未參與</w:t>
      </w:r>
      <w:proofErr w:type="gramEnd"/>
      <w:r w:rsidRPr="00001843">
        <w:rPr>
          <w:rFonts w:hint="eastAsia"/>
        </w:rPr>
        <w:t>，顯不符上開海大法政學院海法所教評會設置辦法第2條之規定，經該所4位</w:t>
      </w:r>
      <w:r w:rsidRPr="00001843">
        <w:t>專任</w:t>
      </w:r>
      <w:r w:rsidRPr="00001843">
        <w:rPr>
          <w:rFonts w:hint="eastAsia"/>
        </w:rPr>
        <w:t>教師於109年3月2日向海大教師申訴評議委員會提出申訴，</w:t>
      </w:r>
      <w:r w:rsidRPr="00001843">
        <w:rPr>
          <w:rFonts w:hint="eastAsia"/>
        </w:rPr>
        <w:tab/>
        <w:t>經海大109年5月29日申訴評議委員會決定略</w:t>
      </w:r>
      <w:proofErr w:type="gramStart"/>
      <w:r w:rsidRPr="00001843">
        <w:rPr>
          <w:rFonts w:hint="eastAsia"/>
        </w:rPr>
        <w:t>以</w:t>
      </w:r>
      <w:proofErr w:type="gramEnd"/>
      <w:r w:rsidRPr="00001843">
        <w:rPr>
          <w:rFonts w:hint="eastAsia"/>
        </w:rPr>
        <w:t>，該所教評會全體委員為8人，108年11月18日所教評會組成不合法，申訴部分有理由，</w:t>
      </w:r>
      <w:proofErr w:type="gramStart"/>
      <w:r w:rsidRPr="00001843">
        <w:rPr>
          <w:rFonts w:hint="eastAsia"/>
        </w:rPr>
        <w:t>蔡</w:t>
      </w:r>
      <w:proofErr w:type="gramEnd"/>
      <w:r w:rsidRPr="00001843">
        <w:rPr>
          <w:rFonts w:hint="eastAsia"/>
        </w:rPr>
        <w:t>姓助理教授等3人聘任不予維持，應另為適法處置；其餘申訴無理由。</w:t>
      </w:r>
    </w:p>
    <w:p w14:paraId="6E1EBAC5" w14:textId="77777777" w:rsidR="00145217" w:rsidRPr="00001843" w:rsidRDefault="00145217" w:rsidP="00145217">
      <w:pPr>
        <w:pStyle w:val="5"/>
        <w:numPr>
          <w:ilvl w:val="4"/>
          <w:numId w:val="1"/>
        </w:numPr>
      </w:pPr>
      <w:proofErr w:type="gramStart"/>
      <w:r w:rsidRPr="00001843">
        <w:rPr>
          <w:rFonts w:hint="eastAsia"/>
        </w:rPr>
        <w:t>嗣</w:t>
      </w:r>
      <w:proofErr w:type="gramEnd"/>
      <w:r w:rsidRPr="00001843">
        <w:rPr>
          <w:rFonts w:hint="eastAsia"/>
        </w:rPr>
        <w:t>經海法所申訴之4位教師續於1</w:t>
      </w:r>
      <w:r w:rsidRPr="00001843">
        <w:t>09</w:t>
      </w:r>
      <w:r w:rsidRPr="00001843">
        <w:rPr>
          <w:rFonts w:hint="eastAsia"/>
        </w:rPr>
        <w:t>年7月9日向教育部中央教師申訴評議委員會申訴後，經109年11月30日該部中央教師申訴評議委員會再申訴決議略</w:t>
      </w:r>
      <w:proofErr w:type="gramStart"/>
      <w:r w:rsidRPr="00001843">
        <w:rPr>
          <w:rFonts w:hint="eastAsia"/>
        </w:rPr>
        <w:t>以</w:t>
      </w:r>
      <w:proofErr w:type="gramEnd"/>
      <w:r w:rsidRPr="00001843">
        <w:rPr>
          <w:rFonts w:hint="eastAsia"/>
        </w:rPr>
        <w:t>，原措施及原申訴評議決定駁回部分均撤銷(確認該所教評會之組成不合法，院教評會及校教評會之相關決議亦不予維持</w:t>
      </w:r>
      <w:r w:rsidRPr="00001843">
        <w:t>)</w:t>
      </w:r>
      <w:r w:rsidRPr="00001843">
        <w:rPr>
          <w:rFonts w:hint="eastAsia"/>
        </w:rPr>
        <w:t>，海大應依該評議書之意旨，於2個月內另為適法之措施。</w:t>
      </w:r>
    </w:p>
    <w:p w14:paraId="2BEFFF0B" w14:textId="77777777" w:rsidR="00145217" w:rsidRPr="00001843" w:rsidRDefault="00145217" w:rsidP="00145217">
      <w:pPr>
        <w:pStyle w:val="5"/>
        <w:numPr>
          <w:ilvl w:val="4"/>
          <w:numId w:val="1"/>
        </w:numPr>
      </w:pPr>
      <w:r w:rsidRPr="00001843">
        <w:rPr>
          <w:rFonts w:hint="eastAsia"/>
        </w:rPr>
        <w:t>海大遂依教育部中央教師申訴評議委員會決議，於109年12月16日函請海法所依所教評會設置辦法第2條規定，組成合法之所教評會，重新</w:t>
      </w:r>
      <w:r w:rsidRPr="00001843">
        <w:rPr>
          <w:rFonts w:hint="eastAsia"/>
        </w:rPr>
        <w:lastRenderedPageBreak/>
        <w:t>審議上開7次所教評會議之議案，並依其決議後續提送院及校教評會審議。</w:t>
      </w:r>
      <w:proofErr w:type="gramStart"/>
      <w:r w:rsidRPr="00001843">
        <w:rPr>
          <w:rFonts w:hint="eastAsia"/>
        </w:rPr>
        <w:t>此節依海大</w:t>
      </w:r>
      <w:proofErr w:type="gramEnd"/>
      <w:r w:rsidRPr="00001843">
        <w:rPr>
          <w:rFonts w:hint="eastAsia"/>
        </w:rPr>
        <w:t>1</w:t>
      </w:r>
      <w:r w:rsidRPr="00001843">
        <w:t>11</w:t>
      </w:r>
      <w:r w:rsidRPr="00001843">
        <w:rPr>
          <w:rFonts w:hint="eastAsia"/>
        </w:rPr>
        <w:t>年3月2</w:t>
      </w:r>
      <w:r w:rsidRPr="00001843">
        <w:t>1</w:t>
      </w:r>
      <w:r w:rsidRPr="00001843">
        <w:rPr>
          <w:rFonts w:hint="eastAsia"/>
        </w:rPr>
        <w:t>日提供到院之約</w:t>
      </w:r>
      <w:proofErr w:type="gramStart"/>
      <w:r w:rsidRPr="00001843">
        <w:rPr>
          <w:rFonts w:hint="eastAsia"/>
        </w:rPr>
        <w:t>詢</w:t>
      </w:r>
      <w:proofErr w:type="gramEnd"/>
      <w:r w:rsidRPr="00001843">
        <w:rPr>
          <w:rFonts w:hint="eastAsia"/>
        </w:rPr>
        <w:t>補充說明事項表示，海法所張副校長代為協助處理所務期間(含正式代理</w:t>
      </w:r>
      <w:proofErr w:type="gramStart"/>
      <w:r w:rsidRPr="00001843">
        <w:rPr>
          <w:rFonts w:hint="eastAsia"/>
        </w:rPr>
        <w:t>期間)</w:t>
      </w:r>
      <w:proofErr w:type="gramEnd"/>
      <w:r w:rsidRPr="00001843">
        <w:rPr>
          <w:rFonts w:hint="eastAsia"/>
        </w:rPr>
        <w:t>，已重新啟動教評會完成相關議案之補正程序等語，然具有法律專業之海法所竟恣意妄為，7次未合法召集所教評會致其所為之相關決議業經確認為無效，令人匪夷所思，實應澈底檢討。</w:t>
      </w:r>
    </w:p>
    <w:p w14:paraId="31181CFE" w14:textId="77777777" w:rsidR="00145217" w:rsidRPr="00001843" w:rsidRDefault="00145217" w:rsidP="00145217">
      <w:pPr>
        <w:pStyle w:val="3"/>
        <w:numPr>
          <w:ilvl w:val="2"/>
          <w:numId w:val="1"/>
        </w:numPr>
      </w:pPr>
      <w:bookmarkStart w:id="82" w:name="_Toc107059181"/>
      <w:bookmarkStart w:id="83" w:name="_Toc107066181"/>
      <w:bookmarkStart w:id="84" w:name="_Toc107068081"/>
      <w:bookmarkStart w:id="85" w:name="_Toc108623559"/>
      <w:bookmarkStart w:id="86" w:name="_Toc108627976"/>
      <w:bookmarkStart w:id="87" w:name="_Toc108629281"/>
      <w:bookmarkStart w:id="88" w:name="_Toc108685920"/>
      <w:bookmarkStart w:id="89" w:name="_Toc108689881"/>
      <w:bookmarkStart w:id="90" w:name="_Toc108704023"/>
      <w:bookmarkStart w:id="91" w:name="_Toc109028628"/>
      <w:bookmarkStart w:id="92" w:name="_Toc104461717"/>
      <w:bookmarkStart w:id="93" w:name="_Toc104463580"/>
      <w:bookmarkStart w:id="94" w:name="_Toc104464208"/>
      <w:bookmarkStart w:id="95" w:name="_Toc104470065"/>
      <w:bookmarkStart w:id="96" w:name="_Toc104991406"/>
      <w:r w:rsidRPr="00001843">
        <w:rPr>
          <w:rFonts w:hint="eastAsia"/>
        </w:rPr>
        <w:t>復查，依據大學法第1條：</w:t>
      </w:r>
      <w:r w:rsidRPr="00001843">
        <w:rPr>
          <w:rFonts w:hAnsi="標楷體" w:hint="eastAsia"/>
        </w:rPr>
        <w:t>「大學以研究學術，培育人才，提升文化，服務社會，促進國家發展為宗旨。</w:t>
      </w:r>
      <w:r w:rsidRPr="00001843">
        <w:rPr>
          <w:rFonts w:hint="eastAsia"/>
        </w:rPr>
        <w:t>大學應受學術自由之保障，並在法律規定範圍內，享有自治權。</w:t>
      </w:r>
      <w:r w:rsidRPr="00001843">
        <w:rPr>
          <w:rFonts w:hAnsi="標楷體" w:hint="eastAsia"/>
        </w:rPr>
        <w:t>」及同法第3條：「本法之主管機關為教育部</w:t>
      </w:r>
      <w:r w:rsidRPr="00001843">
        <w:rPr>
          <w:rFonts w:hint="eastAsia"/>
        </w:rPr>
        <w:t>。</w:t>
      </w:r>
      <w:r w:rsidRPr="00001843">
        <w:rPr>
          <w:rFonts w:hAnsi="標楷體" w:hint="eastAsia"/>
        </w:rPr>
        <w:t>」等規定，</w:t>
      </w:r>
      <w:r w:rsidRPr="00001843">
        <w:rPr>
          <w:rFonts w:hAnsi="標楷體" w:hint="eastAsia"/>
          <w:szCs w:val="28"/>
        </w:rPr>
        <w:t>大學應受學術自由之保障，並在法律規定範圍內，享有自治權。</w:t>
      </w:r>
      <w:proofErr w:type="gramStart"/>
      <w:r w:rsidRPr="00001843">
        <w:rPr>
          <w:rFonts w:hint="eastAsia"/>
        </w:rPr>
        <w:t>準</w:t>
      </w:r>
      <w:proofErr w:type="gramEnd"/>
      <w:r w:rsidRPr="00001843">
        <w:rPr>
          <w:rFonts w:hint="eastAsia"/>
        </w:rPr>
        <w:t>此，</w:t>
      </w:r>
      <w:r w:rsidRPr="00001843">
        <w:rPr>
          <w:rFonts w:hAnsi="標楷體" w:hint="eastAsia"/>
          <w:szCs w:val="28"/>
        </w:rPr>
        <w:t>大專校院負有培育我國人才之責，為培育社會所需相關人才，而教育部則對於各大學未依相關法令規定辦理事項，應負有監督糾正職責，教育部對於大學依法行使自治之事項仍應依職權督導以符合相關法令之意旨（該部組織法第1條及第2條意旨、大學法第1條及第3條相關意旨參照），自不待言。本案</w:t>
      </w:r>
      <w:r w:rsidRPr="00001843">
        <w:rPr>
          <w:rFonts w:hAnsi="標楷體" w:hint="eastAsia"/>
        </w:rPr>
        <w:t>海大雖設有三級之教評會，然以其對許春鎮副教授違法兼職案之審議而言，教評會決議內容與當事人事先傳送之郵件內容幾乎完全一致，</w:t>
      </w:r>
      <w:proofErr w:type="gramStart"/>
      <w:r w:rsidRPr="00001843">
        <w:rPr>
          <w:rFonts w:hAnsi="標楷體" w:hint="eastAsia"/>
        </w:rPr>
        <w:t>各級教評</w:t>
      </w:r>
      <w:proofErr w:type="gramEnd"/>
      <w:r w:rsidRPr="00001843">
        <w:rPr>
          <w:rFonts w:hAnsi="標楷體" w:hint="eastAsia"/>
        </w:rPr>
        <w:t>會顯未發揮其應有功能，許春鎮副教授竟未因明顯違反公務員服務法規定而受到海大的任何實質處分；</w:t>
      </w:r>
      <w:proofErr w:type="gramStart"/>
      <w:r w:rsidRPr="00001843">
        <w:rPr>
          <w:rFonts w:hAnsi="標楷體" w:hint="eastAsia"/>
        </w:rPr>
        <w:t>又海法</w:t>
      </w:r>
      <w:proofErr w:type="gramEnd"/>
      <w:r w:rsidRPr="00001843">
        <w:rPr>
          <w:rFonts w:hAnsi="標楷體" w:hint="eastAsia"/>
        </w:rPr>
        <w:t>所雖具有法律專業，竟未合法召集所教評會，所為之相關決議業經確認為無效等，</w:t>
      </w:r>
      <w:proofErr w:type="gramStart"/>
      <w:r w:rsidRPr="00001843">
        <w:rPr>
          <w:rFonts w:hAnsi="標楷體" w:hint="eastAsia"/>
        </w:rPr>
        <w:t>均證</w:t>
      </w:r>
      <w:r w:rsidRPr="00001843">
        <w:rPr>
          <w:rFonts w:hAnsi="標楷體" w:hint="eastAsia"/>
          <w:lang w:eastAsia="zh-HK"/>
        </w:rPr>
        <w:t>教</w:t>
      </w:r>
      <w:proofErr w:type="gramEnd"/>
      <w:r w:rsidRPr="00001843">
        <w:rPr>
          <w:rFonts w:hAnsi="標楷體" w:hint="eastAsia"/>
          <w:lang w:eastAsia="zh-HK"/>
        </w:rPr>
        <w:t>評會之運作不僅流於形式，甚而被有心人</w:t>
      </w:r>
      <w:proofErr w:type="gramStart"/>
      <w:r w:rsidRPr="00001843">
        <w:rPr>
          <w:rFonts w:hAnsi="標楷體" w:hint="eastAsia"/>
          <w:lang w:eastAsia="zh-HK"/>
        </w:rPr>
        <w:t>操弄掌控</w:t>
      </w:r>
      <w:proofErr w:type="gramEnd"/>
      <w:r w:rsidRPr="00001843">
        <w:rPr>
          <w:rFonts w:hAnsi="標楷體" w:hint="eastAsia"/>
          <w:lang w:eastAsia="zh-HK"/>
        </w:rPr>
        <w:t>而背離程序正義，</w:t>
      </w:r>
      <w:r w:rsidRPr="00001843">
        <w:rPr>
          <w:rFonts w:hAnsi="標楷體" w:hint="eastAsia"/>
        </w:rPr>
        <w:t>令人痛心疾首。教育部身為大學法之主管機</w:t>
      </w:r>
      <w:r w:rsidRPr="00001843">
        <w:rPr>
          <w:rFonts w:hAnsi="標楷體" w:hint="eastAsia"/>
        </w:rPr>
        <w:lastRenderedPageBreak/>
        <w:t>關，本應積極確保各大學之相關作為，</w:t>
      </w:r>
      <w:proofErr w:type="gramStart"/>
      <w:r w:rsidRPr="00001843">
        <w:rPr>
          <w:rFonts w:hAnsi="標楷體" w:hint="eastAsia"/>
        </w:rPr>
        <w:t>均能悉</w:t>
      </w:r>
      <w:proofErr w:type="gramEnd"/>
      <w:r w:rsidRPr="00001843">
        <w:rPr>
          <w:rFonts w:hAnsi="標楷體" w:hint="eastAsia"/>
        </w:rPr>
        <w:t>依大學法等相關法令妥適推行，以維</w:t>
      </w:r>
      <w:r w:rsidRPr="00001843">
        <w:rPr>
          <w:rFonts w:hAnsi="標楷體" w:hint="eastAsia"/>
          <w:szCs w:val="48"/>
        </w:rPr>
        <w:t>高等教育</w:t>
      </w:r>
      <w:r w:rsidRPr="00001843">
        <w:rPr>
          <w:rFonts w:hAnsi="標楷體" w:hint="eastAsia"/>
        </w:rPr>
        <w:t>體制之健全與實現大學自治之崇高理念，</w:t>
      </w:r>
      <w:proofErr w:type="gramStart"/>
      <w:r w:rsidRPr="00001843">
        <w:rPr>
          <w:rFonts w:hAnsi="標楷體" w:hint="eastAsia"/>
        </w:rPr>
        <w:t>然竟發生</w:t>
      </w:r>
      <w:proofErr w:type="gramEnd"/>
      <w:r w:rsidRPr="00001843">
        <w:rPr>
          <w:rFonts w:hAnsi="標楷體" w:hint="eastAsia"/>
        </w:rPr>
        <w:t>國立大學</w:t>
      </w:r>
      <w:r w:rsidRPr="00001843">
        <w:rPr>
          <w:rFonts w:hAnsi="標楷體" w:hint="eastAsia"/>
          <w:lang w:eastAsia="zh-HK"/>
        </w:rPr>
        <w:t>教評會被操弄、背離程序正義而</w:t>
      </w:r>
      <w:r w:rsidRPr="00001843">
        <w:rPr>
          <w:rFonts w:hAnsi="標楷體" w:hint="eastAsia"/>
        </w:rPr>
        <w:t>淪為橡皮圖章等離譜</w:t>
      </w:r>
      <w:r w:rsidRPr="00001843">
        <w:rPr>
          <w:rFonts w:ascii="新細明體" w:eastAsia="新細明體" w:hAnsi="新細明體" w:hint="eastAsia"/>
        </w:rPr>
        <w:t>、</w:t>
      </w:r>
      <w:r w:rsidRPr="00001843">
        <w:rPr>
          <w:rFonts w:hAnsi="標楷體" w:hint="eastAsia"/>
        </w:rPr>
        <w:t>脫序之情形，教育部難辭主管機關應負之監督不周責任，核有重大疏失。</w:t>
      </w:r>
      <w:bookmarkEnd w:id="82"/>
      <w:bookmarkEnd w:id="83"/>
      <w:bookmarkEnd w:id="84"/>
      <w:bookmarkEnd w:id="85"/>
      <w:bookmarkEnd w:id="86"/>
      <w:bookmarkEnd w:id="87"/>
      <w:bookmarkEnd w:id="88"/>
      <w:bookmarkEnd w:id="89"/>
      <w:bookmarkEnd w:id="90"/>
      <w:bookmarkEnd w:id="91"/>
    </w:p>
    <w:p w14:paraId="051D0781" w14:textId="77777777" w:rsidR="00145217" w:rsidRPr="00001843" w:rsidRDefault="00145217" w:rsidP="00145217">
      <w:pPr>
        <w:pStyle w:val="3"/>
        <w:numPr>
          <w:ilvl w:val="2"/>
          <w:numId w:val="1"/>
        </w:numPr>
      </w:pPr>
      <w:bookmarkStart w:id="97" w:name="_Toc107059182"/>
      <w:bookmarkStart w:id="98" w:name="_Toc107066182"/>
      <w:bookmarkStart w:id="99" w:name="_Toc107068082"/>
      <w:bookmarkStart w:id="100" w:name="_Toc108623560"/>
      <w:bookmarkStart w:id="101" w:name="_Toc108627977"/>
      <w:bookmarkStart w:id="102" w:name="_Toc108629282"/>
      <w:bookmarkStart w:id="103" w:name="_Toc108685921"/>
      <w:bookmarkStart w:id="104" w:name="_Toc108689882"/>
      <w:bookmarkStart w:id="105" w:name="_Toc108704024"/>
      <w:bookmarkStart w:id="106" w:name="_Toc109028629"/>
      <w:r w:rsidRPr="00001843">
        <w:rPr>
          <w:rFonts w:hint="eastAsia"/>
        </w:rPr>
        <w:t>綜上，海大雖名列國立頂尖大學並依法設有三級之教評會，然以其對許春鎮副教授違法兼職案之審議而言，所教評會決議內容竟與當事人事先預擬傳送之郵件內容幾乎完全一致，</w:t>
      </w:r>
      <w:proofErr w:type="gramStart"/>
      <w:r w:rsidRPr="00001843">
        <w:rPr>
          <w:rFonts w:hint="eastAsia"/>
        </w:rPr>
        <w:t>各級教評</w:t>
      </w:r>
      <w:proofErr w:type="gramEnd"/>
      <w:r w:rsidRPr="00001843">
        <w:rPr>
          <w:rFonts w:hint="eastAsia"/>
        </w:rPr>
        <w:t>會未發揮其應有功能，許春鎮副教授竟未因明顯違反公務員服務法規定而受到海大的任何實質處分；</w:t>
      </w:r>
      <w:proofErr w:type="gramStart"/>
      <w:r w:rsidRPr="00001843">
        <w:rPr>
          <w:rFonts w:hint="eastAsia"/>
        </w:rPr>
        <w:t>又海法</w:t>
      </w:r>
      <w:proofErr w:type="gramEnd"/>
      <w:r w:rsidRPr="00001843">
        <w:rPr>
          <w:rFonts w:hint="eastAsia"/>
        </w:rPr>
        <w:t>所雖具有法律專業，竟高達7次未合法召集所教評會，所為之相關決議業經確認為無效，實令人匪夷所思。</w:t>
      </w:r>
      <w:proofErr w:type="gramStart"/>
      <w:r w:rsidRPr="00001843">
        <w:rPr>
          <w:rFonts w:hint="eastAsia"/>
        </w:rPr>
        <w:t>爰</w:t>
      </w:r>
      <w:proofErr w:type="gramEnd"/>
      <w:r w:rsidRPr="00001843">
        <w:rPr>
          <w:rFonts w:hint="eastAsia"/>
        </w:rPr>
        <w:t>核海大</w:t>
      </w:r>
      <w:r w:rsidRPr="00001843">
        <w:rPr>
          <w:rFonts w:hint="eastAsia"/>
          <w:lang w:eastAsia="zh-HK"/>
        </w:rPr>
        <w:t>教評會之運作</w:t>
      </w:r>
      <w:r w:rsidRPr="00001843">
        <w:rPr>
          <w:rFonts w:hint="eastAsia"/>
        </w:rPr>
        <w:t>程序未盡合法妥適，</w:t>
      </w:r>
      <w:r w:rsidRPr="00001843">
        <w:rPr>
          <w:rFonts w:hint="eastAsia"/>
          <w:lang w:eastAsia="zh-HK"/>
        </w:rPr>
        <w:t>不僅流於形式，甚而被有心人</w:t>
      </w:r>
      <w:proofErr w:type="gramStart"/>
      <w:r w:rsidRPr="00001843">
        <w:rPr>
          <w:rFonts w:hint="eastAsia"/>
          <w:lang w:eastAsia="zh-HK"/>
        </w:rPr>
        <w:t>操弄掌控</w:t>
      </w:r>
      <w:proofErr w:type="gramEnd"/>
      <w:r w:rsidRPr="00001843">
        <w:rPr>
          <w:rFonts w:hint="eastAsia"/>
          <w:lang w:eastAsia="zh-HK"/>
        </w:rPr>
        <w:t>而背離程序正義，</w:t>
      </w:r>
      <w:r w:rsidRPr="00001843">
        <w:rPr>
          <w:rFonts w:hint="eastAsia"/>
        </w:rPr>
        <w:t>無法確實發揮維護紀律之自治功能，而容有淪為橡皮圖章之情，顯有重大疏失。</w:t>
      </w:r>
      <w:bookmarkEnd w:id="92"/>
      <w:bookmarkEnd w:id="93"/>
      <w:bookmarkEnd w:id="94"/>
      <w:bookmarkEnd w:id="95"/>
      <w:bookmarkEnd w:id="96"/>
      <w:r w:rsidRPr="00001843">
        <w:rPr>
          <w:rFonts w:hint="eastAsia"/>
        </w:rPr>
        <w:t>而教育部身為大學法之主管機關，本應積極確保各大學之相關作為，</w:t>
      </w:r>
      <w:proofErr w:type="gramStart"/>
      <w:r w:rsidRPr="00001843">
        <w:rPr>
          <w:rFonts w:hint="eastAsia"/>
        </w:rPr>
        <w:t>均能悉</w:t>
      </w:r>
      <w:proofErr w:type="gramEnd"/>
      <w:r w:rsidRPr="00001843">
        <w:rPr>
          <w:rFonts w:hint="eastAsia"/>
        </w:rPr>
        <w:t>依大學法等相關法令妥適推行，以維</w:t>
      </w:r>
      <w:r w:rsidRPr="00001843">
        <w:rPr>
          <w:rFonts w:hint="eastAsia"/>
          <w:szCs w:val="48"/>
        </w:rPr>
        <w:t>高等教育</w:t>
      </w:r>
      <w:r w:rsidRPr="00001843">
        <w:rPr>
          <w:rFonts w:hint="eastAsia"/>
        </w:rPr>
        <w:t>體制之</w:t>
      </w:r>
      <w:proofErr w:type="gramStart"/>
      <w:r w:rsidRPr="00001843">
        <w:rPr>
          <w:rFonts w:hint="eastAsia"/>
        </w:rPr>
        <w:t>健全，然竟</w:t>
      </w:r>
      <w:proofErr w:type="gramEnd"/>
      <w:r w:rsidRPr="00001843">
        <w:rPr>
          <w:rFonts w:hint="eastAsia"/>
        </w:rPr>
        <w:t>於國立大學發生上開</w:t>
      </w:r>
      <w:r w:rsidRPr="00001843">
        <w:rPr>
          <w:rFonts w:hint="eastAsia"/>
          <w:lang w:eastAsia="zh-HK"/>
        </w:rPr>
        <w:t>教評</w:t>
      </w:r>
      <w:r w:rsidRPr="00001843">
        <w:rPr>
          <w:rFonts w:hint="eastAsia"/>
        </w:rPr>
        <w:t>會被操弄、背離程序正義而淪為橡皮圖章</w:t>
      </w:r>
      <w:r w:rsidRPr="00001843">
        <w:rPr>
          <w:rFonts w:hAnsi="標楷體" w:hint="eastAsia"/>
        </w:rPr>
        <w:t>等離譜</w:t>
      </w:r>
      <w:r w:rsidRPr="00001843">
        <w:rPr>
          <w:rFonts w:ascii="新細明體" w:eastAsia="新細明體" w:hAnsi="新細明體" w:hint="eastAsia"/>
        </w:rPr>
        <w:t>、</w:t>
      </w:r>
      <w:r w:rsidRPr="00001843">
        <w:rPr>
          <w:rFonts w:hAnsi="標楷體" w:hint="eastAsia"/>
        </w:rPr>
        <w:t>脫序之情形</w:t>
      </w:r>
      <w:r w:rsidRPr="00001843">
        <w:rPr>
          <w:rFonts w:hint="eastAsia"/>
        </w:rPr>
        <w:t>，該部明顯監督不周，</w:t>
      </w:r>
      <w:proofErr w:type="gramStart"/>
      <w:r w:rsidRPr="00001843">
        <w:rPr>
          <w:rFonts w:hint="eastAsia"/>
        </w:rPr>
        <w:t>亦核有</w:t>
      </w:r>
      <w:proofErr w:type="gramEnd"/>
      <w:r w:rsidRPr="00001843">
        <w:rPr>
          <w:rFonts w:hint="eastAsia"/>
        </w:rPr>
        <w:t>重大疏失。</w:t>
      </w:r>
      <w:bookmarkEnd w:id="97"/>
      <w:bookmarkEnd w:id="98"/>
      <w:bookmarkEnd w:id="99"/>
      <w:bookmarkEnd w:id="100"/>
      <w:bookmarkEnd w:id="101"/>
      <w:bookmarkEnd w:id="102"/>
      <w:bookmarkEnd w:id="103"/>
      <w:bookmarkEnd w:id="104"/>
      <w:bookmarkEnd w:id="105"/>
      <w:bookmarkEnd w:id="106"/>
    </w:p>
    <w:p w14:paraId="45B5A16D" w14:textId="77777777" w:rsidR="00145217" w:rsidRPr="00001843" w:rsidRDefault="00145217" w:rsidP="00145217">
      <w:pPr>
        <w:pStyle w:val="3"/>
        <w:numPr>
          <w:ilvl w:val="0"/>
          <w:numId w:val="0"/>
        </w:numPr>
        <w:ind w:left="1361"/>
      </w:pPr>
    </w:p>
    <w:p w14:paraId="63FEA9F6" w14:textId="77777777" w:rsidR="00145217" w:rsidRPr="00001843" w:rsidRDefault="00145217" w:rsidP="00145217">
      <w:pPr>
        <w:pStyle w:val="2"/>
        <w:numPr>
          <w:ilvl w:val="1"/>
          <w:numId w:val="1"/>
        </w:numPr>
        <w:ind w:leftChars="101" w:left="1025"/>
        <w:rPr>
          <w:rFonts w:hAnsi="標楷體"/>
        </w:rPr>
      </w:pPr>
      <w:bookmarkStart w:id="107" w:name="_Toc109028630"/>
      <w:r w:rsidRPr="00001843">
        <w:rPr>
          <w:rFonts w:hAnsi="標楷體" w:hint="eastAsia"/>
          <w:szCs w:val="32"/>
        </w:rPr>
        <w:t>海大海法所身為教育與培養法律專業碩、博士之國立大學研究所，為</w:t>
      </w:r>
      <w:r w:rsidRPr="00001843">
        <w:rPr>
          <w:rFonts w:hAnsi="標楷體" w:hint="eastAsia"/>
        </w:rPr>
        <w:t>培育</w:t>
      </w:r>
      <w:r w:rsidRPr="00001843">
        <w:rPr>
          <w:rFonts w:hAnsi="標楷體" w:hint="eastAsia"/>
          <w:szCs w:val="32"/>
        </w:rPr>
        <w:t>法律高級專業人才之重要搖籃，該所辦理109</w:t>
      </w:r>
      <w:r w:rsidRPr="00001843">
        <w:rPr>
          <w:rFonts w:hint="eastAsia"/>
        </w:rPr>
        <w:t>學年</w:t>
      </w:r>
      <w:r w:rsidRPr="00001843">
        <w:rPr>
          <w:rFonts w:hAnsi="標楷體" w:hint="eastAsia"/>
          <w:szCs w:val="32"/>
        </w:rPr>
        <w:t>度之</w:t>
      </w:r>
      <w:r w:rsidRPr="00001843">
        <w:rPr>
          <w:rFonts w:hAnsi="標楷體" w:hint="eastAsia"/>
        </w:rPr>
        <w:t>碩士班及博士班等重要招生考試過程中，竟漠視既有規章而恣意行事，不遵守海大自行訂定之招生作業規範，</w:t>
      </w:r>
      <w:r w:rsidRPr="00001843">
        <w:rPr>
          <w:rFonts w:hAnsi="標楷體" w:hint="eastAsia"/>
          <w:szCs w:val="32"/>
        </w:rPr>
        <w:t>核有</w:t>
      </w:r>
      <w:r w:rsidRPr="00001843">
        <w:rPr>
          <w:rFonts w:hint="eastAsia"/>
        </w:rPr>
        <w:t>招生考試審查委員組成及招生作業未依規定辦理</w:t>
      </w:r>
      <w:r w:rsidRPr="00001843">
        <w:rPr>
          <w:rFonts w:ascii="新細明體" w:eastAsia="新細明體" w:hAnsi="新細明體" w:hint="eastAsia"/>
        </w:rPr>
        <w:t>、</w:t>
      </w:r>
      <w:r w:rsidRPr="00001843">
        <w:rPr>
          <w:rFonts w:hint="eastAsia"/>
        </w:rPr>
        <w:t>未依規定組成系所招生</w:t>
      </w:r>
      <w:r w:rsidRPr="00001843">
        <w:rPr>
          <w:rFonts w:hint="eastAsia"/>
        </w:rPr>
        <w:lastRenderedPageBreak/>
        <w:t>委員會、考試委員評分高低落差，</w:t>
      </w:r>
      <w:proofErr w:type="gramStart"/>
      <w:r w:rsidRPr="00001843">
        <w:rPr>
          <w:rFonts w:hint="eastAsia"/>
        </w:rPr>
        <w:t>疑</w:t>
      </w:r>
      <w:proofErr w:type="gramEnd"/>
      <w:r w:rsidRPr="00001843">
        <w:rPr>
          <w:rFonts w:hint="eastAsia"/>
        </w:rPr>
        <w:t>有未符大學法第</w:t>
      </w:r>
      <w:r w:rsidRPr="00001843">
        <w:t>24</w:t>
      </w:r>
      <w:r w:rsidRPr="00001843">
        <w:rPr>
          <w:rFonts w:hint="eastAsia"/>
        </w:rPr>
        <w:t>條揭示招生應本公平、公正、公開原則辦理</w:t>
      </w:r>
      <w:r w:rsidRPr="00001843">
        <w:rPr>
          <w:rFonts w:ascii="新細明體" w:eastAsia="新細明體" w:hAnsi="新細明體" w:hint="eastAsia"/>
        </w:rPr>
        <w:t>、</w:t>
      </w:r>
      <w:r w:rsidRPr="00001843">
        <w:rPr>
          <w:rFonts w:hint="eastAsia"/>
        </w:rPr>
        <w:t>迴避未注意實質公平性，以及考試委員評分表未簽名等諸多缺失，招致外界強烈質疑相關考試之公開</w:t>
      </w:r>
      <w:r w:rsidRPr="00001843">
        <w:rPr>
          <w:rFonts w:ascii="新細明體" w:eastAsia="新細明體" w:hAnsi="新細明體" w:hint="eastAsia"/>
        </w:rPr>
        <w:t>、</w:t>
      </w:r>
      <w:r w:rsidRPr="00001843">
        <w:rPr>
          <w:rFonts w:hint="eastAsia"/>
        </w:rPr>
        <w:t>公平與公正的招生原則與程序正義，且海大教師申評會意見亦指出時任所長洪思竹違法聘任教師，肇致招生考試程序違法，嚴重</w:t>
      </w:r>
      <w:proofErr w:type="gramStart"/>
      <w:r w:rsidRPr="00001843">
        <w:rPr>
          <w:rFonts w:hint="eastAsia"/>
        </w:rPr>
        <w:t>罔</w:t>
      </w:r>
      <w:proofErr w:type="gramEnd"/>
      <w:r w:rsidRPr="00001843">
        <w:rPr>
          <w:rFonts w:hint="eastAsia"/>
        </w:rPr>
        <w:t>顧法令；上述該所</w:t>
      </w:r>
      <w:r w:rsidRPr="00001843">
        <w:rPr>
          <w:rFonts w:hAnsi="標楷體" w:hint="eastAsia"/>
        </w:rPr>
        <w:t>違反規定辦理招生考試之相關</w:t>
      </w:r>
      <w:r w:rsidRPr="00001843">
        <w:rPr>
          <w:rFonts w:hAnsi="標楷體" w:hint="eastAsia"/>
          <w:szCs w:val="32"/>
        </w:rPr>
        <w:t>作為，反成為法律教育之負面教材</w:t>
      </w:r>
      <w:r w:rsidRPr="00001843">
        <w:rPr>
          <w:rFonts w:hAnsi="標楷體" w:hint="eastAsia"/>
        </w:rPr>
        <w:t>，已嚴重</w:t>
      </w:r>
      <w:proofErr w:type="gramStart"/>
      <w:r w:rsidRPr="00001843">
        <w:rPr>
          <w:rFonts w:hAnsi="標楷體" w:hint="eastAsia"/>
        </w:rPr>
        <w:t>斲</w:t>
      </w:r>
      <w:proofErr w:type="gramEnd"/>
      <w:r w:rsidRPr="00001843">
        <w:rPr>
          <w:rFonts w:hAnsi="標楷體" w:hint="eastAsia"/>
        </w:rPr>
        <w:t>傷海大與海法所之聲譽，而</w:t>
      </w:r>
      <w:proofErr w:type="gramStart"/>
      <w:r w:rsidRPr="00001843">
        <w:rPr>
          <w:rFonts w:hAnsi="標楷體" w:hint="eastAsia"/>
        </w:rPr>
        <w:t>海大亦遲未</w:t>
      </w:r>
      <w:proofErr w:type="gramEnd"/>
      <w:r w:rsidRPr="00001843">
        <w:rPr>
          <w:rFonts w:hAnsi="標楷體" w:hint="eastAsia"/>
        </w:rPr>
        <w:t>檢討相關人員之</w:t>
      </w:r>
      <w:r w:rsidRPr="00001843">
        <w:rPr>
          <w:rFonts w:hAnsi="標楷體" w:cs="Yu Gothic" w:hint="eastAsia"/>
        </w:rPr>
        <w:t>責任</w:t>
      </w:r>
      <w:r w:rsidRPr="00001843">
        <w:rPr>
          <w:rFonts w:hAnsi="標楷體" w:hint="eastAsia"/>
        </w:rPr>
        <w:t>，</w:t>
      </w:r>
      <w:proofErr w:type="gramStart"/>
      <w:r w:rsidRPr="00001843">
        <w:rPr>
          <w:rFonts w:hAnsi="標楷體" w:hint="eastAsia"/>
        </w:rPr>
        <w:t>均有重大</w:t>
      </w:r>
      <w:proofErr w:type="gramEnd"/>
      <w:r w:rsidRPr="00001843">
        <w:rPr>
          <w:rFonts w:hAnsi="標楷體" w:hint="eastAsia"/>
        </w:rPr>
        <w:t>疏失。</w:t>
      </w:r>
      <w:bookmarkEnd w:id="107"/>
    </w:p>
    <w:p w14:paraId="3BCB3AA1" w14:textId="77777777" w:rsidR="00145217" w:rsidRPr="00001843" w:rsidRDefault="00145217" w:rsidP="00145217">
      <w:pPr>
        <w:pStyle w:val="3"/>
        <w:numPr>
          <w:ilvl w:val="2"/>
          <w:numId w:val="1"/>
        </w:numPr>
        <w:rPr>
          <w:rFonts w:hAnsi="標楷體"/>
          <w:szCs w:val="32"/>
        </w:rPr>
      </w:pPr>
      <w:bookmarkStart w:id="108" w:name="_Toc104461719"/>
      <w:bookmarkStart w:id="109" w:name="_Toc104463582"/>
      <w:bookmarkStart w:id="110" w:name="_Toc104464210"/>
      <w:bookmarkStart w:id="111" w:name="_Toc104470067"/>
      <w:bookmarkStart w:id="112" w:name="_Toc104991408"/>
      <w:bookmarkStart w:id="113" w:name="_Toc107059184"/>
      <w:bookmarkStart w:id="114" w:name="_Toc107066184"/>
      <w:bookmarkStart w:id="115" w:name="_Toc107068084"/>
      <w:bookmarkStart w:id="116" w:name="_Toc108623562"/>
      <w:bookmarkStart w:id="117" w:name="_Toc108627979"/>
      <w:bookmarkStart w:id="118" w:name="_Toc108629284"/>
      <w:bookmarkStart w:id="119" w:name="_Toc108685923"/>
      <w:bookmarkStart w:id="120" w:name="_Toc108689884"/>
      <w:bookmarkStart w:id="121" w:name="_Toc108704026"/>
      <w:bookmarkStart w:id="122" w:name="_Toc109028631"/>
      <w:r w:rsidRPr="00001843">
        <w:rPr>
          <w:rFonts w:hint="eastAsia"/>
        </w:rPr>
        <w:t>依本院接獲陳訴人之陳訴略</w:t>
      </w:r>
      <w:proofErr w:type="gramStart"/>
      <w:r w:rsidRPr="00001843">
        <w:rPr>
          <w:rFonts w:hint="eastAsia"/>
        </w:rPr>
        <w:t>以</w:t>
      </w:r>
      <w:proofErr w:type="gramEnd"/>
      <w:r w:rsidRPr="00001843">
        <w:rPr>
          <w:rFonts w:hint="eastAsia"/>
        </w:rPr>
        <w:t>，海大</w:t>
      </w:r>
      <w:r w:rsidRPr="00001843">
        <w:rPr>
          <w:rFonts w:hAnsi="標楷體" w:hint="eastAsia"/>
          <w:szCs w:val="32"/>
        </w:rPr>
        <w:t>海法所109</w:t>
      </w:r>
      <w:r w:rsidRPr="00001843">
        <w:rPr>
          <w:rFonts w:hint="eastAsia"/>
        </w:rPr>
        <w:t>學年</w:t>
      </w:r>
      <w:r w:rsidRPr="00001843">
        <w:rPr>
          <w:rFonts w:hAnsi="標楷體" w:hint="eastAsia"/>
          <w:szCs w:val="32"/>
        </w:rPr>
        <w:t>度各類招生考試</w:t>
      </w:r>
      <w:proofErr w:type="gramStart"/>
      <w:r w:rsidRPr="00001843">
        <w:rPr>
          <w:rFonts w:hAnsi="標楷體" w:hint="eastAsia"/>
          <w:szCs w:val="32"/>
        </w:rPr>
        <w:t>疑</w:t>
      </w:r>
      <w:proofErr w:type="gramEnd"/>
      <w:r w:rsidRPr="00001843">
        <w:rPr>
          <w:rFonts w:hAnsi="標楷體" w:hint="eastAsia"/>
          <w:szCs w:val="32"/>
        </w:rPr>
        <w:t>涉違法事件，包括：108年11月14日碩士班甄試，未經所</w:t>
      </w:r>
      <w:proofErr w:type="gramStart"/>
      <w:r w:rsidRPr="00001843">
        <w:rPr>
          <w:rFonts w:hAnsi="標楷體" w:hint="eastAsia"/>
          <w:szCs w:val="32"/>
        </w:rPr>
        <w:t>務</w:t>
      </w:r>
      <w:proofErr w:type="gramEnd"/>
      <w:r w:rsidRPr="00001843">
        <w:rPr>
          <w:rFonts w:hAnsi="標楷體" w:hint="eastAsia"/>
          <w:szCs w:val="32"/>
        </w:rPr>
        <w:t>會議決議，亦未召開預備會議；招生考試委員</w:t>
      </w:r>
      <w:proofErr w:type="gramStart"/>
      <w:r w:rsidRPr="00001843">
        <w:rPr>
          <w:rFonts w:hAnsi="標楷體" w:hint="eastAsia"/>
          <w:szCs w:val="32"/>
        </w:rPr>
        <w:t>疑</w:t>
      </w:r>
      <w:proofErr w:type="gramEnd"/>
      <w:r w:rsidRPr="00001843">
        <w:rPr>
          <w:rFonts w:hAnsi="標楷體" w:hint="eastAsia"/>
          <w:szCs w:val="32"/>
        </w:rPr>
        <w:t>由非專任教師擔任；評分委員</w:t>
      </w:r>
      <w:proofErr w:type="gramStart"/>
      <w:r w:rsidRPr="00001843">
        <w:rPr>
          <w:rFonts w:hAnsi="標楷體" w:hint="eastAsia"/>
          <w:szCs w:val="32"/>
        </w:rPr>
        <w:t>疑</w:t>
      </w:r>
      <w:proofErr w:type="gramEnd"/>
      <w:r w:rsidRPr="00001843">
        <w:rPr>
          <w:rFonts w:hAnsi="標楷體" w:hint="eastAsia"/>
          <w:szCs w:val="32"/>
        </w:rPr>
        <w:t>應迴避而未迴避</w:t>
      </w:r>
      <w:r w:rsidRPr="00001843">
        <w:rPr>
          <w:rFonts w:ascii="新細明體" w:eastAsia="新細明體" w:hAnsi="新細明體" w:hint="eastAsia"/>
          <w:szCs w:val="32"/>
        </w:rPr>
        <w:t>、</w:t>
      </w:r>
      <w:r w:rsidRPr="00001843">
        <w:rPr>
          <w:rFonts w:hAnsi="標楷體" w:hint="eastAsia"/>
          <w:szCs w:val="32"/>
        </w:rPr>
        <w:t>108年11月15日博士班甄試，</w:t>
      </w:r>
      <w:proofErr w:type="gramStart"/>
      <w:r w:rsidRPr="00001843">
        <w:rPr>
          <w:rFonts w:hAnsi="標楷體" w:hint="eastAsia"/>
          <w:szCs w:val="32"/>
        </w:rPr>
        <w:t>疑</w:t>
      </w:r>
      <w:proofErr w:type="gramEnd"/>
      <w:r w:rsidRPr="00001843">
        <w:rPr>
          <w:rFonts w:hAnsi="標楷體" w:hint="eastAsia"/>
          <w:szCs w:val="32"/>
        </w:rPr>
        <w:t>有類似上述情形</w:t>
      </w:r>
      <w:r w:rsidRPr="00001843">
        <w:rPr>
          <w:rFonts w:ascii="新細明體" w:eastAsia="新細明體" w:hAnsi="新細明體" w:hint="eastAsia"/>
          <w:szCs w:val="32"/>
        </w:rPr>
        <w:t>、</w:t>
      </w:r>
      <w:r w:rsidRPr="00001843">
        <w:rPr>
          <w:rFonts w:hAnsi="標楷體" w:hint="eastAsia"/>
          <w:szCs w:val="32"/>
        </w:rPr>
        <w:t>109年5月15日博士班口試，</w:t>
      </w:r>
      <w:proofErr w:type="gramStart"/>
      <w:r w:rsidRPr="00001843">
        <w:rPr>
          <w:rFonts w:hAnsi="標楷體" w:hint="eastAsia"/>
          <w:szCs w:val="32"/>
        </w:rPr>
        <w:t>疑</w:t>
      </w:r>
      <w:proofErr w:type="gramEnd"/>
      <w:r w:rsidRPr="00001843">
        <w:rPr>
          <w:rFonts w:hAnsi="標楷體" w:hint="eastAsia"/>
          <w:szCs w:val="32"/>
        </w:rPr>
        <w:t>有類似上述情形；雖透過109年5月28日第8次所</w:t>
      </w:r>
      <w:proofErr w:type="gramStart"/>
      <w:r w:rsidRPr="00001843">
        <w:rPr>
          <w:rFonts w:hAnsi="標楷體" w:hint="eastAsia"/>
          <w:szCs w:val="32"/>
        </w:rPr>
        <w:t>務</w:t>
      </w:r>
      <w:proofErr w:type="gramEnd"/>
      <w:r w:rsidRPr="00001843">
        <w:rPr>
          <w:rFonts w:hAnsi="標楷體" w:hint="eastAsia"/>
          <w:szCs w:val="32"/>
        </w:rPr>
        <w:t>會議補正，然違反該所組織規程應以所長為召集人兼會議主席等規定，應屬違法</w:t>
      </w:r>
      <w:r w:rsidRPr="00001843">
        <w:rPr>
          <w:rFonts w:ascii="新細明體" w:eastAsia="新細明體" w:hAnsi="新細明體" w:hint="eastAsia"/>
          <w:szCs w:val="32"/>
        </w:rPr>
        <w:t>、</w:t>
      </w:r>
      <w:r w:rsidRPr="00001843">
        <w:rPr>
          <w:rFonts w:hAnsi="標楷體" w:hint="eastAsia"/>
          <w:szCs w:val="32"/>
        </w:rPr>
        <w:t>109年5月30日碩士在職專班口試</w:t>
      </w:r>
      <w:proofErr w:type="gramStart"/>
      <w:r w:rsidRPr="00001843">
        <w:rPr>
          <w:rFonts w:hAnsi="標楷體" w:hint="eastAsia"/>
          <w:szCs w:val="32"/>
        </w:rPr>
        <w:t>疑</w:t>
      </w:r>
      <w:proofErr w:type="gramEnd"/>
      <w:r w:rsidRPr="00001843">
        <w:rPr>
          <w:rFonts w:hAnsi="標楷體" w:hint="eastAsia"/>
          <w:szCs w:val="32"/>
        </w:rPr>
        <w:t>涉違法事宜等。</w:t>
      </w:r>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p>
    <w:p w14:paraId="7E94FA6A" w14:textId="77777777" w:rsidR="00145217" w:rsidRPr="00001843" w:rsidRDefault="00145217" w:rsidP="00145217">
      <w:pPr>
        <w:pStyle w:val="3"/>
        <w:numPr>
          <w:ilvl w:val="2"/>
          <w:numId w:val="1"/>
        </w:numPr>
      </w:pPr>
      <w:bookmarkStart w:id="123" w:name="_Toc104461720"/>
      <w:bookmarkStart w:id="124" w:name="_Toc104463583"/>
      <w:bookmarkStart w:id="125" w:name="_Toc104464211"/>
      <w:bookmarkStart w:id="126" w:name="_Toc104470068"/>
      <w:bookmarkStart w:id="127" w:name="_Toc104991409"/>
      <w:bookmarkStart w:id="128" w:name="_Toc107059185"/>
      <w:bookmarkStart w:id="129" w:name="_Toc107066185"/>
      <w:bookmarkStart w:id="130" w:name="_Toc107068085"/>
      <w:bookmarkStart w:id="131" w:name="_Toc108623563"/>
      <w:bookmarkStart w:id="132" w:name="_Toc108627980"/>
      <w:bookmarkStart w:id="133" w:name="_Toc108629285"/>
      <w:bookmarkStart w:id="134" w:name="_Toc108685924"/>
      <w:bookmarkStart w:id="135" w:name="_Toc108689885"/>
      <w:bookmarkStart w:id="136" w:name="_Toc108704027"/>
      <w:bookmarkStart w:id="137" w:name="_Toc109028632"/>
      <w:r w:rsidRPr="00001843">
        <w:rPr>
          <w:rFonts w:hint="eastAsia"/>
        </w:rPr>
        <w:t>本院依據上開陳訴人內容，請教育部提供說明與資料，該部表示經民眾陳情檢舉後已完成調查，海大</w:t>
      </w:r>
      <w:r w:rsidRPr="00001843">
        <w:rPr>
          <w:rFonts w:hAnsi="標楷體" w:hint="eastAsia"/>
          <w:szCs w:val="32"/>
        </w:rPr>
        <w:t>海法所辦理109</w:t>
      </w:r>
      <w:r w:rsidRPr="00001843">
        <w:rPr>
          <w:rFonts w:hint="eastAsia"/>
        </w:rPr>
        <w:t>學年</w:t>
      </w:r>
      <w:r w:rsidRPr="00001843">
        <w:rPr>
          <w:rFonts w:hAnsi="標楷體" w:hint="eastAsia"/>
          <w:szCs w:val="32"/>
        </w:rPr>
        <w:t>度之招生考試中，經查確有缺失</w:t>
      </w:r>
      <w:r w:rsidRPr="00001843">
        <w:rPr>
          <w:rFonts w:hint="eastAsia"/>
        </w:rPr>
        <w:t>，並於</w:t>
      </w:r>
      <w:r w:rsidRPr="00001843">
        <w:t>109</w:t>
      </w:r>
      <w:r w:rsidRPr="00001843">
        <w:rPr>
          <w:rFonts w:hint="eastAsia"/>
        </w:rPr>
        <w:t>年</w:t>
      </w:r>
      <w:r w:rsidRPr="00001843">
        <w:t>10</w:t>
      </w:r>
      <w:r w:rsidRPr="00001843">
        <w:rPr>
          <w:rFonts w:hint="eastAsia"/>
        </w:rPr>
        <w:t>月</w:t>
      </w:r>
      <w:r w:rsidRPr="00001843">
        <w:t>15</w:t>
      </w:r>
      <w:r w:rsidRPr="00001843">
        <w:rPr>
          <w:rFonts w:hint="eastAsia"/>
        </w:rPr>
        <w:t>日糾正海大在案</w:t>
      </w:r>
      <w:r w:rsidRPr="00001843">
        <w:rPr>
          <w:rStyle w:val="aff2"/>
        </w:rPr>
        <w:footnoteReference w:id="1"/>
      </w:r>
      <w:r w:rsidRPr="00001843">
        <w:rPr>
          <w:rFonts w:hint="eastAsia"/>
        </w:rPr>
        <w:t>，並納入下一學年度碩士班、碩士在職專班及博士班招生名額總量核定</w:t>
      </w:r>
      <w:proofErr w:type="gramStart"/>
      <w:r w:rsidRPr="00001843">
        <w:rPr>
          <w:rFonts w:hint="eastAsia"/>
        </w:rPr>
        <w:t>之參據</w:t>
      </w:r>
      <w:proofErr w:type="gramEnd"/>
      <w:r w:rsidRPr="00001843">
        <w:rPr>
          <w:rFonts w:hint="eastAsia"/>
        </w:rPr>
        <w:t>。茲將教育部之調查結果摘錄如下：</w:t>
      </w:r>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p>
    <w:p w14:paraId="3457C319" w14:textId="77777777" w:rsidR="00145217" w:rsidRPr="00001843" w:rsidRDefault="00145217" w:rsidP="00145217">
      <w:pPr>
        <w:pStyle w:val="4"/>
        <w:numPr>
          <w:ilvl w:val="3"/>
          <w:numId w:val="1"/>
        </w:numPr>
      </w:pPr>
      <w:r w:rsidRPr="00001843">
        <w:rPr>
          <w:rFonts w:hint="eastAsia"/>
        </w:rPr>
        <w:t>招生考試審查委員組成及招生作業未依規定辦</w:t>
      </w:r>
      <w:r w:rsidRPr="00001843">
        <w:rPr>
          <w:rFonts w:hint="eastAsia"/>
        </w:rPr>
        <w:lastRenderedPageBreak/>
        <w:t>理：依海大招生考試面試及審查作業準則第2條，「各系所辦理招生考試面試、審查作業，應由各系所主管推薦委員，面試及審查委員均至少需3人，並於面試及審查作業進行至少1</w:t>
      </w:r>
      <w:proofErr w:type="gramStart"/>
      <w:r w:rsidRPr="00001843">
        <w:rPr>
          <w:rFonts w:hint="eastAsia"/>
        </w:rPr>
        <w:t>週</w:t>
      </w:r>
      <w:proofErr w:type="gramEnd"/>
      <w:r w:rsidRPr="00001843">
        <w:rPr>
          <w:rFonts w:hint="eastAsia"/>
        </w:rPr>
        <w:t>前召開預備會議，議定評分項目、評分標準及進行方式等相關事宜。」，惟海法所因沿用前1年規範而未依規定推薦審查委員，亦未召開招生預備會議，</w:t>
      </w:r>
      <w:proofErr w:type="gramStart"/>
      <w:r w:rsidRPr="00001843">
        <w:rPr>
          <w:rFonts w:hint="eastAsia"/>
        </w:rPr>
        <w:t>爰</w:t>
      </w:r>
      <w:proofErr w:type="gramEnd"/>
      <w:r w:rsidRPr="00001843">
        <w:rPr>
          <w:rFonts w:hint="eastAsia"/>
        </w:rPr>
        <w:t>予糾正。</w:t>
      </w:r>
    </w:p>
    <w:p w14:paraId="25E46309" w14:textId="77777777" w:rsidR="00145217" w:rsidRPr="00001843" w:rsidRDefault="00145217" w:rsidP="00145217">
      <w:pPr>
        <w:pStyle w:val="4"/>
        <w:numPr>
          <w:ilvl w:val="3"/>
          <w:numId w:val="1"/>
        </w:numPr>
      </w:pPr>
      <w:r w:rsidRPr="00001843">
        <w:rPr>
          <w:rFonts w:hint="eastAsia"/>
        </w:rPr>
        <w:t>未依規定組成系所招生委員會：依招生審核要點第</w:t>
      </w:r>
      <w:r w:rsidRPr="00001843">
        <w:t>2</w:t>
      </w:r>
      <w:r w:rsidRPr="00001843">
        <w:rPr>
          <w:rFonts w:hint="eastAsia"/>
        </w:rPr>
        <w:t>點第</w:t>
      </w:r>
      <w:r w:rsidRPr="00001843">
        <w:t>2</w:t>
      </w:r>
      <w:r w:rsidRPr="00001843">
        <w:rPr>
          <w:rFonts w:hint="eastAsia"/>
        </w:rPr>
        <w:t>項：「各校應組成招生委員會，就其組成方式、業務範圍、召集程序等相關事項，擬訂招生委員會設置相關章則，報本部備查，或納入前項招生規定中。」，復依海大招生委員會設置辦法第</w:t>
      </w:r>
      <w:r w:rsidRPr="00001843">
        <w:t>2</w:t>
      </w:r>
      <w:r w:rsidRPr="00001843">
        <w:rPr>
          <w:rFonts w:hint="eastAsia"/>
        </w:rPr>
        <w:t>條略</w:t>
      </w:r>
      <w:proofErr w:type="gramStart"/>
      <w:r w:rsidRPr="00001843">
        <w:rPr>
          <w:rFonts w:hint="eastAsia"/>
        </w:rPr>
        <w:t>以</w:t>
      </w:r>
      <w:proofErr w:type="gramEnd"/>
      <w:r w:rsidRPr="00001843">
        <w:rPr>
          <w:rFonts w:hint="eastAsia"/>
        </w:rPr>
        <w:t>：「本校各系（所）為辦理各項招生，系（所）</w:t>
      </w:r>
      <w:proofErr w:type="gramStart"/>
      <w:r w:rsidRPr="00001843">
        <w:rPr>
          <w:rFonts w:hint="eastAsia"/>
        </w:rPr>
        <w:t>務</w:t>
      </w:r>
      <w:proofErr w:type="gramEnd"/>
      <w:r w:rsidRPr="00001843">
        <w:rPr>
          <w:rFonts w:hint="eastAsia"/>
        </w:rPr>
        <w:t>會議應設系（所）招生委員會，</w:t>
      </w:r>
      <w:r w:rsidRPr="00001843">
        <w:t xml:space="preserve"> </w:t>
      </w:r>
      <w:r w:rsidRPr="00001843">
        <w:rPr>
          <w:rFonts w:hint="eastAsia"/>
        </w:rPr>
        <w:t>置委員若干人，其組織由系（所）自訂…</w:t>
      </w:r>
      <w:proofErr w:type="gramStart"/>
      <w:r w:rsidRPr="00001843">
        <w:rPr>
          <w:rFonts w:hint="eastAsia"/>
        </w:rPr>
        <w:t>…</w:t>
      </w:r>
      <w:proofErr w:type="gramEnd"/>
      <w:r w:rsidRPr="00001843">
        <w:rPr>
          <w:rFonts w:hint="eastAsia"/>
        </w:rPr>
        <w:t>」，承上，海大海法所未依規定</w:t>
      </w:r>
      <w:proofErr w:type="gramStart"/>
      <w:r w:rsidRPr="00001843">
        <w:rPr>
          <w:rFonts w:hint="eastAsia"/>
        </w:rPr>
        <w:t>訂定系所</w:t>
      </w:r>
      <w:proofErr w:type="gramEnd"/>
      <w:r w:rsidRPr="00001843">
        <w:rPr>
          <w:rFonts w:hint="eastAsia"/>
        </w:rPr>
        <w:t>招生委員會組織辦法組成招生委員會，予以糾正。</w:t>
      </w:r>
    </w:p>
    <w:p w14:paraId="45B818A6" w14:textId="77777777" w:rsidR="00145217" w:rsidRPr="00001843" w:rsidRDefault="00145217" w:rsidP="00145217">
      <w:pPr>
        <w:pStyle w:val="4"/>
        <w:numPr>
          <w:ilvl w:val="3"/>
          <w:numId w:val="1"/>
        </w:numPr>
      </w:pPr>
      <w:r w:rsidRPr="00001843">
        <w:rPr>
          <w:rFonts w:hint="eastAsia"/>
        </w:rPr>
        <w:t>大學法招生公平公正公開原則：就民眾檢舉考試委員給予指導學生的小孩評分較高部分，經檢視海法所碩士班甄試考生評分及審查理由，雖評分係由考試委員</w:t>
      </w:r>
      <w:proofErr w:type="gramStart"/>
      <w:r w:rsidRPr="00001843">
        <w:rPr>
          <w:rFonts w:hint="eastAsia"/>
        </w:rPr>
        <w:t>秉</w:t>
      </w:r>
      <w:proofErr w:type="gramEnd"/>
      <w:r w:rsidRPr="00001843">
        <w:rPr>
          <w:rFonts w:hint="eastAsia"/>
        </w:rPr>
        <w:t>其專業及公平性</w:t>
      </w:r>
      <w:proofErr w:type="gramStart"/>
      <w:r w:rsidRPr="00001843">
        <w:rPr>
          <w:rFonts w:hint="eastAsia"/>
        </w:rPr>
        <w:t>逕</w:t>
      </w:r>
      <w:proofErr w:type="gramEnd"/>
      <w:r w:rsidRPr="00001843">
        <w:rPr>
          <w:rFonts w:hint="eastAsia"/>
        </w:rPr>
        <w:t>予評分，</w:t>
      </w:r>
      <w:proofErr w:type="gramStart"/>
      <w:r w:rsidRPr="00001843">
        <w:rPr>
          <w:rFonts w:hint="eastAsia"/>
        </w:rPr>
        <w:t>並業依</w:t>
      </w:r>
      <w:proofErr w:type="gramEnd"/>
      <w:r w:rsidRPr="00001843">
        <w:rPr>
          <w:rFonts w:hint="eastAsia"/>
        </w:rPr>
        <w:t>大學辦理招生規定審核作業要點第</w:t>
      </w:r>
      <w:r w:rsidRPr="00001843">
        <w:t>9</w:t>
      </w:r>
      <w:r w:rsidRPr="00001843">
        <w:rPr>
          <w:rFonts w:hint="eastAsia"/>
        </w:rPr>
        <w:t>點第</w:t>
      </w:r>
      <w:r w:rsidRPr="00001843">
        <w:t>3</w:t>
      </w:r>
      <w:r w:rsidRPr="00001843">
        <w:rPr>
          <w:rFonts w:hint="eastAsia"/>
        </w:rPr>
        <w:t>項、海大招生考試面試及審查作業準則第</w:t>
      </w:r>
      <w:r w:rsidRPr="00001843">
        <w:t>3</w:t>
      </w:r>
      <w:r w:rsidRPr="00001843">
        <w:rPr>
          <w:rFonts w:hint="eastAsia"/>
        </w:rPr>
        <w:t>條第</w:t>
      </w:r>
      <w:r w:rsidRPr="00001843">
        <w:t>5</w:t>
      </w:r>
      <w:r w:rsidRPr="00001843">
        <w:rPr>
          <w:rFonts w:hint="eastAsia"/>
        </w:rPr>
        <w:t>款以及第</w:t>
      </w:r>
      <w:r w:rsidRPr="00001843">
        <w:t>5</w:t>
      </w:r>
      <w:r w:rsidRPr="00001843">
        <w:rPr>
          <w:rFonts w:hint="eastAsia"/>
        </w:rPr>
        <w:t>條、海大研究生招生規定第</w:t>
      </w:r>
      <w:r w:rsidRPr="00001843">
        <w:t>15</w:t>
      </w:r>
      <w:r w:rsidRPr="00001843">
        <w:rPr>
          <w:rFonts w:hint="eastAsia"/>
        </w:rPr>
        <w:t>條，對評分特優或特低者，於評分表件中註明理由，惟其評分高低就整體考生外觀確有明顯差距，進一步查閱該名考生評分特優理由，則不論面試（口試）或資料審查，皆為學術背景優異，如何回應外界就大學法第</w:t>
      </w:r>
      <w:r w:rsidRPr="00001843">
        <w:t>24</w:t>
      </w:r>
      <w:r w:rsidRPr="00001843">
        <w:rPr>
          <w:rFonts w:hint="eastAsia"/>
        </w:rPr>
        <w:t>條大學招生應本公平、公正、</w:t>
      </w:r>
      <w:r w:rsidRPr="00001843">
        <w:rPr>
          <w:rFonts w:hint="eastAsia"/>
        </w:rPr>
        <w:lastRenderedPageBreak/>
        <w:t>公開原則之質疑，請海大本其合理性予以檢討說明。</w:t>
      </w:r>
    </w:p>
    <w:p w14:paraId="429683FA" w14:textId="77777777" w:rsidR="00145217" w:rsidRPr="00001843" w:rsidRDefault="00145217" w:rsidP="00145217">
      <w:pPr>
        <w:pStyle w:val="4"/>
        <w:numPr>
          <w:ilvl w:val="3"/>
          <w:numId w:val="1"/>
        </w:numPr>
      </w:pPr>
      <w:r w:rsidRPr="00001843">
        <w:rPr>
          <w:rFonts w:hint="eastAsia"/>
        </w:rPr>
        <w:t>迴避應注意實質公平性：</w:t>
      </w:r>
      <w:proofErr w:type="gramStart"/>
      <w:r w:rsidRPr="00001843">
        <w:rPr>
          <w:rFonts w:hint="eastAsia"/>
        </w:rPr>
        <w:t>經查海大海</w:t>
      </w:r>
      <w:proofErr w:type="gramEnd"/>
      <w:r w:rsidRPr="00001843">
        <w:rPr>
          <w:rFonts w:hint="eastAsia"/>
        </w:rPr>
        <w:t>法所109學年度博士班甄試，3人報考，其中2人為某考試委員指導學生，該名考試</w:t>
      </w:r>
      <w:proofErr w:type="gramStart"/>
      <w:r w:rsidRPr="00001843">
        <w:rPr>
          <w:rFonts w:hint="eastAsia"/>
        </w:rPr>
        <w:t>委員雖業依</w:t>
      </w:r>
      <w:proofErr w:type="gramEnd"/>
      <w:r w:rsidRPr="00001843">
        <w:rPr>
          <w:rFonts w:hint="eastAsia"/>
        </w:rPr>
        <w:t>招生審核要點第9點第1項、海大招生考試面試及審查作業準則第7條及研究生招生規定第15條已迴避並未參與二位指導學生之面試（口試）及書面審查，</w:t>
      </w:r>
      <w:proofErr w:type="gramStart"/>
      <w:r w:rsidRPr="00001843">
        <w:rPr>
          <w:rFonts w:hint="eastAsia"/>
        </w:rPr>
        <w:t>惟單就</w:t>
      </w:r>
      <w:proofErr w:type="gramEnd"/>
      <w:r w:rsidRPr="00001843">
        <w:rPr>
          <w:rFonts w:hint="eastAsia"/>
        </w:rPr>
        <w:t>剩餘1名考生予以評分，其評分亦將實質影響該名考生平均分數及全體考生之相對排名，</w:t>
      </w:r>
      <w:proofErr w:type="gramStart"/>
      <w:r w:rsidRPr="00001843">
        <w:rPr>
          <w:rFonts w:hint="eastAsia"/>
        </w:rPr>
        <w:t>雖本次</w:t>
      </w:r>
      <w:proofErr w:type="gramEnd"/>
      <w:r w:rsidRPr="00001843">
        <w:rPr>
          <w:rFonts w:hint="eastAsia"/>
        </w:rPr>
        <w:t>全數委員均評分該名考生為正取第1名，未影響其權益，</w:t>
      </w:r>
      <w:proofErr w:type="gramStart"/>
      <w:r w:rsidRPr="00001843">
        <w:rPr>
          <w:rFonts w:hint="eastAsia"/>
        </w:rPr>
        <w:t>惟請海大</w:t>
      </w:r>
      <w:proofErr w:type="gramEnd"/>
      <w:r w:rsidRPr="00001843">
        <w:rPr>
          <w:rFonts w:hint="eastAsia"/>
        </w:rPr>
        <w:t>爾後就考試委員迴避1節，應審慎考量實質公平性注意辦理。</w:t>
      </w:r>
    </w:p>
    <w:p w14:paraId="2351E856" w14:textId="77777777" w:rsidR="00145217" w:rsidRPr="00001843" w:rsidRDefault="00145217" w:rsidP="00145217">
      <w:pPr>
        <w:pStyle w:val="4"/>
        <w:numPr>
          <w:ilvl w:val="3"/>
          <w:numId w:val="1"/>
        </w:numPr>
      </w:pPr>
      <w:r w:rsidRPr="00001843">
        <w:rPr>
          <w:rFonts w:hint="eastAsia"/>
        </w:rPr>
        <w:t>考試委員評分表未簽名：海大提供之109</w:t>
      </w:r>
      <w:proofErr w:type="gramStart"/>
      <w:r w:rsidRPr="00001843">
        <w:rPr>
          <w:rFonts w:hint="eastAsia"/>
        </w:rPr>
        <w:t>學年度海法</w:t>
      </w:r>
      <w:proofErr w:type="gramEnd"/>
      <w:r w:rsidRPr="00001843">
        <w:rPr>
          <w:rFonts w:hint="eastAsia"/>
        </w:rPr>
        <w:t>所碩士班甄試考試委員口試及書面審查評分表，部分評分表未有評分之考試委員簽名，雖經海大說明業已補正，惟仍請清查並補正海法所辦理招生考試評分表之考試委員簽名，爾後並請注意辦理。</w:t>
      </w:r>
    </w:p>
    <w:p w14:paraId="184AEEE8" w14:textId="3BA18C09" w:rsidR="00145217" w:rsidRPr="00001843" w:rsidRDefault="00145217" w:rsidP="00145217">
      <w:pPr>
        <w:pStyle w:val="3"/>
        <w:numPr>
          <w:ilvl w:val="2"/>
          <w:numId w:val="1"/>
        </w:numPr>
      </w:pPr>
      <w:bookmarkStart w:id="138" w:name="_Toc108623564"/>
      <w:bookmarkStart w:id="139" w:name="_Toc108627981"/>
      <w:bookmarkStart w:id="140" w:name="_Toc108629286"/>
      <w:bookmarkStart w:id="141" w:name="_Toc108685925"/>
      <w:bookmarkStart w:id="142" w:name="_Toc108689886"/>
      <w:bookmarkStart w:id="143" w:name="_Toc108704028"/>
      <w:bookmarkStart w:id="144" w:name="_Toc109028633"/>
      <w:r w:rsidRPr="00001843">
        <w:rPr>
          <w:rFonts w:hint="eastAsia"/>
        </w:rPr>
        <w:t>次查，</w:t>
      </w:r>
      <w:bookmarkStart w:id="145" w:name="_Toc104461721"/>
      <w:bookmarkStart w:id="146" w:name="_Toc104463584"/>
      <w:bookmarkStart w:id="147" w:name="_Toc104464212"/>
      <w:bookmarkStart w:id="148" w:name="_Toc104470069"/>
      <w:bookmarkStart w:id="149" w:name="_Toc104991410"/>
      <w:bookmarkStart w:id="150" w:name="_Toc107059186"/>
      <w:bookmarkStart w:id="151" w:name="_Toc107066186"/>
      <w:bookmarkStart w:id="152" w:name="_Toc107068086"/>
      <w:r w:rsidRPr="00001843">
        <w:rPr>
          <w:rFonts w:cs="Yu Gothic" w:hint="eastAsia"/>
        </w:rPr>
        <w:t>海大海法所辦理1</w:t>
      </w:r>
      <w:r w:rsidRPr="00001843">
        <w:rPr>
          <w:rFonts w:cs="Yu Gothic"/>
        </w:rPr>
        <w:t>08</w:t>
      </w:r>
      <w:r w:rsidRPr="00001843">
        <w:rPr>
          <w:rFonts w:hint="eastAsia"/>
        </w:rPr>
        <w:t>年</w:t>
      </w:r>
      <w:r w:rsidRPr="00001843">
        <w:t>11</w:t>
      </w:r>
      <w:r w:rsidRPr="00001843">
        <w:rPr>
          <w:rFonts w:hint="eastAsia"/>
        </w:rPr>
        <w:t>月</w:t>
      </w:r>
      <w:r w:rsidRPr="00001843">
        <w:t>14</w:t>
      </w:r>
      <w:r w:rsidRPr="00001843">
        <w:rPr>
          <w:rFonts w:hint="eastAsia"/>
        </w:rPr>
        <w:t>日碩士班招生甄試、</w:t>
      </w:r>
      <w:r w:rsidRPr="00001843">
        <w:t>108</w:t>
      </w:r>
      <w:r w:rsidRPr="00001843">
        <w:rPr>
          <w:rFonts w:hint="eastAsia"/>
        </w:rPr>
        <w:t>年</w:t>
      </w:r>
      <w:r w:rsidRPr="00001843">
        <w:t>11</w:t>
      </w:r>
      <w:r w:rsidRPr="00001843">
        <w:rPr>
          <w:rFonts w:hint="eastAsia"/>
        </w:rPr>
        <w:t>月</w:t>
      </w:r>
      <w:r w:rsidRPr="00001843">
        <w:t>15</w:t>
      </w:r>
      <w:r w:rsidRPr="00001843">
        <w:rPr>
          <w:rFonts w:hint="eastAsia"/>
        </w:rPr>
        <w:t>日博士班招生甄試、</w:t>
      </w:r>
      <w:r w:rsidRPr="00001843">
        <w:t>109</w:t>
      </w:r>
      <w:r w:rsidRPr="00001843">
        <w:rPr>
          <w:rFonts w:hint="eastAsia"/>
        </w:rPr>
        <w:t>年</w:t>
      </w:r>
      <w:r w:rsidRPr="00001843">
        <w:t>5</w:t>
      </w:r>
      <w:r w:rsidRPr="00001843">
        <w:rPr>
          <w:rFonts w:hint="eastAsia"/>
        </w:rPr>
        <w:t>月</w:t>
      </w:r>
      <w:r w:rsidRPr="00001843">
        <w:t>15</w:t>
      </w:r>
      <w:r w:rsidRPr="00001843">
        <w:rPr>
          <w:rFonts w:hint="eastAsia"/>
        </w:rPr>
        <w:t>日博士班招生口試以及1</w:t>
      </w:r>
      <w:r w:rsidRPr="00001843">
        <w:t>09</w:t>
      </w:r>
      <w:r w:rsidRPr="00001843">
        <w:rPr>
          <w:rFonts w:hint="eastAsia"/>
        </w:rPr>
        <w:t>年</w:t>
      </w:r>
      <w:r w:rsidRPr="00001843">
        <w:t>5</w:t>
      </w:r>
      <w:r w:rsidRPr="00001843">
        <w:rPr>
          <w:rFonts w:hint="eastAsia"/>
        </w:rPr>
        <w:t>月</w:t>
      </w:r>
      <w:r w:rsidRPr="00001843">
        <w:t>30</w:t>
      </w:r>
      <w:r w:rsidRPr="00001843">
        <w:rPr>
          <w:rFonts w:hint="eastAsia"/>
        </w:rPr>
        <w:t>日碩士在職專班招生口試，</w:t>
      </w:r>
      <w:proofErr w:type="gramStart"/>
      <w:r w:rsidRPr="00001843">
        <w:rPr>
          <w:rFonts w:hint="eastAsia"/>
        </w:rPr>
        <w:t>疑</w:t>
      </w:r>
      <w:proofErr w:type="gramEnd"/>
      <w:r w:rsidRPr="00001843">
        <w:rPr>
          <w:rFonts w:hint="eastAsia"/>
        </w:rPr>
        <w:t>涉有舞弊情事，案經該所老師於1</w:t>
      </w:r>
      <w:r w:rsidRPr="00001843">
        <w:t>09</w:t>
      </w:r>
      <w:r w:rsidRPr="00001843">
        <w:rPr>
          <w:rFonts w:hint="eastAsia"/>
        </w:rPr>
        <w:t>年</w:t>
      </w:r>
      <w:r w:rsidRPr="00001843">
        <w:t>5</w:t>
      </w:r>
      <w:r w:rsidRPr="00001843">
        <w:rPr>
          <w:rFonts w:hint="eastAsia"/>
        </w:rPr>
        <w:t>月</w:t>
      </w:r>
      <w:r w:rsidRPr="00001843">
        <w:t>2l</w:t>
      </w:r>
      <w:r w:rsidRPr="00001843">
        <w:rPr>
          <w:rFonts w:hint="eastAsia"/>
        </w:rPr>
        <w:t>日向海大教師申訴評議委員會提起教師申訴。</w:t>
      </w:r>
      <w:proofErr w:type="gramStart"/>
      <w:r w:rsidRPr="00001843">
        <w:rPr>
          <w:rFonts w:hint="eastAsia"/>
        </w:rPr>
        <w:t>嗣</w:t>
      </w:r>
      <w:proofErr w:type="gramEnd"/>
      <w:r w:rsidRPr="00001843">
        <w:rPr>
          <w:rFonts w:hint="eastAsia"/>
        </w:rPr>
        <w:t>海大1</w:t>
      </w:r>
      <w:r w:rsidRPr="00001843">
        <w:t>09</w:t>
      </w:r>
      <w:r w:rsidRPr="00001843">
        <w:rPr>
          <w:rFonts w:hint="eastAsia"/>
        </w:rPr>
        <w:t>年</w:t>
      </w:r>
      <w:r w:rsidRPr="00001843">
        <w:t>8</w:t>
      </w:r>
      <w:r w:rsidRPr="00001843">
        <w:rPr>
          <w:rFonts w:hint="eastAsia"/>
        </w:rPr>
        <w:t>月</w:t>
      </w:r>
      <w:r w:rsidRPr="00001843">
        <w:t>11</w:t>
      </w:r>
      <w:r w:rsidRPr="00001843">
        <w:rPr>
          <w:rFonts w:hint="eastAsia"/>
        </w:rPr>
        <w:t>日</w:t>
      </w:r>
      <w:r w:rsidR="00FC3F69">
        <w:rPr>
          <w:rFonts w:hint="eastAsia"/>
        </w:rPr>
        <w:t>函復…</w:t>
      </w:r>
      <w:proofErr w:type="gramStart"/>
      <w:r w:rsidR="00FC3F69">
        <w:rPr>
          <w:rFonts w:hint="eastAsia"/>
        </w:rPr>
        <w:t>…</w:t>
      </w:r>
      <w:proofErr w:type="gramEnd"/>
      <w:r w:rsidRPr="00001843">
        <w:rPr>
          <w:rStyle w:val="aff2"/>
          <w:rFonts w:hAnsi="標楷體" w:cs="HiddenHorzOCR"/>
          <w:kern w:val="0"/>
          <w:szCs w:val="32"/>
        </w:rPr>
        <w:footnoteReference w:id="2"/>
      </w:r>
      <w:r w:rsidRPr="00001843">
        <w:rPr>
          <w:rFonts w:hint="eastAsia"/>
        </w:rPr>
        <w:t>，而後於1</w:t>
      </w:r>
      <w:r w:rsidRPr="00001843">
        <w:t>09</w:t>
      </w:r>
      <w:r w:rsidRPr="00001843">
        <w:rPr>
          <w:rFonts w:hint="eastAsia"/>
        </w:rPr>
        <w:t>年</w:t>
      </w:r>
      <w:r w:rsidRPr="00001843">
        <w:t>10</w:t>
      </w:r>
      <w:r w:rsidRPr="00001843">
        <w:rPr>
          <w:rFonts w:hint="eastAsia"/>
        </w:rPr>
        <w:t>月</w:t>
      </w:r>
      <w:r w:rsidRPr="00001843">
        <w:t>14</w:t>
      </w:r>
      <w:r w:rsidRPr="00001843">
        <w:rPr>
          <w:rFonts w:hint="eastAsia"/>
        </w:rPr>
        <w:t>日</w:t>
      </w:r>
      <w:r w:rsidR="00FC3F69">
        <w:rPr>
          <w:rFonts w:hint="eastAsia"/>
        </w:rPr>
        <w:t>再次函復…</w:t>
      </w:r>
      <w:proofErr w:type="gramStart"/>
      <w:r w:rsidR="00FC3F69">
        <w:rPr>
          <w:rFonts w:hint="eastAsia"/>
        </w:rPr>
        <w:t>…</w:t>
      </w:r>
      <w:proofErr w:type="gramEnd"/>
      <w:r w:rsidRPr="00001843">
        <w:rPr>
          <w:rStyle w:val="aff2"/>
          <w:rFonts w:hAnsi="標楷體" w:cs="HiddenHorzOCR"/>
          <w:kern w:val="0"/>
          <w:szCs w:val="32"/>
        </w:rPr>
        <w:footnoteReference w:id="3"/>
      </w:r>
      <w:r w:rsidRPr="00001843">
        <w:rPr>
          <w:rFonts w:hint="eastAsia"/>
        </w:rPr>
        <w:t>。惟因申訴人並未撤回申訴，教師申訴應經教師申訴評議委員會審議，其結果應做成評議決定並以評議書送達，</w:t>
      </w:r>
      <w:proofErr w:type="gramStart"/>
      <w:r w:rsidRPr="00001843">
        <w:rPr>
          <w:rFonts w:hAnsi="標楷體" w:cs="HiddenHorzOCR" w:hint="eastAsia"/>
          <w:kern w:val="0"/>
          <w:szCs w:val="32"/>
        </w:rPr>
        <w:t>嗣</w:t>
      </w:r>
      <w:proofErr w:type="gramEnd"/>
      <w:r w:rsidRPr="00001843">
        <w:rPr>
          <w:rFonts w:hAnsi="標楷體" w:cs="HiddenHorzOCR" w:hint="eastAsia"/>
          <w:kern w:val="0"/>
          <w:szCs w:val="32"/>
        </w:rPr>
        <w:t>經教育部</w:t>
      </w:r>
      <w:r w:rsidRPr="00001843">
        <w:rPr>
          <w:rFonts w:hAnsi="標楷體" w:cs="HiddenHorzOCR" w:hint="eastAsia"/>
          <w:kern w:val="0"/>
          <w:szCs w:val="32"/>
        </w:rPr>
        <w:lastRenderedPageBreak/>
        <w:t>1</w:t>
      </w:r>
      <w:r w:rsidRPr="00001843">
        <w:rPr>
          <w:rFonts w:hAnsi="標楷體" w:cs="HiddenHorzOCR"/>
          <w:kern w:val="0"/>
          <w:szCs w:val="32"/>
        </w:rPr>
        <w:t>09</w:t>
      </w:r>
      <w:r w:rsidRPr="00001843">
        <w:rPr>
          <w:rFonts w:hAnsi="標楷體" w:cs="HiddenHorzOCR" w:hint="eastAsia"/>
          <w:kern w:val="0"/>
          <w:szCs w:val="32"/>
        </w:rPr>
        <w:t>年</w:t>
      </w:r>
      <w:r w:rsidRPr="00001843">
        <w:rPr>
          <w:rFonts w:hAnsi="標楷體" w:cs="HiddenHorzOCR"/>
          <w:kern w:val="0"/>
          <w:szCs w:val="32"/>
        </w:rPr>
        <w:t>10</w:t>
      </w:r>
      <w:r w:rsidRPr="00001843">
        <w:rPr>
          <w:rFonts w:hAnsi="標楷體" w:cs="HiddenHorzOCR" w:hint="eastAsia"/>
          <w:kern w:val="0"/>
          <w:szCs w:val="32"/>
        </w:rPr>
        <w:t>月</w:t>
      </w:r>
      <w:r w:rsidRPr="00001843">
        <w:rPr>
          <w:rFonts w:hAnsi="標楷體" w:cs="HiddenHorzOCR"/>
          <w:kern w:val="0"/>
          <w:szCs w:val="32"/>
        </w:rPr>
        <w:t>29</w:t>
      </w:r>
      <w:r w:rsidRPr="00001843">
        <w:rPr>
          <w:rFonts w:hAnsi="標楷體" w:cs="HiddenHorzOCR" w:hint="eastAsia"/>
          <w:kern w:val="0"/>
          <w:szCs w:val="32"/>
        </w:rPr>
        <w:t>日</w:t>
      </w:r>
      <w:r w:rsidRPr="00001843">
        <w:rPr>
          <w:rStyle w:val="aff2"/>
          <w:rFonts w:hAnsi="標楷體" w:cs="HiddenHorzOCR"/>
          <w:kern w:val="0"/>
          <w:szCs w:val="32"/>
        </w:rPr>
        <w:footnoteReference w:id="4"/>
      </w:r>
      <w:r w:rsidRPr="00001843">
        <w:rPr>
          <w:rFonts w:hAnsi="標楷體" w:cs="HiddenHorzOCR" w:hint="eastAsia"/>
          <w:kern w:val="0"/>
          <w:szCs w:val="32"/>
        </w:rPr>
        <w:t>請海大「應於法定期限內完成評議決定，並作成評議書送達申訴人，方符法制」。海大教師申訴評議委員會於1</w:t>
      </w:r>
      <w:r w:rsidRPr="00001843">
        <w:rPr>
          <w:rFonts w:hAnsi="標楷體" w:cs="HiddenHorzOCR"/>
          <w:kern w:val="0"/>
          <w:szCs w:val="32"/>
        </w:rPr>
        <w:t>10</w:t>
      </w:r>
      <w:r w:rsidRPr="00001843">
        <w:rPr>
          <w:rFonts w:hAnsi="標楷體" w:cs="HiddenHorzOCR" w:hint="eastAsia"/>
          <w:kern w:val="0"/>
          <w:szCs w:val="32"/>
        </w:rPr>
        <w:t>年</w:t>
      </w:r>
      <w:r w:rsidRPr="00001843">
        <w:rPr>
          <w:rFonts w:hAnsi="標楷體" w:cs="HiddenHorzOCR"/>
          <w:kern w:val="0"/>
          <w:szCs w:val="32"/>
        </w:rPr>
        <w:t>1</w:t>
      </w:r>
      <w:r w:rsidRPr="00001843">
        <w:rPr>
          <w:rFonts w:hAnsi="標楷體" w:cs="HiddenHorzOCR" w:hint="eastAsia"/>
          <w:kern w:val="0"/>
          <w:szCs w:val="32"/>
        </w:rPr>
        <w:t>月</w:t>
      </w:r>
      <w:r w:rsidRPr="00001843">
        <w:rPr>
          <w:rFonts w:hAnsi="標楷體" w:cs="HiddenHorzOCR"/>
          <w:kern w:val="0"/>
          <w:szCs w:val="32"/>
        </w:rPr>
        <w:t>13</w:t>
      </w:r>
      <w:r w:rsidRPr="00001843">
        <w:rPr>
          <w:rFonts w:hAnsi="標楷體" w:cs="HiddenHorzOCR" w:hint="eastAsia"/>
          <w:kern w:val="0"/>
          <w:szCs w:val="32"/>
        </w:rPr>
        <w:t>日完成評議作成評議書，</w:t>
      </w:r>
      <w:r w:rsidR="00FC3F69">
        <w:rPr>
          <w:rFonts w:hAnsi="標楷體" w:cs="HiddenHorzOCR" w:hint="eastAsia"/>
          <w:kern w:val="0"/>
          <w:szCs w:val="32"/>
        </w:rPr>
        <w:t>…</w:t>
      </w:r>
      <w:proofErr w:type="gramStart"/>
      <w:r w:rsidR="00FC3F69">
        <w:rPr>
          <w:rFonts w:hAnsi="標楷體" w:cs="HiddenHorzOCR" w:hint="eastAsia"/>
          <w:kern w:val="0"/>
          <w:szCs w:val="32"/>
        </w:rPr>
        <w:t>…</w:t>
      </w:r>
      <w:proofErr w:type="gramEnd"/>
      <w:r w:rsidRPr="00001843">
        <w:rPr>
          <w:rFonts w:hint="eastAsia"/>
        </w:rPr>
        <w:t>。</w:t>
      </w:r>
      <w:proofErr w:type="gramStart"/>
      <w:r w:rsidRPr="00001843">
        <w:rPr>
          <w:rFonts w:hint="eastAsia"/>
        </w:rPr>
        <w:t>惟</w:t>
      </w:r>
      <w:proofErr w:type="gramEnd"/>
      <w:r w:rsidRPr="00001843">
        <w:rPr>
          <w:rFonts w:hAnsi="標楷體" w:cs="HiddenHorzOCR" w:hint="eastAsia"/>
          <w:kern w:val="0"/>
          <w:szCs w:val="32"/>
        </w:rPr>
        <w:t>評議書</w:t>
      </w:r>
      <w:r w:rsidRPr="00001843">
        <w:rPr>
          <w:rFonts w:hint="eastAsia"/>
        </w:rPr>
        <w:t>上開本案提請教師評審委員會進行審議之懲處建議，海大相關單位並未採納，亦即海法所上開遭教育部糾正之碩士班、博士班招生考試程序違法之重大瑕疵，竟未檢討相關人員之</w:t>
      </w:r>
      <w:r w:rsidRPr="00001843">
        <w:rPr>
          <w:rFonts w:cs="Yu Gothic" w:hint="eastAsia"/>
        </w:rPr>
        <w:t>行政責任，亦有未當</w:t>
      </w:r>
      <w:r w:rsidRPr="00001843">
        <w:rPr>
          <w:rFonts w:hint="eastAsia"/>
        </w:rPr>
        <w:t>。</w:t>
      </w:r>
      <w:bookmarkEnd w:id="138"/>
      <w:bookmarkEnd w:id="139"/>
      <w:bookmarkEnd w:id="140"/>
      <w:bookmarkEnd w:id="141"/>
      <w:bookmarkEnd w:id="142"/>
      <w:bookmarkEnd w:id="143"/>
      <w:bookmarkEnd w:id="144"/>
    </w:p>
    <w:p w14:paraId="0DBBEE96" w14:textId="77777777" w:rsidR="00145217" w:rsidRPr="00001843" w:rsidRDefault="00145217" w:rsidP="00145217">
      <w:pPr>
        <w:pStyle w:val="3"/>
        <w:numPr>
          <w:ilvl w:val="2"/>
          <w:numId w:val="1"/>
        </w:numPr>
      </w:pPr>
      <w:bookmarkStart w:id="153" w:name="_Toc108623565"/>
      <w:bookmarkStart w:id="154" w:name="_Toc108627982"/>
      <w:bookmarkStart w:id="155" w:name="_Toc108629287"/>
      <w:bookmarkStart w:id="156" w:name="_Toc108685926"/>
      <w:bookmarkStart w:id="157" w:name="_Toc108689887"/>
      <w:bookmarkStart w:id="158" w:name="_Toc108704029"/>
      <w:bookmarkStart w:id="159" w:name="_Toc109028634"/>
      <w:r w:rsidRPr="00001843">
        <w:rPr>
          <w:rFonts w:hint="eastAsia"/>
        </w:rPr>
        <w:t>綜上，海大</w:t>
      </w:r>
      <w:r w:rsidRPr="00001843">
        <w:rPr>
          <w:rFonts w:hAnsi="標楷體" w:hint="eastAsia"/>
          <w:szCs w:val="32"/>
        </w:rPr>
        <w:t>海法所辦理109</w:t>
      </w:r>
      <w:r w:rsidRPr="00001843">
        <w:rPr>
          <w:rFonts w:hint="eastAsia"/>
        </w:rPr>
        <w:t>學年</w:t>
      </w:r>
      <w:r w:rsidRPr="00001843">
        <w:rPr>
          <w:rFonts w:hAnsi="標楷體" w:hint="eastAsia"/>
          <w:szCs w:val="32"/>
        </w:rPr>
        <w:t>度上開之碩士班與博士班各類招生考試過程中，教育部認有</w:t>
      </w:r>
      <w:r w:rsidRPr="00001843">
        <w:rPr>
          <w:rFonts w:hint="eastAsia"/>
        </w:rPr>
        <w:t>招生考試審查委員組成及招生作業未依規定辦理</w:t>
      </w:r>
      <w:r w:rsidRPr="00001843">
        <w:rPr>
          <w:rFonts w:ascii="新細明體" w:eastAsia="新細明體" w:hAnsi="新細明體" w:hint="eastAsia"/>
        </w:rPr>
        <w:t>、</w:t>
      </w:r>
      <w:r w:rsidRPr="00001843">
        <w:rPr>
          <w:rFonts w:hint="eastAsia"/>
        </w:rPr>
        <w:t>未依規定組成系所招生委員會、考試委員評分高低落差，</w:t>
      </w:r>
      <w:proofErr w:type="gramStart"/>
      <w:r w:rsidRPr="00001843">
        <w:rPr>
          <w:rFonts w:hint="eastAsia"/>
        </w:rPr>
        <w:t>疑</w:t>
      </w:r>
      <w:proofErr w:type="gramEnd"/>
      <w:r w:rsidRPr="00001843">
        <w:rPr>
          <w:rFonts w:hint="eastAsia"/>
        </w:rPr>
        <w:t>有未符大學法第</w:t>
      </w:r>
      <w:r w:rsidRPr="00001843">
        <w:t>24</w:t>
      </w:r>
      <w:r w:rsidRPr="00001843">
        <w:rPr>
          <w:rFonts w:hint="eastAsia"/>
        </w:rPr>
        <w:t>條揭示招生應本公平、公正、公開原則辦理</w:t>
      </w:r>
      <w:r w:rsidRPr="00001843">
        <w:rPr>
          <w:rFonts w:ascii="新細明體" w:eastAsia="新細明體" w:hAnsi="新細明體" w:hint="eastAsia"/>
        </w:rPr>
        <w:t>、</w:t>
      </w:r>
      <w:r w:rsidRPr="00001843">
        <w:rPr>
          <w:rFonts w:hint="eastAsia"/>
        </w:rPr>
        <w:t>迴避未注意實質公平性，以及考試委員評分表未簽名等諸多缺失，並據以糾正海大在案。</w:t>
      </w:r>
      <w:r w:rsidRPr="00001843">
        <w:rPr>
          <w:rFonts w:hAnsi="標楷體" w:hint="eastAsia"/>
          <w:szCs w:val="32"/>
        </w:rPr>
        <w:t>海法所身為教育與培養法律專業碩</w:t>
      </w:r>
      <w:r w:rsidRPr="00001843">
        <w:rPr>
          <w:rFonts w:ascii="新細明體" w:eastAsia="新細明體" w:hAnsi="新細明體" w:hint="eastAsia"/>
          <w:szCs w:val="32"/>
        </w:rPr>
        <w:t>、</w:t>
      </w:r>
      <w:r w:rsidRPr="00001843">
        <w:rPr>
          <w:rFonts w:hAnsi="標楷體" w:hint="eastAsia"/>
          <w:szCs w:val="32"/>
        </w:rPr>
        <w:t>博士之國立大學研究所，為</w:t>
      </w:r>
      <w:r w:rsidRPr="00001843">
        <w:rPr>
          <w:rFonts w:hint="eastAsia"/>
        </w:rPr>
        <w:t>培育</w:t>
      </w:r>
      <w:r w:rsidRPr="00001843">
        <w:rPr>
          <w:rFonts w:hAnsi="標楷體" w:hint="eastAsia"/>
          <w:szCs w:val="32"/>
        </w:rPr>
        <w:t>法律高級專業人才之重要搖籃，對於辦理</w:t>
      </w:r>
      <w:r w:rsidRPr="00001843">
        <w:rPr>
          <w:rFonts w:hint="eastAsia"/>
        </w:rPr>
        <w:t>碩士班及博士班等重要招生考試，</w:t>
      </w:r>
      <w:proofErr w:type="gramStart"/>
      <w:r w:rsidRPr="00001843">
        <w:rPr>
          <w:rFonts w:hint="eastAsia"/>
        </w:rPr>
        <w:t>詎</w:t>
      </w:r>
      <w:proofErr w:type="gramEnd"/>
      <w:r w:rsidRPr="00001843">
        <w:rPr>
          <w:rFonts w:hint="eastAsia"/>
        </w:rPr>
        <w:t>竟漠視既有規章而恣意行事，不遵守海大自行訂定之招生作業規範，且辦理過程中存在諸多缺失，招致外界強烈質疑相關考試之公開</w:t>
      </w:r>
      <w:r w:rsidRPr="00001843">
        <w:rPr>
          <w:rFonts w:ascii="新細明體" w:eastAsia="新細明體" w:hAnsi="新細明體" w:hint="eastAsia"/>
        </w:rPr>
        <w:t>、</w:t>
      </w:r>
      <w:r w:rsidRPr="00001843">
        <w:rPr>
          <w:rFonts w:hint="eastAsia"/>
        </w:rPr>
        <w:t>公平與公正的招生原則與程序正義，且海大教師申評會意見亦指出時任所長洪思竹違法聘任教師，肇致招生考試程序違法，嚴重</w:t>
      </w:r>
      <w:proofErr w:type="gramStart"/>
      <w:r w:rsidRPr="00001843">
        <w:rPr>
          <w:rFonts w:hint="eastAsia"/>
        </w:rPr>
        <w:t>罔</w:t>
      </w:r>
      <w:proofErr w:type="gramEnd"/>
      <w:r w:rsidRPr="00001843">
        <w:rPr>
          <w:rFonts w:hint="eastAsia"/>
        </w:rPr>
        <w:t>顧法令；上述該所違反規定辦理招生考試之相關</w:t>
      </w:r>
      <w:r w:rsidRPr="00001843">
        <w:rPr>
          <w:rFonts w:hAnsi="標楷體" w:hint="eastAsia"/>
          <w:szCs w:val="32"/>
        </w:rPr>
        <w:t>作為，反成為法律教育之負面教材</w:t>
      </w:r>
      <w:r w:rsidRPr="00001843">
        <w:rPr>
          <w:rFonts w:hint="eastAsia"/>
        </w:rPr>
        <w:t>，已嚴重</w:t>
      </w:r>
      <w:proofErr w:type="gramStart"/>
      <w:r w:rsidRPr="00001843">
        <w:rPr>
          <w:rFonts w:hint="eastAsia"/>
        </w:rPr>
        <w:t>斲</w:t>
      </w:r>
      <w:proofErr w:type="gramEnd"/>
      <w:r w:rsidRPr="00001843">
        <w:rPr>
          <w:rFonts w:hint="eastAsia"/>
        </w:rPr>
        <w:t>傷海大與海法所之聲譽</w:t>
      </w:r>
      <w:bookmarkEnd w:id="145"/>
      <w:r w:rsidRPr="00001843">
        <w:rPr>
          <w:rFonts w:hint="eastAsia"/>
        </w:rPr>
        <w:t>，而</w:t>
      </w:r>
      <w:proofErr w:type="gramStart"/>
      <w:r w:rsidRPr="00001843">
        <w:rPr>
          <w:rFonts w:hint="eastAsia"/>
        </w:rPr>
        <w:t>海大亦遲未</w:t>
      </w:r>
      <w:proofErr w:type="gramEnd"/>
      <w:r w:rsidRPr="00001843">
        <w:rPr>
          <w:rFonts w:hint="eastAsia"/>
        </w:rPr>
        <w:t>檢討相關人員之</w:t>
      </w:r>
      <w:r w:rsidRPr="00001843">
        <w:rPr>
          <w:rFonts w:cs="Yu Gothic" w:hint="eastAsia"/>
        </w:rPr>
        <w:t>行政責任</w:t>
      </w:r>
      <w:r w:rsidRPr="00001843">
        <w:rPr>
          <w:rFonts w:hint="eastAsia"/>
        </w:rPr>
        <w:t>，</w:t>
      </w:r>
      <w:proofErr w:type="gramStart"/>
      <w:r w:rsidRPr="00001843">
        <w:rPr>
          <w:rFonts w:hint="eastAsia"/>
        </w:rPr>
        <w:t>均有重大</w:t>
      </w:r>
      <w:proofErr w:type="gramEnd"/>
      <w:r w:rsidRPr="00001843">
        <w:rPr>
          <w:rFonts w:hint="eastAsia"/>
        </w:rPr>
        <w:t>疏失。</w:t>
      </w:r>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p>
    <w:p w14:paraId="7DBC9BB9" w14:textId="77777777" w:rsidR="00145217" w:rsidRPr="00001843" w:rsidRDefault="00145217" w:rsidP="00145217">
      <w:pPr>
        <w:pStyle w:val="3"/>
        <w:numPr>
          <w:ilvl w:val="0"/>
          <w:numId w:val="0"/>
        </w:numPr>
        <w:ind w:left="1361"/>
      </w:pPr>
    </w:p>
    <w:p w14:paraId="47AF00FE" w14:textId="77777777" w:rsidR="00145217" w:rsidRPr="00001843" w:rsidRDefault="00145217" w:rsidP="00145217">
      <w:pPr>
        <w:pStyle w:val="2"/>
        <w:numPr>
          <w:ilvl w:val="1"/>
          <w:numId w:val="1"/>
        </w:numPr>
        <w:ind w:leftChars="101" w:left="1025"/>
      </w:pPr>
      <w:bookmarkStart w:id="160" w:name="_Toc109028635"/>
      <w:r w:rsidRPr="00001843">
        <w:rPr>
          <w:rFonts w:hint="eastAsia"/>
        </w:rPr>
        <w:lastRenderedPageBreak/>
        <w:t>海大海法所洪思竹教師於擔任所長</w:t>
      </w:r>
      <w:proofErr w:type="gramStart"/>
      <w:r w:rsidRPr="00001843">
        <w:rPr>
          <w:rFonts w:hint="eastAsia"/>
        </w:rPr>
        <w:t>期間，</w:t>
      </w:r>
      <w:proofErr w:type="gramEnd"/>
      <w:r w:rsidRPr="00001843">
        <w:rPr>
          <w:rFonts w:hint="eastAsia"/>
        </w:rPr>
        <w:t>曾擅自更換授課教師，或以未經聘任程序之教師代課等</w:t>
      </w:r>
      <w:proofErr w:type="gramStart"/>
      <w:r w:rsidRPr="00001843">
        <w:rPr>
          <w:rFonts w:hint="eastAsia"/>
        </w:rPr>
        <w:t>罔</w:t>
      </w:r>
      <w:proofErr w:type="gramEnd"/>
      <w:r w:rsidRPr="00001843">
        <w:rPr>
          <w:rFonts w:hint="eastAsia"/>
        </w:rPr>
        <w:t>顧學生受教權益情事，且該師屢次遭檢舉有無預警停課及自行</w:t>
      </w:r>
      <w:proofErr w:type="gramStart"/>
      <w:r w:rsidRPr="00001843">
        <w:rPr>
          <w:rFonts w:hint="eastAsia"/>
        </w:rPr>
        <w:t>採</w:t>
      </w:r>
      <w:proofErr w:type="gramEnd"/>
      <w:r w:rsidRPr="00001843">
        <w:rPr>
          <w:rFonts w:hint="eastAsia"/>
        </w:rPr>
        <w:t>遠距上課等情形，惟該校均未能積極處理，對於教師出勤狀態及教學之監督管理顯有不力；又，該校無故延宕海法所洪所長之罷免案，於教育部一再要求應遵守該校教師申訴評議委員會評議決定處理海法所洪所長之罷免案，並指責該校與學院均</w:t>
      </w:r>
      <w:proofErr w:type="gramStart"/>
      <w:r w:rsidRPr="00001843">
        <w:rPr>
          <w:rFonts w:hint="eastAsia"/>
        </w:rPr>
        <w:t>怠</w:t>
      </w:r>
      <w:proofErr w:type="gramEnd"/>
      <w:r w:rsidRPr="00001843">
        <w:rPr>
          <w:rFonts w:hint="eastAsia"/>
        </w:rPr>
        <w:t>於處理該所所長罷免案後，始依教育部指示，遵循該校教師申訴評議委員會評議決定，處理海法所洪所長之罷免案。核海大相關作為，確有重大疏失，應澈底檢討。</w:t>
      </w:r>
      <w:bookmarkEnd w:id="160"/>
    </w:p>
    <w:p w14:paraId="1FC5E29F" w14:textId="77777777" w:rsidR="00145217" w:rsidRPr="00001843" w:rsidRDefault="00145217" w:rsidP="00145217">
      <w:pPr>
        <w:pStyle w:val="3"/>
        <w:numPr>
          <w:ilvl w:val="2"/>
          <w:numId w:val="1"/>
        </w:numPr>
      </w:pPr>
      <w:bookmarkStart w:id="161" w:name="_Toc104461723"/>
      <w:bookmarkStart w:id="162" w:name="_Toc104463586"/>
      <w:bookmarkStart w:id="163" w:name="_Toc104464214"/>
      <w:bookmarkStart w:id="164" w:name="_Toc104470071"/>
      <w:bookmarkStart w:id="165" w:name="_Toc104991412"/>
      <w:bookmarkStart w:id="166" w:name="_Toc107059188"/>
      <w:bookmarkStart w:id="167" w:name="_Toc107066188"/>
      <w:bookmarkStart w:id="168" w:name="_Toc107068088"/>
      <w:bookmarkStart w:id="169" w:name="_Toc108623567"/>
      <w:bookmarkStart w:id="170" w:name="_Toc108627984"/>
      <w:bookmarkStart w:id="171" w:name="_Toc108629289"/>
      <w:bookmarkStart w:id="172" w:name="_Toc108685928"/>
      <w:bookmarkStart w:id="173" w:name="_Toc108689889"/>
      <w:bookmarkStart w:id="174" w:name="_Toc108704031"/>
      <w:bookmarkStart w:id="175" w:name="_Toc109028636"/>
      <w:r w:rsidRPr="00001843">
        <w:rPr>
          <w:rFonts w:hint="eastAsia"/>
        </w:rPr>
        <w:t>依教師法第3</w:t>
      </w:r>
      <w:r w:rsidRPr="00001843">
        <w:t>2</w:t>
      </w:r>
      <w:r w:rsidRPr="00001843">
        <w:rPr>
          <w:rFonts w:hint="eastAsia"/>
        </w:rPr>
        <w:t>條第1項第1款及第2款規定，教師負有「遵守聘約規定，維護校譽」、「積極維護學生受教之權益」等之義務。另按海大專任教師服務規則第3點前段：「教師須按時到校授課及研究，並負有擔任學生導師，指導學生研究，</w:t>
      </w:r>
      <w:proofErr w:type="gramStart"/>
      <w:r w:rsidRPr="00001843">
        <w:rPr>
          <w:rFonts w:hint="eastAsia"/>
        </w:rPr>
        <w:t>評改學生</w:t>
      </w:r>
      <w:proofErr w:type="gramEnd"/>
      <w:r w:rsidRPr="00001843">
        <w:rPr>
          <w:rFonts w:hint="eastAsia"/>
        </w:rPr>
        <w:t>練習實習報告及試卷，考核學生操行，指導學生課外活動，與接受本校委託辦理事項之責。」第5點：「教師須出席本校各項有關會議，及履行本校各種規章，與各種會議決議案。」第6點：「教師不得無故缺課，如因病或因事不能授課時，應依照本校教師請假申請調課、補課、代課實施要點辦理。」；海大教師倫理守則第二章教學倫理第8條亦規定：「避免遲到、早退與缺課，因無法抗拒之事故而缺課時，應設法補課。」</w:t>
      </w:r>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p>
    <w:p w14:paraId="0593B925" w14:textId="1B5EB4BF" w:rsidR="00145217" w:rsidRPr="00001843" w:rsidRDefault="00145217" w:rsidP="00145217">
      <w:pPr>
        <w:pStyle w:val="3"/>
        <w:numPr>
          <w:ilvl w:val="2"/>
          <w:numId w:val="1"/>
        </w:numPr>
      </w:pPr>
      <w:bookmarkStart w:id="176" w:name="_Toc104461724"/>
      <w:bookmarkStart w:id="177" w:name="_Toc104463587"/>
      <w:bookmarkStart w:id="178" w:name="_Toc104464215"/>
      <w:bookmarkStart w:id="179" w:name="_Toc104470072"/>
      <w:bookmarkStart w:id="180" w:name="_Toc104991413"/>
      <w:bookmarkStart w:id="181" w:name="_Toc107059189"/>
      <w:bookmarkStart w:id="182" w:name="_Toc107066189"/>
      <w:bookmarkStart w:id="183" w:name="_Toc107068089"/>
      <w:bookmarkStart w:id="184" w:name="_Toc108623568"/>
      <w:bookmarkStart w:id="185" w:name="_Toc108627985"/>
      <w:bookmarkStart w:id="186" w:name="_Toc108629290"/>
      <w:bookmarkStart w:id="187" w:name="_Toc108685929"/>
      <w:bookmarkStart w:id="188" w:name="_Toc108689890"/>
      <w:bookmarkStart w:id="189" w:name="_Toc108704032"/>
      <w:bookmarkStart w:id="190" w:name="_Toc109028637"/>
      <w:r w:rsidRPr="00001843">
        <w:rPr>
          <w:rFonts w:hint="eastAsia"/>
        </w:rPr>
        <w:t>再查，教師請假應以自行補課為原則，專任教師具有下列情形之</w:t>
      </w:r>
      <w:proofErr w:type="gramStart"/>
      <w:r w:rsidRPr="00001843">
        <w:rPr>
          <w:rFonts w:hint="eastAsia"/>
        </w:rPr>
        <w:t>一</w:t>
      </w:r>
      <w:proofErr w:type="gramEnd"/>
      <w:r w:rsidRPr="00001843">
        <w:rPr>
          <w:rFonts w:hint="eastAsia"/>
        </w:rPr>
        <w:t>者，得經本校之同意商請本校教師代課或由本校延聘教師代課，代課期間最長以一學期為限，不得跨學期連續代課：1.病假：連續達二十一日以上者。2.婚假：連續達十四日者。3.</w:t>
      </w:r>
      <w:proofErr w:type="gramStart"/>
      <w:r w:rsidRPr="00001843">
        <w:rPr>
          <w:rFonts w:hint="eastAsia"/>
        </w:rPr>
        <w:t>娩</w:t>
      </w:r>
      <w:proofErr w:type="gramEnd"/>
      <w:r w:rsidRPr="00001843">
        <w:rPr>
          <w:rFonts w:hint="eastAsia"/>
        </w:rPr>
        <w:t>假：</w:t>
      </w:r>
      <w:r w:rsidRPr="00001843">
        <w:rPr>
          <w:rFonts w:hint="eastAsia"/>
        </w:rPr>
        <w:lastRenderedPageBreak/>
        <w:t>請</w:t>
      </w:r>
      <w:proofErr w:type="gramStart"/>
      <w:r w:rsidRPr="00001843">
        <w:rPr>
          <w:rFonts w:hint="eastAsia"/>
        </w:rPr>
        <w:t>娩</w:t>
      </w:r>
      <w:proofErr w:type="gramEnd"/>
      <w:r w:rsidRPr="00001843">
        <w:rPr>
          <w:rFonts w:hint="eastAsia"/>
        </w:rPr>
        <w:t>假、流產假、或產前假連續達十四日以上者。4.喪假：連續達十五日者。5.公差（假）：連續達二十一日以上者。6.事假：連續達二十一日以上者。7.陪產假：連續達二日者。8.單一課程因請假無法親自上課連續達三</w:t>
      </w:r>
      <w:proofErr w:type="gramStart"/>
      <w:r w:rsidRPr="00001843">
        <w:rPr>
          <w:rFonts w:hint="eastAsia"/>
        </w:rPr>
        <w:t>週</w:t>
      </w:r>
      <w:proofErr w:type="gramEnd"/>
      <w:r w:rsidRPr="00001843">
        <w:rPr>
          <w:rFonts w:hint="eastAsia"/>
        </w:rPr>
        <w:t>以上者。此為海大教師請假申請調課、補課、代課實施要點第3點第</w:t>
      </w:r>
      <w:r w:rsidRPr="00001843">
        <w:t>4</w:t>
      </w:r>
      <w:r w:rsidRPr="00001843">
        <w:rPr>
          <w:rFonts w:hint="eastAsia"/>
        </w:rPr>
        <w:t>項所明定。惟108學年度上學期開始，海法所洪思竹所長，未經原授課老師同意，授課老師亦無前揭任</w:t>
      </w:r>
      <w:proofErr w:type="gramStart"/>
      <w:r w:rsidRPr="00001843">
        <w:rPr>
          <w:rFonts w:hint="eastAsia"/>
        </w:rPr>
        <w:t>一</w:t>
      </w:r>
      <w:proofErr w:type="gramEnd"/>
      <w:r w:rsidRPr="00001843">
        <w:rPr>
          <w:rFonts w:hint="eastAsia"/>
        </w:rPr>
        <w:t>事由之情形下，</w:t>
      </w:r>
      <w:proofErr w:type="gramStart"/>
      <w:r w:rsidRPr="00001843">
        <w:rPr>
          <w:rFonts w:hint="eastAsia"/>
        </w:rPr>
        <w:t>逕</w:t>
      </w:r>
      <w:proofErr w:type="gramEnd"/>
      <w:r w:rsidRPr="00001843">
        <w:rPr>
          <w:rFonts w:hint="eastAsia"/>
        </w:rPr>
        <w:t>將「民事訴訟法」課程之授課老師擅自更換為管</w:t>
      </w:r>
      <w:r w:rsidR="00001843">
        <w:rPr>
          <w:rFonts w:hAnsi="標楷體" w:hint="eastAsia"/>
        </w:rPr>
        <w:t>○○</w:t>
      </w:r>
      <w:r w:rsidRPr="00001843">
        <w:rPr>
          <w:rFonts w:hint="eastAsia"/>
        </w:rPr>
        <w:t>法官，由於管法官並未通過該校聘任程序，故以代課之名義為之；另一洪思竹所長擔任之碩士</w:t>
      </w:r>
      <w:proofErr w:type="gramStart"/>
      <w:r w:rsidRPr="00001843">
        <w:rPr>
          <w:rFonts w:hint="eastAsia"/>
        </w:rPr>
        <w:t>班及碩專班</w:t>
      </w:r>
      <w:proofErr w:type="gramEnd"/>
      <w:r w:rsidRPr="00001843">
        <w:rPr>
          <w:rFonts w:hint="eastAsia"/>
        </w:rPr>
        <w:t>「商事法-公司法、保險法」課程，亦同樣在無</w:t>
      </w:r>
      <w:proofErr w:type="gramStart"/>
      <w:r w:rsidRPr="00001843">
        <w:rPr>
          <w:rFonts w:hint="eastAsia"/>
        </w:rPr>
        <w:t>前揭各款</w:t>
      </w:r>
      <w:proofErr w:type="gramEnd"/>
      <w:r w:rsidRPr="00001843">
        <w:rPr>
          <w:rFonts w:hint="eastAsia"/>
        </w:rPr>
        <w:t>事由之情形下，擅自以代課為由，更換給同樣未通過該校聘任程序之徐</w:t>
      </w:r>
      <w:r w:rsidR="00001843">
        <w:rPr>
          <w:rFonts w:hAnsi="標楷體" w:hint="eastAsia"/>
        </w:rPr>
        <w:t>○○</w:t>
      </w:r>
      <w:r w:rsidRPr="00001843">
        <w:rPr>
          <w:rFonts w:hint="eastAsia"/>
        </w:rPr>
        <w:t>老師授課。由於上開2位老師之代課師出無名而遭檢舉，而且2位授課未通過該校聘任程序，導致學生修習此課程是否有效，及學校是否應發給2位老師鐘點費而產生爭議。基於維護修課學生權益，海法所雖承認學生學分，並於事後補追認2位老師當時上課之資格</w:t>
      </w:r>
      <w:r w:rsidRPr="00001843">
        <w:rPr>
          <w:rStyle w:val="aff2"/>
        </w:rPr>
        <w:footnoteReference w:id="5"/>
      </w:r>
      <w:r w:rsidRPr="00001843">
        <w:rPr>
          <w:rFonts w:hint="eastAsia"/>
        </w:rPr>
        <w:t>，以補正程序上之缺失，並於完成補正程序後，發給2位老師授課鐘點費，</w:t>
      </w:r>
      <w:proofErr w:type="gramStart"/>
      <w:r w:rsidRPr="00001843">
        <w:rPr>
          <w:rFonts w:hint="eastAsia"/>
        </w:rPr>
        <w:t>然上開</w:t>
      </w:r>
      <w:proofErr w:type="gramEnd"/>
      <w:r w:rsidRPr="00001843">
        <w:rPr>
          <w:rFonts w:hint="eastAsia"/>
        </w:rPr>
        <w:t>擅自以代課為由，恣意更換由未通過學校聘任程序之老師授課之舉，核有重大疏失，海大亦難辭監督不力之責。</w:t>
      </w:r>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p>
    <w:p w14:paraId="0F326995" w14:textId="77777777" w:rsidR="00145217" w:rsidRPr="00001843" w:rsidRDefault="00145217" w:rsidP="00145217">
      <w:pPr>
        <w:pStyle w:val="3"/>
        <w:numPr>
          <w:ilvl w:val="2"/>
          <w:numId w:val="1"/>
        </w:numPr>
      </w:pPr>
      <w:bookmarkStart w:id="191" w:name="_Toc104461725"/>
      <w:bookmarkStart w:id="192" w:name="_Toc104463588"/>
      <w:bookmarkStart w:id="193" w:name="_Toc104464216"/>
      <w:bookmarkStart w:id="194" w:name="_Toc104470073"/>
      <w:bookmarkStart w:id="195" w:name="_Toc104991414"/>
      <w:bookmarkStart w:id="196" w:name="_Toc107059190"/>
      <w:bookmarkStart w:id="197" w:name="_Toc107066190"/>
      <w:bookmarkStart w:id="198" w:name="_Toc107068090"/>
      <w:bookmarkStart w:id="199" w:name="_Toc108623569"/>
      <w:bookmarkStart w:id="200" w:name="_Toc108627986"/>
      <w:bookmarkStart w:id="201" w:name="_Toc108629291"/>
      <w:bookmarkStart w:id="202" w:name="_Toc108685930"/>
      <w:bookmarkStart w:id="203" w:name="_Toc108689891"/>
      <w:bookmarkStart w:id="204" w:name="_Toc108704033"/>
      <w:bookmarkStart w:id="205" w:name="_Toc109028638"/>
      <w:proofErr w:type="gramStart"/>
      <w:r w:rsidRPr="00001843">
        <w:rPr>
          <w:rFonts w:hint="eastAsia"/>
        </w:rPr>
        <w:t>另查海大於</w:t>
      </w:r>
      <w:proofErr w:type="gramEnd"/>
      <w:r w:rsidRPr="00001843">
        <w:rPr>
          <w:rFonts w:hint="eastAsia"/>
        </w:rPr>
        <w:t>本院約</w:t>
      </w:r>
      <w:proofErr w:type="gramStart"/>
      <w:r w:rsidRPr="00001843">
        <w:rPr>
          <w:rFonts w:hint="eastAsia"/>
        </w:rPr>
        <w:t>詢</w:t>
      </w:r>
      <w:proofErr w:type="gramEnd"/>
      <w:r w:rsidRPr="00001843">
        <w:rPr>
          <w:rFonts w:hint="eastAsia"/>
        </w:rPr>
        <w:t>提供之書面資料指稱，該校海</w:t>
      </w:r>
      <w:proofErr w:type="gramStart"/>
      <w:r w:rsidRPr="00001843">
        <w:rPr>
          <w:rFonts w:hint="eastAsia"/>
        </w:rPr>
        <w:lastRenderedPageBreak/>
        <w:t>法所洪姓</w:t>
      </w:r>
      <w:proofErr w:type="gramEnd"/>
      <w:r w:rsidRPr="00001843">
        <w:rPr>
          <w:rFonts w:hint="eastAsia"/>
        </w:rPr>
        <w:t>教師於1</w:t>
      </w:r>
      <w:r w:rsidRPr="00001843">
        <w:t>08</w:t>
      </w:r>
      <w:r w:rsidRPr="00001843">
        <w:rPr>
          <w:rFonts w:hint="eastAsia"/>
        </w:rPr>
        <w:t>學年度，因屢次無預警停課，任意調動上課時間，造成學生困擾，而遭檢舉差勤異常，雖經校方調查回覆教育部，但似乎並未收效，其上課狀態並無改善等語。另據海大表示，該校於110年5月17日至110年10月11日因受</w:t>
      </w:r>
      <w:proofErr w:type="gramStart"/>
      <w:r w:rsidRPr="00001843">
        <w:rPr>
          <w:rFonts w:hint="eastAsia"/>
        </w:rPr>
        <w:t>疫</w:t>
      </w:r>
      <w:proofErr w:type="gramEnd"/>
      <w:r w:rsidRPr="00001843">
        <w:rPr>
          <w:rFonts w:hint="eastAsia"/>
        </w:rPr>
        <w:t>情三級警戒影響，教師</w:t>
      </w:r>
      <w:proofErr w:type="gramStart"/>
      <w:r w:rsidRPr="00001843">
        <w:rPr>
          <w:rFonts w:hint="eastAsia"/>
        </w:rPr>
        <w:t>採</w:t>
      </w:r>
      <w:proofErr w:type="gramEnd"/>
      <w:r w:rsidRPr="00001843">
        <w:rPr>
          <w:rFonts w:hint="eastAsia"/>
        </w:rPr>
        <w:t>遠距教學符合規定，惟自110年10月12日起</w:t>
      </w:r>
      <w:proofErr w:type="gramStart"/>
      <w:r w:rsidRPr="00001843">
        <w:rPr>
          <w:rFonts w:hint="eastAsia"/>
        </w:rPr>
        <w:t>疫</w:t>
      </w:r>
      <w:proofErr w:type="gramEnd"/>
      <w:r w:rsidRPr="00001843">
        <w:rPr>
          <w:rFonts w:hint="eastAsia"/>
        </w:rPr>
        <w:t>情緩和後，該校已回復實體授課，然而，海法所洪思竹老師自108學年迄今，均持續</w:t>
      </w:r>
      <w:proofErr w:type="gramStart"/>
      <w:r w:rsidRPr="00001843">
        <w:rPr>
          <w:rFonts w:hint="eastAsia"/>
        </w:rPr>
        <w:t>採</w:t>
      </w:r>
      <w:proofErr w:type="gramEnd"/>
      <w:r w:rsidRPr="00001843">
        <w:rPr>
          <w:rFonts w:hint="eastAsia"/>
        </w:rPr>
        <w:t>遠距教學模式上課。據上可見，海大無法有效監督洪姓教師之授課時間與差勤狀況，顯然束手無策。</w:t>
      </w:r>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p>
    <w:p w14:paraId="1C0921E4" w14:textId="065820DF" w:rsidR="00145217" w:rsidRPr="00001843" w:rsidRDefault="00145217" w:rsidP="00145217">
      <w:pPr>
        <w:pStyle w:val="3"/>
        <w:numPr>
          <w:ilvl w:val="2"/>
          <w:numId w:val="1"/>
        </w:numPr>
        <w:rPr>
          <w:rFonts w:hAnsi="標楷體" w:cs="HiddenHorzOCR"/>
          <w:kern w:val="0"/>
          <w:szCs w:val="32"/>
        </w:rPr>
      </w:pPr>
      <w:bookmarkStart w:id="206" w:name="_Toc104461726"/>
      <w:bookmarkStart w:id="207" w:name="_Toc104463589"/>
      <w:bookmarkStart w:id="208" w:name="_Toc104464217"/>
      <w:bookmarkStart w:id="209" w:name="_Toc104470074"/>
      <w:bookmarkStart w:id="210" w:name="_Toc104991415"/>
      <w:bookmarkStart w:id="211" w:name="_Toc107059191"/>
      <w:bookmarkStart w:id="212" w:name="_Toc107066191"/>
      <w:bookmarkStart w:id="213" w:name="_Toc107068091"/>
      <w:bookmarkStart w:id="214" w:name="_Toc108623570"/>
      <w:bookmarkStart w:id="215" w:name="_Toc108627987"/>
      <w:bookmarkStart w:id="216" w:name="_Toc108629292"/>
      <w:bookmarkStart w:id="217" w:name="_Toc108685931"/>
      <w:bookmarkStart w:id="218" w:name="_Toc108689892"/>
      <w:bookmarkStart w:id="219" w:name="_Toc108704034"/>
      <w:bookmarkStart w:id="220" w:name="_Toc109028639"/>
      <w:r w:rsidRPr="00001843">
        <w:rPr>
          <w:rFonts w:hint="eastAsia"/>
        </w:rPr>
        <w:t>又，</w:t>
      </w:r>
      <w:r w:rsidRPr="00001843">
        <w:rPr>
          <w:rFonts w:hAnsi="標楷體" w:cs="HiddenHorzOCR" w:hint="eastAsia"/>
          <w:kern w:val="0"/>
          <w:szCs w:val="32"/>
        </w:rPr>
        <w:t>海法所於</w:t>
      </w:r>
      <w:r w:rsidRPr="00001843">
        <w:rPr>
          <w:rFonts w:hAnsi="標楷體" w:cs="HiddenHorzOCR"/>
          <w:kern w:val="0"/>
          <w:szCs w:val="32"/>
        </w:rPr>
        <w:t>109</w:t>
      </w:r>
      <w:r w:rsidRPr="00001843">
        <w:rPr>
          <w:rFonts w:hAnsi="標楷體" w:cs="HiddenHorzOCR" w:hint="eastAsia"/>
          <w:kern w:val="0"/>
          <w:szCs w:val="32"/>
        </w:rPr>
        <w:t>年</w:t>
      </w:r>
      <w:r w:rsidRPr="00001843">
        <w:rPr>
          <w:rFonts w:hAnsi="標楷體" w:cs="HiddenHorzOCR"/>
          <w:kern w:val="0"/>
          <w:szCs w:val="32"/>
        </w:rPr>
        <w:t>4</w:t>
      </w:r>
      <w:r w:rsidRPr="00001843">
        <w:rPr>
          <w:rFonts w:hAnsi="標楷體" w:cs="HiddenHorzOCR" w:hint="eastAsia"/>
          <w:kern w:val="0"/>
          <w:szCs w:val="32"/>
        </w:rPr>
        <w:t>月</w:t>
      </w:r>
      <w:r w:rsidRPr="00001843">
        <w:rPr>
          <w:rFonts w:hAnsi="標楷體" w:cs="HiddenHorzOCR"/>
          <w:kern w:val="0"/>
          <w:szCs w:val="32"/>
        </w:rPr>
        <w:t>16</w:t>
      </w:r>
      <w:r w:rsidRPr="00001843">
        <w:rPr>
          <w:rFonts w:hAnsi="標楷體" w:cs="HiddenHorzOCR" w:hint="eastAsia"/>
          <w:kern w:val="0"/>
          <w:szCs w:val="32"/>
        </w:rPr>
        <w:t>日召開</w:t>
      </w:r>
      <w:proofErr w:type="gramStart"/>
      <w:r w:rsidRPr="00001843">
        <w:rPr>
          <w:rFonts w:hAnsi="標楷體" w:cs="HiddenHorzOCR"/>
          <w:kern w:val="0"/>
          <w:szCs w:val="32"/>
        </w:rPr>
        <w:t>108</w:t>
      </w:r>
      <w:proofErr w:type="gramEnd"/>
      <w:r w:rsidRPr="00001843">
        <w:rPr>
          <w:rFonts w:hAnsi="標楷體" w:cs="HiddenHorzOCR" w:hint="eastAsia"/>
          <w:kern w:val="0"/>
          <w:szCs w:val="32"/>
        </w:rPr>
        <w:t>年度第</w:t>
      </w:r>
      <w:r w:rsidRPr="00001843">
        <w:rPr>
          <w:rFonts w:hAnsi="標楷體" w:cs="HiddenHorzOCR"/>
          <w:kern w:val="0"/>
          <w:szCs w:val="32"/>
        </w:rPr>
        <w:t>2</w:t>
      </w:r>
      <w:r w:rsidRPr="00001843">
        <w:rPr>
          <w:rFonts w:hAnsi="標楷體" w:cs="HiddenHorzOCR" w:hint="eastAsia"/>
          <w:kern w:val="0"/>
          <w:szCs w:val="32"/>
        </w:rPr>
        <w:t>學期臨時所</w:t>
      </w:r>
      <w:proofErr w:type="gramStart"/>
      <w:r w:rsidRPr="00001843">
        <w:rPr>
          <w:rFonts w:hAnsi="標楷體" w:cs="HiddenHorzOCR" w:hint="eastAsia"/>
          <w:kern w:val="0"/>
          <w:szCs w:val="32"/>
        </w:rPr>
        <w:t>務</w:t>
      </w:r>
      <w:proofErr w:type="gramEnd"/>
      <w:r w:rsidRPr="00001843">
        <w:rPr>
          <w:rFonts w:hAnsi="標楷體" w:cs="HiddenHorzOCR" w:hint="eastAsia"/>
          <w:kern w:val="0"/>
          <w:szCs w:val="32"/>
        </w:rPr>
        <w:t>會議，會議中提出臨時動議，經表決後依據海法所所長遴選辦法第</w:t>
      </w:r>
      <w:r w:rsidRPr="00001843">
        <w:rPr>
          <w:rFonts w:hAnsi="標楷體" w:cs="HiddenHorzOCR"/>
          <w:kern w:val="0"/>
          <w:szCs w:val="32"/>
        </w:rPr>
        <w:t>7</w:t>
      </w:r>
      <w:r w:rsidRPr="00001843">
        <w:rPr>
          <w:rFonts w:hAnsi="標楷體" w:cs="HiddenHorzOCR" w:hint="eastAsia"/>
          <w:kern w:val="0"/>
          <w:szCs w:val="32"/>
        </w:rPr>
        <w:t>條第</w:t>
      </w:r>
      <w:r w:rsidRPr="00001843">
        <w:rPr>
          <w:rFonts w:hAnsi="標楷體" w:cs="HiddenHorzOCR"/>
          <w:kern w:val="0"/>
          <w:szCs w:val="32"/>
        </w:rPr>
        <w:t>1</w:t>
      </w:r>
      <w:r w:rsidRPr="00001843">
        <w:rPr>
          <w:rFonts w:hAnsi="標楷體" w:cs="HiddenHorzOCR" w:hint="eastAsia"/>
          <w:kern w:val="0"/>
          <w:szCs w:val="32"/>
        </w:rPr>
        <w:t>項規定，通過罷免所長洪思竹之決議，惟經陳報海大校長後，校長並未立即據此免除洪思竹之所長職務，係分別指定法政學院院長及副校長代理所長，且其中仍有約3個月時間係由洪所長執行所長職務。</w:t>
      </w:r>
      <w:proofErr w:type="gramStart"/>
      <w:r w:rsidRPr="00001843">
        <w:rPr>
          <w:rFonts w:hAnsi="標楷體" w:cs="HiddenHorzOCR" w:hint="eastAsia"/>
          <w:kern w:val="0"/>
          <w:szCs w:val="32"/>
        </w:rPr>
        <w:t>爰</w:t>
      </w:r>
      <w:proofErr w:type="gramEnd"/>
      <w:r w:rsidRPr="00001843">
        <w:rPr>
          <w:rFonts w:hAnsi="標楷體" w:cs="HiddenHorzOCR" w:hint="eastAsia"/>
          <w:kern w:val="0"/>
          <w:szCs w:val="32"/>
        </w:rPr>
        <w:t>海法所許春鎮等</w:t>
      </w:r>
      <w:r w:rsidRPr="00001843">
        <w:rPr>
          <w:rFonts w:hAnsi="標楷體" w:cs="HiddenHorzOCR"/>
          <w:kern w:val="0"/>
          <w:szCs w:val="32"/>
        </w:rPr>
        <w:t>4</w:t>
      </w:r>
      <w:r w:rsidRPr="00001843">
        <w:rPr>
          <w:rFonts w:hAnsi="標楷體" w:cs="HiddenHorzOCR" w:hint="eastAsia"/>
          <w:kern w:val="0"/>
          <w:szCs w:val="32"/>
        </w:rPr>
        <w:t>位教師向海大教師申訴評議委員會提出申訴，</w:t>
      </w:r>
      <w:r w:rsidR="000F6C7C">
        <w:rPr>
          <w:rFonts w:hAnsi="標楷體" w:cs="HiddenHorzOCR" w:hint="eastAsia"/>
          <w:kern w:val="0"/>
          <w:szCs w:val="32"/>
        </w:rPr>
        <w:t>…</w:t>
      </w:r>
      <w:proofErr w:type="gramStart"/>
      <w:r w:rsidR="000F6C7C">
        <w:rPr>
          <w:rFonts w:hAnsi="標楷體" w:cs="HiddenHorzOCR" w:hint="eastAsia"/>
          <w:kern w:val="0"/>
          <w:szCs w:val="32"/>
        </w:rPr>
        <w:t>…</w:t>
      </w:r>
      <w:proofErr w:type="gramEnd"/>
      <w:r w:rsidRPr="00001843">
        <w:rPr>
          <w:rFonts w:hAnsi="標楷體" w:cs="HiddenHorzOCR" w:hint="eastAsia"/>
          <w:kern w:val="0"/>
          <w:szCs w:val="32"/>
        </w:rPr>
        <w:t>。雖海大教師申訴評議委員會已作出評議決定，惟海大仍未立即據以免除該所長職務，於教育部接獲陳情後要求海大儘速依前開評定決定處理時，海大仍辯稱海法所該次臨時所</w:t>
      </w:r>
      <w:proofErr w:type="gramStart"/>
      <w:r w:rsidRPr="00001843">
        <w:rPr>
          <w:rFonts w:hAnsi="標楷體" w:cs="HiddenHorzOCR" w:hint="eastAsia"/>
          <w:kern w:val="0"/>
          <w:szCs w:val="32"/>
        </w:rPr>
        <w:t>務</w:t>
      </w:r>
      <w:proofErr w:type="gramEnd"/>
      <w:r w:rsidRPr="00001843">
        <w:rPr>
          <w:rFonts w:hAnsi="標楷體" w:cs="HiddenHorzOCR" w:hint="eastAsia"/>
          <w:kern w:val="0"/>
          <w:szCs w:val="32"/>
        </w:rPr>
        <w:t>會議之系爭爭議在於該所教評會成員之組成合法性，且該爭議業向學校教師申訴評議委員會提起申訴，在系爭爭執未依法確定前，學院無從判斷本次海法所臨時會議之召集及其議決內容之合法性，因此，無從依法執行所稱臨時會議之決議云云；</w:t>
      </w:r>
      <w:proofErr w:type="gramStart"/>
      <w:r w:rsidRPr="00001843">
        <w:rPr>
          <w:rFonts w:hAnsi="標楷體" w:cs="HiddenHorzOCR" w:hint="eastAsia"/>
          <w:kern w:val="0"/>
          <w:szCs w:val="32"/>
        </w:rPr>
        <w:t>爰</w:t>
      </w:r>
      <w:proofErr w:type="gramEnd"/>
      <w:r w:rsidRPr="00001843">
        <w:rPr>
          <w:rFonts w:hAnsi="標楷體" w:cs="HiddenHorzOCR" w:hint="eastAsia"/>
          <w:kern w:val="0"/>
          <w:szCs w:val="32"/>
        </w:rPr>
        <w:t>教育部再函海大說明</w:t>
      </w:r>
      <w:r w:rsidRPr="00001843">
        <w:rPr>
          <w:rFonts w:hAnsi="標楷體" w:cs="Yu Gothic" w:hint="eastAsia"/>
          <w:kern w:val="0"/>
          <w:szCs w:val="32"/>
        </w:rPr>
        <w:t>系爭該所教評會成員組成之合法性，業經該部</w:t>
      </w:r>
      <w:r w:rsidRPr="00001843">
        <w:rPr>
          <w:rFonts w:hAnsi="標楷體" w:cs="HiddenHorzOCR"/>
          <w:kern w:val="0"/>
          <w:szCs w:val="32"/>
        </w:rPr>
        <w:t>109</w:t>
      </w:r>
      <w:r w:rsidRPr="00001843">
        <w:rPr>
          <w:rFonts w:hAnsi="標楷體" w:cs="HiddenHorzOCR" w:hint="eastAsia"/>
          <w:kern w:val="0"/>
          <w:szCs w:val="32"/>
        </w:rPr>
        <w:t>年</w:t>
      </w:r>
      <w:r w:rsidRPr="00001843">
        <w:rPr>
          <w:rFonts w:hAnsi="標楷體" w:cs="HiddenHorzOCR"/>
          <w:kern w:val="0"/>
          <w:szCs w:val="32"/>
        </w:rPr>
        <w:t>11</w:t>
      </w:r>
      <w:r w:rsidRPr="00001843">
        <w:rPr>
          <w:rFonts w:hAnsi="標楷體" w:cs="HiddenHorzOCR" w:hint="eastAsia"/>
          <w:kern w:val="0"/>
          <w:szCs w:val="32"/>
        </w:rPr>
        <w:t>月</w:t>
      </w:r>
      <w:r w:rsidRPr="00001843">
        <w:rPr>
          <w:rFonts w:hAnsi="標楷體" w:cs="HiddenHorzOCR"/>
          <w:kern w:val="0"/>
          <w:szCs w:val="32"/>
        </w:rPr>
        <w:t>30</w:t>
      </w:r>
      <w:r w:rsidRPr="00001843">
        <w:rPr>
          <w:rFonts w:hAnsi="標楷體" w:cs="HiddenHorzOCR" w:hint="eastAsia"/>
          <w:kern w:val="0"/>
          <w:szCs w:val="32"/>
        </w:rPr>
        <w:t>日中央教師申訴評議委員會作成該所教評會成員之組成不合法之再申訴評議決定；前開</w:t>
      </w:r>
      <w:r w:rsidRPr="00001843">
        <w:rPr>
          <w:rFonts w:hAnsi="標楷體" w:cs="HiddenHorzOCR" w:hint="eastAsia"/>
          <w:kern w:val="0"/>
          <w:szCs w:val="32"/>
        </w:rPr>
        <w:lastRenderedPageBreak/>
        <w:t>臨時所</w:t>
      </w:r>
      <w:proofErr w:type="gramStart"/>
      <w:r w:rsidRPr="00001843">
        <w:rPr>
          <w:rFonts w:hAnsi="標楷體" w:cs="HiddenHorzOCR" w:hint="eastAsia"/>
          <w:kern w:val="0"/>
          <w:szCs w:val="32"/>
        </w:rPr>
        <w:t>務</w:t>
      </w:r>
      <w:proofErr w:type="gramEnd"/>
      <w:r w:rsidRPr="00001843">
        <w:rPr>
          <w:rFonts w:hAnsi="標楷體" w:cs="HiddenHorzOCR" w:hint="eastAsia"/>
          <w:kern w:val="0"/>
          <w:szCs w:val="32"/>
        </w:rPr>
        <w:t>會議提出罷免所長之臨時動議，且經決議通過罷免，</w:t>
      </w:r>
      <w:r w:rsidRPr="00001843">
        <w:rPr>
          <w:rFonts w:hAnsi="標楷體" w:cs="微軟正黑體" w:hint="eastAsia"/>
          <w:kern w:val="0"/>
          <w:szCs w:val="32"/>
        </w:rPr>
        <w:t>查</w:t>
      </w:r>
      <w:r w:rsidRPr="00001843">
        <w:rPr>
          <w:rFonts w:hAnsi="標楷體" w:cs="Yu Gothic" w:hint="eastAsia"/>
          <w:kern w:val="0"/>
          <w:szCs w:val="32"/>
        </w:rPr>
        <w:t>前開所教評會成員組成合法性，與判斷海法所</w:t>
      </w:r>
      <w:r w:rsidRPr="00001843">
        <w:rPr>
          <w:rFonts w:hAnsi="標楷體" w:cs="HiddenHorzOCR" w:hint="eastAsia"/>
          <w:kern w:val="0"/>
          <w:szCs w:val="32"/>
        </w:rPr>
        <w:t>臨時會議之召集及其議決內容之合法性</w:t>
      </w:r>
      <w:proofErr w:type="gramStart"/>
      <w:r w:rsidRPr="00001843">
        <w:rPr>
          <w:rFonts w:hAnsi="標楷體" w:cs="HiddenHorzOCR" w:hint="eastAsia"/>
          <w:kern w:val="0"/>
          <w:szCs w:val="32"/>
        </w:rPr>
        <w:t>無涉等</w:t>
      </w:r>
      <w:proofErr w:type="gramEnd"/>
      <w:r w:rsidRPr="00001843">
        <w:rPr>
          <w:rFonts w:hAnsi="標楷體" w:cs="HiddenHorzOCR" w:hint="eastAsia"/>
          <w:kern w:val="0"/>
          <w:szCs w:val="32"/>
        </w:rPr>
        <w:t>，並指責海大及法政學院</w:t>
      </w:r>
      <w:proofErr w:type="gramStart"/>
      <w:r w:rsidRPr="00001843">
        <w:rPr>
          <w:rFonts w:hAnsi="標楷體" w:cs="HiddenHorzOCR" w:hint="eastAsia"/>
          <w:kern w:val="0"/>
          <w:szCs w:val="32"/>
        </w:rPr>
        <w:t>怠</w:t>
      </w:r>
      <w:proofErr w:type="gramEnd"/>
      <w:r w:rsidRPr="00001843">
        <w:rPr>
          <w:rFonts w:hAnsi="標楷體" w:cs="HiddenHorzOCR" w:hint="eastAsia"/>
          <w:kern w:val="0"/>
          <w:szCs w:val="32"/>
        </w:rPr>
        <w:t>於處理該所所長罷免案後</w:t>
      </w:r>
      <w:r w:rsidRPr="00001843">
        <w:rPr>
          <w:rStyle w:val="aff2"/>
          <w:rFonts w:hAnsi="標楷體" w:cs="HiddenHorzOCR"/>
          <w:kern w:val="0"/>
          <w:szCs w:val="32"/>
        </w:rPr>
        <w:footnoteReference w:id="6"/>
      </w:r>
      <w:r w:rsidRPr="00001843">
        <w:rPr>
          <w:rFonts w:hAnsi="標楷體" w:cs="HiddenHorzOCR" w:hint="eastAsia"/>
          <w:kern w:val="0"/>
          <w:szCs w:val="32"/>
        </w:rPr>
        <w:t>，海大始於1</w:t>
      </w:r>
      <w:r w:rsidRPr="00001843">
        <w:rPr>
          <w:rFonts w:hAnsi="標楷體" w:cs="HiddenHorzOCR"/>
          <w:kern w:val="0"/>
          <w:szCs w:val="32"/>
        </w:rPr>
        <w:t>10</w:t>
      </w:r>
      <w:r w:rsidRPr="00001843">
        <w:rPr>
          <w:rFonts w:hAnsi="標楷體" w:cs="HiddenHorzOCR" w:hint="eastAsia"/>
          <w:kern w:val="0"/>
          <w:szCs w:val="32"/>
        </w:rPr>
        <w:t>年5月5日函復教育部，依該部來函指示，遵循該校教師申訴評議委員會評議決定，處理海法所洪所長之罷免案，</w:t>
      </w:r>
      <w:r w:rsidR="00EF5C05">
        <w:rPr>
          <w:rFonts w:hAnsi="標楷體" w:cs="HiddenHorzOCR" w:hint="eastAsia"/>
          <w:kern w:val="0"/>
          <w:szCs w:val="32"/>
        </w:rPr>
        <w:t>…</w:t>
      </w:r>
      <w:proofErr w:type="gramStart"/>
      <w:r w:rsidR="00EF5C05">
        <w:rPr>
          <w:rFonts w:hAnsi="標楷體" w:cs="HiddenHorzOCR" w:hint="eastAsia"/>
          <w:kern w:val="0"/>
          <w:szCs w:val="32"/>
        </w:rPr>
        <w:t>…</w:t>
      </w:r>
      <w:proofErr w:type="gramEnd"/>
      <w:r w:rsidRPr="00001843">
        <w:rPr>
          <w:rFonts w:hAnsi="標楷體" w:hint="eastAsia"/>
        </w:rPr>
        <w:t>。</w:t>
      </w:r>
      <w:r w:rsidRPr="00001843">
        <w:rPr>
          <w:rFonts w:hAnsi="標楷體" w:cs="HiddenHorzOCR" w:hint="eastAsia"/>
          <w:kern w:val="0"/>
          <w:szCs w:val="32"/>
        </w:rPr>
        <w:t>海大於海法所洪所長之罷免案通過後無故不停止洪所長之行政兼職，復於該校教師申訴評議委員會作成評議決定後，仍延宕處理海法所洪所長之罷免案，並衍生遭人質疑圖利等，</w:t>
      </w:r>
      <w:proofErr w:type="gramStart"/>
      <w:r w:rsidRPr="00001843">
        <w:rPr>
          <w:rFonts w:hAnsi="標楷體" w:cs="HiddenHorzOCR" w:hint="eastAsia"/>
          <w:kern w:val="0"/>
          <w:szCs w:val="32"/>
        </w:rPr>
        <w:t>核其所為</w:t>
      </w:r>
      <w:proofErr w:type="gramEnd"/>
      <w:r w:rsidRPr="00001843">
        <w:rPr>
          <w:rFonts w:hAnsi="標楷體" w:cs="HiddenHorzOCR" w:hint="eastAsia"/>
          <w:kern w:val="0"/>
          <w:szCs w:val="32"/>
        </w:rPr>
        <w:t>，有嚴重疏失，應確實檢討。</w:t>
      </w:r>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p>
    <w:p w14:paraId="2565FA7A" w14:textId="7AAE93AA" w:rsidR="00145217" w:rsidRPr="00001843" w:rsidRDefault="00145217" w:rsidP="00145217">
      <w:pPr>
        <w:pStyle w:val="3"/>
        <w:numPr>
          <w:ilvl w:val="2"/>
          <w:numId w:val="1"/>
        </w:numPr>
      </w:pPr>
      <w:bookmarkStart w:id="221" w:name="_Toc104461727"/>
      <w:bookmarkStart w:id="222" w:name="_Toc104463590"/>
      <w:bookmarkStart w:id="223" w:name="_Toc104464218"/>
      <w:bookmarkStart w:id="224" w:name="_Toc104470075"/>
      <w:bookmarkStart w:id="225" w:name="_Toc104991417"/>
      <w:bookmarkStart w:id="226" w:name="_Toc107059192"/>
      <w:bookmarkStart w:id="227" w:name="_Toc107066192"/>
      <w:bookmarkStart w:id="228" w:name="_Toc107068092"/>
      <w:bookmarkStart w:id="229" w:name="_Toc108623571"/>
      <w:bookmarkStart w:id="230" w:name="_Toc108627988"/>
      <w:bookmarkStart w:id="231" w:name="_Toc108629293"/>
      <w:bookmarkStart w:id="232" w:name="_Toc108685932"/>
      <w:bookmarkStart w:id="233" w:name="_Toc108689893"/>
      <w:bookmarkStart w:id="234" w:name="_Toc108704035"/>
      <w:bookmarkStart w:id="235" w:name="_Toc109028640"/>
      <w:r w:rsidRPr="00001843">
        <w:rPr>
          <w:rFonts w:hint="eastAsia"/>
        </w:rPr>
        <w:t>綜上，海大海法所洪思竹教師於擔任海法所所長</w:t>
      </w:r>
      <w:proofErr w:type="gramStart"/>
      <w:r w:rsidRPr="00001843">
        <w:rPr>
          <w:rFonts w:hint="eastAsia"/>
        </w:rPr>
        <w:t>期間，</w:t>
      </w:r>
      <w:proofErr w:type="gramEnd"/>
      <w:r w:rsidRPr="00001843">
        <w:rPr>
          <w:rFonts w:hint="eastAsia"/>
        </w:rPr>
        <w:t>恣意更換課程授課教師，由未通過該校(代課</w:t>
      </w:r>
      <w:r w:rsidRPr="00001843">
        <w:t>)</w:t>
      </w:r>
      <w:r w:rsidRPr="00001843">
        <w:rPr>
          <w:rFonts w:hint="eastAsia"/>
        </w:rPr>
        <w:t>教師聘任程序之人</w:t>
      </w:r>
      <w:proofErr w:type="gramStart"/>
      <w:r w:rsidRPr="00001843">
        <w:rPr>
          <w:rFonts w:hint="eastAsia"/>
        </w:rPr>
        <w:t>逕</w:t>
      </w:r>
      <w:proofErr w:type="gramEnd"/>
      <w:r w:rsidRPr="00001843">
        <w:rPr>
          <w:rFonts w:hint="eastAsia"/>
        </w:rPr>
        <w:t>為代課，除明顯違反相關規定外，亦衍生修習該等課程學生之學分是否有效，及學校是否應發給兩位授課教師鐘點費等諸多爭議，且該師因上課方式不符學校規定，且造成學生困擾</w:t>
      </w:r>
      <w:proofErr w:type="gramStart"/>
      <w:r w:rsidRPr="00001843">
        <w:rPr>
          <w:rFonts w:hint="eastAsia"/>
        </w:rPr>
        <w:t>而迭遭檢舉</w:t>
      </w:r>
      <w:proofErr w:type="gramEnd"/>
      <w:r w:rsidRPr="00001843">
        <w:rPr>
          <w:rFonts w:hint="eastAsia"/>
        </w:rPr>
        <w:t>，惟海大均未能於事件伊始</w:t>
      </w:r>
      <w:proofErr w:type="gramStart"/>
      <w:r w:rsidRPr="00001843">
        <w:rPr>
          <w:rFonts w:hint="eastAsia"/>
        </w:rPr>
        <w:t>即迅依</w:t>
      </w:r>
      <w:proofErr w:type="gramEnd"/>
      <w:r w:rsidRPr="00001843">
        <w:rPr>
          <w:rFonts w:hint="eastAsia"/>
        </w:rPr>
        <w:t>相關規範、程序積極處理，</w:t>
      </w:r>
      <w:proofErr w:type="gramStart"/>
      <w:r w:rsidRPr="00001843">
        <w:rPr>
          <w:rFonts w:hint="eastAsia"/>
        </w:rPr>
        <w:t>而係任由</w:t>
      </w:r>
      <w:proofErr w:type="gramEnd"/>
      <w:r w:rsidRPr="00001843">
        <w:rPr>
          <w:rFonts w:hint="eastAsia"/>
        </w:rPr>
        <w:t>不合法令規定、程序要求之事件不斷發生，肇致事後始不得不在基於維護修課學生權益之考量下，由三級教評會補行追認相關程序，顯有欠當；又，</w:t>
      </w:r>
      <w:r w:rsidRPr="00001843">
        <w:rPr>
          <w:rFonts w:hAnsi="標楷體" w:cs="HiddenHorzOCR" w:hint="eastAsia"/>
          <w:kern w:val="0"/>
          <w:szCs w:val="32"/>
        </w:rPr>
        <w:t>海大於海法所洪所長之罷免案通過後無故不停止洪所長之行政兼職，復於該校教師申訴評議委員會作成評議決定後，仍延宕處理海法所洪所長之罷免案，</w:t>
      </w:r>
      <w:proofErr w:type="gramStart"/>
      <w:r w:rsidRPr="00001843">
        <w:rPr>
          <w:rFonts w:hAnsi="標楷體" w:cs="HiddenHorzOCR" w:hint="eastAsia"/>
          <w:kern w:val="0"/>
          <w:szCs w:val="32"/>
        </w:rPr>
        <w:t>嗣</w:t>
      </w:r>
      <w:proofErr w:type="gramEnd"/>
      <w:r w:rsidRPr="00001843">
        <w:rPr>
          <w:rFonts w:hAnsi="標楷體" w:cs="HiddenHorzOCR" w:hint="eastAsia"/>
          <w:kern w:val="0"/>
          <w:szCs w:val="32"/>
        </w:rPr>
        <w:t>教育部要求應遵守該校教師申訴評議委員會評議決定處理海法所洪所長之罷免案，並指責該校與所屬法政</w:t>
      </w:r>
      <w:r w:rsidRPr="00001843">
        <w:rPr>
          <w:rFonts w:hAnsi="標楷體" w:cs="HiddenHorzOCR" w:hint="eastAsia"/>
          <w:kern w:val="0"/>
          <w:szCs w:val="32"/>
        </w:rPr>
        <w:lastRenderedPageBreak/>
        <w:t>學院均</w:t>
      </w:r>
      <w:proofErr w:type="gramStart"/>
      <w:r w:rsidRPr="00001843">
        <w:rPr>
          <w:rFonts w:hAnsi="標楷體" w:cs="HiddenHorzOCR" w:hint="eastAsia"/>
          <w:kern w:val="0"/>
          <w:szCs w:val="32"/>
        </w:rPr>
        <w:t>怠</w:t>
      </w:r>
      <w:proofErr w:type="gramEnd"/>
      <w:r w:rsidRPr="00001843">
        <w:rPr>
          <w:rFonts w:hAnsi="標楷體" w:cs="HiddenHorzOCR" w:hint="eastAsia"/>
          <w:kern w:val="0"/>
          <w:szCs w:val="32"/>
        </w:rPr>
        <w:t>於處理該所所長罷免案後，始依該部來函指示，遵循該校教師申訴評議委員會評議決定，處理海法所洪所長之罷免案。核海大相關作為，有嚴重疏失，應澈底檢討。</w:t>
      </w:r>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p>
    <w:p w14:paraId="5446DB35" w14:textId="77777777" w:rsidR="00145217" w:rsidRPr="00001843" w:rsidRDefault="00145217" w:rsidP="00145217">
      <w:pPr>
        <w:pStyle w:val="2"/>
        <w:numPr>
          <w:ilvl w:val="0"/>
          <w:numId w:val="0"/>
        </w:numPr>
        <w:ind w:left="1025"/>
        <w:rPr>
          <w:b w:val="0"/>
        </w:rPr>
      </w:pPr>
    </w:p>
    <w:p w14:paraId="3D5465A2" w14:textId="77777777" w:rsidR="00145217" w:rsidRPr="00001843" w:rsidRDefault="00145217" w:rsidP="00145217">
      <w:pPr>
        <w:pStyle w:val="2"/>
        <w:numPr>
          <w:ilvl w:val="1"/>
          <w:numId w:val="1"/>
        </w:numPr>
        <w:ind w:leftChars="101" w:left="1025"/>
      </w:pPr>
      <w:bookmarkStart w:id="236" w:name="_Toc109028641"/>
      <w:r w:rsidRPr="00001843">
        <w:rPr>
          <w:rFonts w:hint="eastAsia"/>
        </w:rPr>
        <w:t>海大自106至110年各級學術單位以</w:t>
      </w:r>
      <w:r w:rsidRPr="00001843">
        <w:rPr>
          <w:rFonts w:hAnsi="標楷體" w:hint="eastAsia"/>
        </w:rPr>
        <w:t>「</w:t>
      </w:r>
      <w:r w:rsidRPr="00001843">
        <w:rPr>
          <w:rFonts w:hint="eastAsia"/>
        </w:rPr>
        <w:t>書面會議</w:t>
      </w:r>
      <w:r w:rsidRPr="00001843">
        <w:rPr>
          <w:rFonts w:hAnsi="標楷體" w:hint="eastAsia"/>
        </w:rPr>
        <w:t>」</w:t>
      </w:r>
      <w:r w:rsidRPr="00001843">
        <w:rPr>
          <w:rFonts w:hint="eastAsia"/>
        </w:rPr>
        <w:t>舉辦各級行政會議（含院</w:t>
      </w:r>
      <w:proofErr w:type="gramStart"/>
      <w:r w:rsidRPr="00001843">
        <w:rPr>
          <w:rFonts w:hint="eastAsia"/>
        </w:rPr>
        <w:t>務</w:t>
      </w:r>
      <w:proofErr w:type="gramEnd"/>
      <w:r w:rsidRPr="00001843">
        <w:t>、</w:t>
      </w:r>
      <w:r w:rsidRPr="00001843">
        <w:rPr>
          <w:rFonts w:hint="eastAsia"/>
        </w:rPr>
        <w:t>系</w:t>
      </w:r>
      <w:proofErr w:type="gramStart"/>
      <w:r w:rsidRPr="00001843">
        <w:rPr>
          <w:rFonts w:hint="eastAsia"/>
        </w:rPr>
        <w:t>務</w:t>
      </w:r>
      <w:proofErr w:type="gramEnd"/>
      <w:r w:rsidRPr="00001843">
        <w:rPr>
          <w:rFonts w:hint="eastAsia"/>
        </w:rPr>
        <w:t>及所</w:t>
      </w:r>
      <w:proofErr w:type="gramStart"/>
      <w:r w:rsidRPr="00001843">
        <w:rPr>
          <w:rFonts w:hint="eastAsia"/>
        </w:rPr>
        <w:t>務</w:t>
      </w:r>
      <w:proofErr w:type="gramEnd"/>
      <w:r w:rsidRPr="00001843">
        <w:rPr>
          <w:rFonts w:hint="eastAsia"/>
        </w:rPr>
        <w:t>會議）約計515次，其中159次以</w:t>
      </w:r>
      <w:r w:rsidRPr="00001843">
        <w:rPr>
          <w:rFonts w:hAnsi="標楷體" w:hint="eastAsia"/>
        </w:rPr>
        <w:t>「</w:t>
      </w:r>
      <w:r w:rsidRPr="00001843">
        <w:rPr>
          <w:rFonts w:hint="eastAsia"/>
        </w:rPr>
        <w:t>書面會議</w:t>
      </w:r>
      <w:r w:rsidRPr="00001843">
        <w:rPr>
          <w:rFonts w:hAnsi="標楷體" w:hint="eastAsia"/>
        </w:rPr>
        <w:t>」</w:t>
      </w:r>
      <w:r w:rsidRPr="00001843">
        <w:rPr>
          <w:rFonts w:hint="eastAsia"/>
        </w:rPr>
        <w:t>舉辦三級教評會中，竟高達122次（占比76.73%）為涉及師生權益之議案，核與該校所稱書面會議不應涉及新聘教師等人事案、與教師或學生權益相關之議案等說明內容不合；又該校多數院系所均未明訂相關程序及要件規定，且該校</w:t>
      </w:r>
      <w:r w:rsidRPr="00001843">
        <w:rPr>
          <w:rFonts w:hAnsi="標楷體" w:hint="eastAsia"/>
        </w:rPr>
        <w:t>「</w:t>
      </w:r>
      <w:r w:rsidRPr="00001843">
        <w:rPr>
          <w:rFonts w:hint="eastAsia"/>
        </w:rPr>
        <w:t>書面會議</w:t>
      </w:r>
      <w:r w:rsidRPr="00001843">
        <w:rPr>
          <w:rFonts w:hAnsi="標楷體" w:hint="eastAsia"/>
        </w:rPr>
        <w:t>」之</w:t>
      </w:r>
      <w:r w:rsidRPr="00001843">
        <w:rPr>
          <w:rFonts w:hint="eastAsia"/>
        </w:rPr>
        <w:t>性質與原稱係依電子化會議作業規範，為推動會議</w:t>
      </w:r>
      <w:proofErr w:type="gramStart"/>
      <w:r w:rsidRPr="00001843">
        <w:rPr>
          <w:rFonts w:hint="eastAsia"/>
        </w:rPr>
        <w:t>資料少紙化</w:t>
      </w:r>
      <w:proofErr w:type="gramEnd"/>
      <w:r w:rsidRPr="00001843">
        <w:rPr>
          <w:rFonts w:hint="eastAsia"/>
        </w:rPr>
        <w:t>，</w:t>
      </w:r>
      <w:r w:rsidRPr="00001843">
        <w:rPr>
          <w:rFonts w:hAnsi="標楷體" w:hint="eastAsia"/>
        </w:rPr>
        <w:t>各院系所於寒暑假期間或情事急迫或其他原因致不能召集實體會議時</w:t>
      </w:r>
      <w:r w:rsidRPr="00001843">
        <w:rPr>
          <w:rFonts w:hint="eastAsia"/>
        </w:rPr>
        <w:t>政策</w:t>
      </w:r>
      <w:proofErr w:type="gramStart"/>
      <w:r w:rsidRPr="00001843">
        <w:rPr>
          <w:rFonts w:hint="eastAsia"/>
        </w:rPr>
        <w:t>等情時辦理</w:t>
      </w:r>
      <w:proofErr w:type="gramEnd"/>
      <w:r w:rsidRPr="00001843">
        <w:rPr>
          <w:rFonts w:hint="eastAsia"/>
        </w:rPr>
        <w:t>之意旨，明顯不符。海大各級學術單位</w:t>
      </w:r>
      <w:proofErr w:type="gramStart"/>
      <w:r w:rsidRPr="00001843">
        <w:rPr>
          <w:rFonts w:hint="eastAsia"/>
        </w:rPr>
        <w:t>逕</w:t>
      </w:r>
      <w:proofErr w:type="gramEnd"/>
      <w:r w:rsidRPr="00001843">
        <w:rPr>
          <w:rFonts w:hint="eastAsia"/>
        </w:rPr>
        <w:t>以書面會議辦理師生權益之議案，實有違大學法保障大學自治之意旨，顯有未當。</w:t>
      </w:r>
      <w:bookmarkEnd w:id="236"/>
    </w:p>
    <w:p w14:paraId="69CBC879" w14:textId="77777777" w:rsidR="00145217" w:rsidRPr="00001843" w:rsidRDefault="00145217" w:rsidP="00145217">
      <w:pPr>
        <w:pStyle w:val="3"/>
        <w:numPr>
          <w:ilvl w:val="2"/>
          <w:numId w:val="1"/>
        </w:numPr>
      </w:pPr>
      <w:bookmarkStart w:id="237" w:name="_Toc100673456"/>
      <w:bookmarkStart w:id="238" w:name="_Toc100754533"/>
      <w:bookmarkStart w:id="239" w:name="_Toc103172130"/>
      <w:bookmarkStart w:id="240" w:name="_Toc103860811"/>
      <w:bookmarkStart w:id="241" w:name="_Toc103949921"/>
      <w:bookmarkStart w:id="242" w:name="_Toc103957817"/>
      <w:bookmarkStart w:id="243" w:name="_Toc104201025"/>
      <w:bookmarkStart w:id="244" w:name="_Toc104207723"/>
      <w:bookmarkStart w:id="245" w:name="_Toc104211161"/>
      <w:bookmarkStart w:id="246" w:name="_Toc104386316"/>
      <w:bookmarkStart w:id="247" w:name="_Toc104461729"/>
      <w:bookmarkStart w:id="248" w:name="_Toc104464220"/>
      <w:bookmarkStart w:id="249" w:name="_Toc104470077"/>
      <w:bookmarkStart w:id="250" w:name="_Toc104991419"/>
      <w:bookmarkStart w:id="251" w:name="_Toc107059194"/>
      <w:bookmarkStart w:id="252" w:name="_Toc107066194"/>
      <w:bookmarkStart w:id="253" w:name="_Toc107068094"/>
      <w:bookmarkStart w:id="254" w:name="_Toc108623573"/>
      <w:bookmarkStart w:id="255" w:name="_Toc108627990"/>
      <w:bookmarkStart w:id="256" w:name="_Toc108629295"/>
      <w:bookmarkStart w:id="257" w:name="_Toc108685934"/>
      <w:bookmarkStart w:id="258" w:name="_Toc108689895"/>
      <w:bookmarkStart w:id="259" w:name="_Toc108704037"/>
      <w:bookmarkStart w:id="260" w:name="_Toc109028642"/>
      <w:bookmarkStart w:id="261" w:name="_Toc99609196"/>
      <w:bookmarkStart w:id="262" w:name="_Toc100673457"/>
      <w:bookmarkStart w:id="263" w:name="_Toc100754534"/>
      <w:bookmarkStart w:id="264" w:name="_Toc103172131"/>
      <w:bookmarkStart w:id="265" w:name="_Toc103860812"/>
      <w:bookmarkStart w:id="266" w:name="_Toc103949922"/>
      <w:bookmarkStart w:id="267" w:name="_Toc103957818"/>
      <w:bookmarkStart w:id="268" w:name="_Toc104201026"/>
      <w:bookmarkStart w:id="269" w:name="_Toc104207724"/>
      <w:bookmarkStart w:id="270" w:name="_Toc104211162"/>
      <w:bookmarkStart w:id="271" w:name="_Toc104386317"/>
      <w:bookmarkStart w:id="272" w:name="_Toc104461730"/>
      <w:bookmarkStart w:id="273" w:name="_Toc104464221"/>
      <w:bookmarkStart w:id="274" w:name="_Toc104470078"/>
      <w:bookmarkStart w:id="275" w:name="_Toc104991420"/>
      <w:bookmarkStart w:id="276" w:name="_Toc107059195"/>
      <w:bookmarkStart w:id="277" w:name="_Toc107066195"/>
      <w:bookmarkStart w:id="278" w:name="_Toc107068095"/>
      <w:bookmarkStart w:id="279" w:name="_Toc108623574"/>
      <w:bookmarkStart w:id="280" w:name="_Toc108627991"/>
      <w:bookmarkStart w:id="281" w:name="_Toc108629296"/>
      <w:bookmarkStart w:id="282" w:name="_Toc108685935"/>
      <w:bookmarkStart w:id="283" w:name="_Toc108689896"/>
      <w:bookmarkStart w:id="284" w:name="_Toc108704038"/>
      <w:r w:rsidRPr="00001843">
        <w:rPr>
          <w:rFonts w:hint="eastAsia"/>
        </w:rPr>
        <w:t>按大學法第</w:t>
      </w:r>
      <w:r w:rsidRPr="00001843">
        <w:t>18</w:t>
      </w:r>
      <w:r w:rsidRPr="00001843">
        <w:rPr>
          <w:rFonts w:hint="eastAsia"/>
        </w:rPr>
        <w:t>條規定：「大學教師之聘任，分為初聘、續聘及長期聘任三種；其聘任應本公平、公正、公開之原則辦理。大學教師之初聘，並應於傳播媒體或學術刊物公告徵聘資訊。教師之聘任資格及程序，依有關法律之規定。</w:t>
      </w:r>
      <w:r w:rsidRPr="00001843">
        <w:rPr>
          <w:rFonts w:hAnsi="標楷體" w:hint="eastAsia"/>
        </w:rPr>
        <w:t>」</w:t>
      </w:r>
      <w:proofErr w:type="gramStart"/>
      <w:r w:rsidRPr="00001843">
        <w:rPr>
          <w:rFonts w:hint="eastAsia"/>
        </w:rPr>
        <w:t>復按同</w:t>
      </w:r>
      <w:proofErr w:type="gramEnd"/>
      <w:r w:rsidRPr="00001843">
        <w:rPr>
          <w:rFonts w:hint="eastAsia"/>
        </w:rPr>
        <w:t>法第</w:t>
      </w:r>
      <w:r w:rsidRPr="00001843">
        <w:t>20</w:t>
      </w:r>
      <w:r w:rsidRPr="00001843">
        <w:rPr>
          <w:rFonts w:hint="eastAsia"/>
        </w:rPr>
        <w:t>條第</w:t>
      </w:r>
      <w:r w:rsidRPr="00001843">
        <w:t>1</w:t>
      </w:r>
      <w:r w:rsidRPr="00001843">
        <w:rPr>
          <w:rFonts w:hint="eastAsia"/>
        </w:rPr>
        <w:t>項規定：「大學教師之聘任、升等、停聘、解聘、</w:t>
      </w:r>
      <w:proofErr w:type="gramStart"/>
      <w:r w:rsidRPr="00001843">
        <w:rPr>
          <w:rFonts w:hint="eastAsia"/>
        </w:rPr>
        <w:t>不</w:t>
      </w:r>
      <w:proofErr w:type="gramEnd"/>
      <w:r w:rsidRPr="00001843">
        <w:rPr>
          <w:rFonts w:hint="eastAsia"/>
        </w:rPr>
        <w:t>續聘及資遣原因之認定等事項，</w:t>
      </w:r>
      <w:proofErr w:type="gramStart"/>
      <w:r w:rsidRPr="00001843">
        <w:rPr>
          <w:rFonts w:hint="eastAsia"/>
        </w:rPr>
        <w:t>應經教評</w:t>
      </w:r>
      <w:proofErr w:type="gramEnd"/>
      <w:r w:rsidRPr="00001843">
        <w:rPr>
          <w:rFonts w:hint="eastAsia"/>
        </w:rPr>
        <w:t>會審議。</w:t>
      </w:r>
      <w:r w:rsidRPr="00001843">
        <w:rPr>
          <w:rFonts w:hAnsi="標楷體" w:hint="eastAsia"/>
        </w:rPr>
        <w:t>」</w:t>
      </w:r>
      <w:r w:rsidRPr="00001843">
        <w:rPr>
          <w:rFonts w:hint="eastAsia"/>
        </w:rPr>
        <w:t>同條第</w:t>
      </w:r>
      <w:r w:rsidRPr="00001843">
        <w:t>2</w:t>
      </w:r>
      <w:r w:rsidRPr="00001843">
        <w:rPr>
          <w:rFonts w:hint="eastAsia"/>
        </w:rPr>
        <w:t>項規定：「學校教評會之分級、組成方式及運作規定，經校務會議審議通過後實施。</w:t>
      </w:r>
      <w:r w:rsidRPr="00001843">
        <w:rPr>
          <w:rFonts w:hAnsi="標楷體" w:hint="eastAsia"/>
        </w:rPr>
        <w:t>」</w:t>
      </w:r>
      <w:r w:rsidRPr="00001843">
        <w:rPr>
          <w:rFonts w:hint="eastAsia"/>
        </w:rPr>
        <w:t>專科以上學校新進教師之聘任，由</w:t>
      </w:r>
      <w:proofErr w:type="gramStart"/>
      <w:r w:rsidRPr="00001843">
        <w:rPr>
          <w:rFonts w:hint="eastAsia"/>
        </w:rPr>
        <w:t>各校衡酌</w:t>
      </w:r>
      <w:proofErr w:type="gramEnd"/>
      <w:r w:rsidRPr="00001843">
        <w:rPr>
          <w:rFonts w:hint="eastAsia"/>
        </w:rPr>
        <w:t>實際教學需要，在公平、公正、公開原則下循</w:t>
      </w:r>
      <w:proofErr w:type="gramStart"/>
      <w:r w:rsidRPr="00001843">
        <w:rPr>
          <w:rFonts w:hint="eastAsia"/>
        </w:rPr>
        <w:t>程序經教評</w:t>
      </w:r>
      <w:proofErr w:type="gramEnd"/>
      <w:r w:rsidRPr="00001843">
        <w:rPr>
          <w:rFonts w:hint="eastAsia"/>
        </w:rPr>
        <w:t>會審議後聘任具教育人員任用條例規定資格者為教師</w:t>
      </w:r>
      <w:r w:rsidRPr="00001843">
        <w:rPr>
          <w:rFonts w:hint="eastAsia"/>
        </w:rPr>
        <w:lastRenderedPageBreak/>
        <w:t>（教育人員任用條例第26條意旨參照）。另專科以上學校教師之聘任涉及學校學術發展及教學品質相關考量，</w:t>
      </w:r>
      <w:proofErr w:type="gramStart"/>
      <w:r w:rsidRPr="00001843">
        <w:rPr>
          <w:rFonts w:hint="eastAsia"/>
        </w:rPr>
        <w:t>爰</w:t>
      </w:r>
      <w:proofErr w:type="gramEnd"/>
      <w:r w:rsidRPr="00001843">
        <w:rPr>
          <w:rFonts w:hint="eastAsia"/>
        </w:rPr>
        <w:t>新聘教師程序，由各校依大學法及專科學校法相關規定自訂教師聘任規章。</w:t>
      </w:r>
      <w:proofErr w:type="gramStart"/>
      <w:r w:rsidRPr="00001843">
        <w:rPr>
          <w:rFonts w:hint="eastAsia"/>
        </w:rPr>
        <w:t>至教評</w:t>
      </w:r>
      <w:proofErr w:type="gramEnd"/>
      <w:r w:rsidRPr="00001843">
        <w:rPr>
          <w:rFonts w:hint="eastAsia"/>
        </w:rPr>
        <w:t>會之組成、分級方式及運作規定亦係由學校自訂於教評會設置辦法並提校務會議通過，無須報教育部核定。</w:t>
      </w:r>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p>
    <w:p w14:paraId="49D6B4E1" w14:textId="6FC52524" w:rsidR="00145217" w:rsidRPr="00001843" w:rsidRDefault="00145217" w:rsidP="00145217">
      <w:pPr>
        <w:pStyle w:val="3"/>
        <w:numPr>
          <w:ilvl w:val="2"/>
          <w:numId w:val="1"/>
        </w:numPr>
        <w:ind w:leftChars="200"/>
      </w:pPr>
      <w:bookmarkStart w:id="285" w:name="_Toc109028643"/>
      <w:r w:rsidRPr="00001843">
        <w:rPr>
          <w:rFonts w:hint="eastAsia"/>
        </w:rPr>
        <w:t>其次，關於大學校務會議組成，按大學法第15條第1項規定：「</w:t>
      </w:r>
      <w:r w:rsidRPr="00001843">
        <w:t>大學設校務會議，議決校務重大事項，以校長、副校長、教師代表、學術與行政主管、研究人員代表、職員代表、學生代表及其他有關人員代表組織之</w:t>
      </w:r>
      <w:r w:rsidRPr="00001843">
        <w:rPr>
          <w:rFonts w:hint="eastAsia"/>
        </w:rPr>
        <w:t>。</w:t>
      </w:r>
      <w:r w:rsidRPr="00001843">
        <w:rPr>
          <w:rFonts w:hAnsi="標楷體" w:hint="eastAsia"/>
        </w:rPr>
        <w:t>」</w:t>
      </w:r>
      <w:proofErr w:type="gramStart"/>
      <w:r w:rsidRPr="00001843">
        <w:rPr>
          <w:rFonts w:hint="eastAsia"/>
        </w:rPr>
        <w:t>復按同</w:t>
      </w:r>
      <w:proofErr w:type="gramEnd"/>
      <w:r w:rsidRPr="00001843">
        <w:rPr>
          <w:rFonts w:hint="eastAsia"/>
        </w:rPr>
        <w:t>法第16條規定：「校務會議審議下列事項：一、校務發展計畫及預算。二、組織規程及各種重要章則。三、學院、學系、研究所及附設機構之設立、變更與停辦。四、教務、學生事務、總務、研究及其他校內重要事項。五、有關教學評鑑辦法之</w:t>
      </w:r>
      <w:proofErr w:type="gramStart"/>
      <w:r w:rsidRPr="00001843">
        <w:rPr>
          <w:rFonts w:hint="eastAsia"/>
        </w:rPr>
        <w:t>研</w:t>
      </w:r>
      <w:proofErr w:type="gramEnd"/>
      <w:r w:rsidRPr="00001843">
        <w:rPr>
          <w:rFonts w:hint="eastAsia"/>
        </w:rPr>
        <w:t>議。六、校務會議所設委員會或專案小組決議事項。七、會議提案及校長提議事項。</w:t>
      </w:r>
      <w:r w:rsidRPr="00001843">
        <w:rPr>
          <w:rFonts w:hAnsi="標楷體" w:hint="eastAsia"/>
        </w:rPr>
        <w:t>」</w:t>
      </w:r>
      <w:r w:rsidRPr="00001843">
        <w:rPr>
          <w:rFonts w:hint="eastAsia"/>
        </w:rPr>
        <w:t>基此，大學法主要針對校務</w:t>
      </w:r>
      <w:r w:rsidR="00B24AFB">
        <w:rPr>
          <w:rFonts w:hint="eastAsia"/>
        </w:rPr>
        <w:t>會議之組成、職權為規範，相關系（所）</w:t>
      </w:r>
      <w:proofErr w:type="gramStart"/>
      <w:r w:rsidR="00B24AFB">
        <w:rPr>
          <w:rFonts w:hint="eastAsia"/>
        </w:rPr>
        <w:t>務</w:t>
      </w:r>
      <w:proofErr w:type="gramEnd"/>
      <w:r w:rsidR="00B24AFB">
        <w:rPr>
          <w:rFonts w:hint="eastAsia"/>
        </w:rPr>
        <w:t>會議及院</w:t>
      </w:r>
      <w:proofErr w:type="gramStart"/>
      <w:r w:rsidR="00B24AFB">
        <w:rPr>
          <w:rFonts w:hint="eastAsia"/>
        </w:rPr>
        <w:t>務</w:t>
      </w:r>
      <w:proofErr w:type="gramEnd"/>
      <w:r w:rsidR="00B24AFB">
        <w:rPr>
          <w:rFonts w:hint="eastAsia"/>
        </w:rPr>
        <w:t>會議等校務運作係</w:t>
      </w:r>
      <w:r w:rsidRPr="00001843">
        <w:rPr>
          <w:rFonts w:hint="eastAsia"/>
        </w:rPr>
        <w:t>大學自主事項，由學校</w:t>
      </w:r>
      <w:proofErr w:type="gramStart"/>
      <w:r w:rsidRPr="00001843">
        <w:rPr>
          <w:rFonts w:hint="eastAsia"/>
        </w:rPr>
        <w:t>校</w:t>
      </w:r>
      <w:proofErr w:type="gramEnd"/>
      <w:r w:rsidRPr="00001843">
        <w:rPr>
          <w:rFonts w:hint="eastAsia"/>
        </w:rPr>
        <w:t>內章則明訂相關規範。</w:t>
      </w:r>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p>
    <w:p w14:paraId="4CE5FD4B" w14:textId="77777777" w:rsidR="00145217" w:rsidRPr="00001843" w:rsidRDefault="00145217" w:rsidP="00145217">
      <w:pPr>
        <w:pStyle w:val="3"/>
        <w:numPr>
          <w:ilvl w:val="2"/>
          <w:numId w:val="1"/>
        </w:numPr>
        <w:ind w:leftChars="200"/>
      </w:pPr>
      <w:bookmarkStart w:id="286" w:name="_Toc99609197"/>
      <w:bookmarkStart w:id="287" w:name="_Toc100673458"/>
      <w:bookmarkStart w:id="288" w:name="_Toc100754535"/>
      <w:bookmarkStart w:id="289" w:name="_Toc103172132"/>
      <w:bookmarkStart w:id="290" w:name="_Toc103860813"/>
      <w:bookmarkStart w:id="291" w:name="_Toc103949923"/>
      <w:bookmarkStart w:id="292" w:name="_Toc103957819"/>
      <w:bookmarkStart w:id="293" w:name="_Toc104201027"/>
      <w:bookmarkStart w:id="294" w:name="_Toc104207725"/>
      <w:bookmarkStart w:id="295" w:name="_Toc104211163"/>
      <w:bookmarkStart w:id="296" w:name="_Toc104386318"/>
      <w:bookmarkStart w:id="297" w:name="_Toc104461731"/>
      <w:bookmarkStart w:id="298" w:name="_Toc104464222"/>
      <w:bookmarkStart w:id="299" w:name="_Toc104470079"/>
      <w:bookmarkStart w:id="300" w:name="_Toc104991421"/>
      <w:bookmarkStart w:id="301" w:name="_Toc107059196"/>
      <w:bookmarkStart w:id="302" w:name="_Toc107066196"/>
      <w:bookmarkStart w:id="303" w:name="_Toc107068096"/>
      <w:bookmarkStart w:id="304" w:name="_Toc108623575"/>
      <w:bookmarkStart w:id="305" w:name="_Toc108627992"/>
      <w:bookmarkStart w:id="306" w:name="_Toc108629297"/>
      <w:bookmarkStart w:id="307" w:name="_Toc108685936"/>
      <w:bookmarkStart w:id="308" w:name="_Toc108689897"/>
      <w:bookmarkStart w:id="309" w:name="_Toc108704039"/>
      <w:bookmarkStart w:id="310" w:name="_Toc109028644"/>
      <w:r w:rsidRPr="00001843">
        <w:rPr>
          <w:rFonts w:hint="eastAsia"/>
        </w:rPr>
        <w:t>經查，依本院詢問海大及調查期間</w:t>
      </w:r>
      <w:proofErr w:type="gramStart"/>
      <w:r w:rsidRPr="00001843">
        <w:rPr>
          <w:rFonts w:hint="eastAsia"/>
        </w:rPr>
        <w:t>該校函復</w:t>
      </w:r>
      <w:proofErr w:type="gramEnd"/>
      <w:r w:rsidRPr="00001843">
        <w:rPr>
          <w:rFonts w:hint="eastAsia"/>
        </w:rPr>
        <w:t>之資料載明，針對該校以書面會議舉辦校內各級行政會議或教評會之相關合法性認定略</w:t>
      </w:r>
      <w:proofErr w:type="gramStart"/>
      <w:r w:rsidRPr="00001843">
        <w:rPr>
          <w:rFonts w:hint="eastAsia"/>
        </w:rPr>
        <w:t>以</w:t>
      </w:r>
      <w:proofErr w:type="gramEnd"/>
      <w:r w:rsidRPr="00001843">
        <w:rPr>
          <w:rFonts w:hint="eastAsia"/>
        </w:rPr>
        <w:t>，</w:t>
      </w:r>
      <w:proofErr w:type="gramStart"/>
      <w:r w:rsidRPr="00001843">
        <w:rPr>
          <w:rFonts w:hint="eastAsia"/>
        </w:rPr>
        <w:t>該校僅法政</w:t>
      </w:r>
      <w:proofErr w:type="gramEnd"/>
      <w:r w:rsidRPr="00001843">
        <w:rPr>
          <w:rFonts w:hint="eastAsia"/>
        </w:rPr>
        <w:t>學院(含所屬之海法所、海洋政策碩士學位學程、海洋法政學士學位學程)及電機資訊學院，訂有書面會議之規定，且係基於</w:t>
      </w:r>
      <w:proofErr w:type="gramStart"/>
      <w:r w:rsidRPr="00001843">
        <w:rPr>
          <w:rFonts w:hint="eastAsia"/>
        </w:rPr>
        <w:t>有因寒</w:t>
      </w:r>
      <w:proofErr w:type="gramEnd"/>
      <w:r w:rsidRPr="00001843">
        <w:rPr>
          <w:rFonts w:hint="eastAsia"/>
        </w:rPr>
        <w:t>、暑假或情事急迫或其他原因致不能召集會議時，可據以辦理書面會議，其會議決議與實體會議相同，其他單位則無。海大</w:t>
      </w:r>
      <w:r w:rsidRPr="00001843">
        <w:rPr>
          <w:rFonts w:hint="eastAsia"/>
        </w:rPr>
        <w:lastRenderedPageBreak/>
        <w:t>亦指稱，未訂有書面會議規定之其他單位，如議案具時效性、無爭議性、例行性議案，或於</w:t>
      </w:r>
      <w:proofErr w:type="gramStart"/>
      <w:r w:rsidRPr="00001843">
        <w:rPr>
          <w:rFonts w:hint="eastAsia"/>
        </w:rPr>
        <w:t>疫</w:t>
      </w:r>
      <w:proofErr w:type="gramEnd"/>
      <w:r w:rsidRPr="00001843">
        <w:rPr>
          <w:rFonts w:hint="eastAsia"/>
        </w:rPr>
        <w:t>情三級警戒</w:t>
      </w:r>
      <w:proofErr w:type="gramStart"/>
      <w:r w:rsidRPr="00001843">
        <w:rPr>
          <w:rFonts w:hint="eastAsia"/>
        </w:rPr>
        <w:t>期間，</w:t>
      </w:r>
      <w:proofErr w:type="gramEnd"/>
      <w:r w:rsidRPr="00001843">
        <w:rPr>
          <w:rFonts w:hint="eastAsia"/>
        </w:rPr>
        <w:t>亦偶有例外以書面會議辦理之情形，此屬不得已之情節，然慣例上其效力與實體會議相同；</w:t>
      </w:r>
      <w:proofErr w:type="gramStart"/>
      <w:r w:rsidRPr="00001843">
        <w:rPr>
          <w:rFonts w:hint="eastAsia"/>
        </w:rPr>
        <w:t>又院</w:t>
      </w:r>
      <w:proofErr w:type="gramEnd"/>
      <w:r w:rsidRPr="00001843">
        <w:rPr>
          <w:rFonts w:hint="eastAsia"/>
        </w:rPr>
        <w:t>、系(所)</w:t>
      </w:r>
      <w:proofErr w:type="gramStart"/>
      <w:r w:rsidRPr="00001843">
        <w:rPr>
          <w:rFonts w:hint="eastAsia"/>
        </w:rPr>
        <w:t>務</w:t>
      </w:r>
      <w:proofErr w:type="gramEnd"/>
      <w:r w:rsidRPr="00001843">
        <w:rPr>
          <w:rFonts w:hint="eastAsia"/>
        </w:rPr>
        <w:t>會議如與師生權益有重大關係，為期慎重，則應以實體會議實施。</w:t>
      </w:r>
      <w:proofErr w:type="gramStart"/>
      <w:r w:rsidRPr="00001843">
        <w:rPr>
          <w:rFonts w:hint="eastAsia"/>
        </w:rPr>
        <w:t>此外，</w:t>
      </w:r>
      <w:proofErr w:type="gramEnd"/>
      <w:r w:rsidRPr="00001843">
        <w:rPr>
          <w:rFonts w:hint="eastAsia"/>
        </w:rPr>
        <w:t>海大並稱審議新聘教師人事案之教評會，原則上不定期召開實體會議，且各委員應親自出席，不得委託他人代理等語。</w:t>
      </w:r>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p>
    <w:p w14:paraId="2E33131E" w14:textId="77777777" w:rsidR="00145217" w:rsidRPr="00001843" w:rsidRDefault="00145217" w:rsidP="00145217">
      <w:pPr>
        <w:pStyle w:val="3"/>
        <w:numPr>
          <w:ilvl w:val="2"/>
          <w:numId w:val="1"/>
        </w:numPr>
      </w:pPr>
      <w:bookmarkStart w:id="311" w:name="_Toc100673459"/>
      <w:bookmarkStart w:id="312" w:name="_Toc100754536"/>
      <w:bookmarkStart w:id="313" w:name="_Toc103172133"/>
      <w:bookmarkStart w:id="314" w:name="_Toc103860814"/>
      <w:bookmarkStart w:id="315" w:name="_Toc103949924"/>
      <w:bookmarkStart w:id="316" w:name="_Toc103957820"/>
      <w:bookmarkStart w:id="317" w:name="_Toc104201028"/>
      <w:bookmarkStart w:id="318" w:name="_Toc104207726"/>
      <w:bookmarkStart w:id="319" w:name="_Toc104211164"/>
      <w:bookmarkStart w:id="320" w:name="_Toc104386319"/>
      <w:bookmarkStart w:id="321" w:name="_Toc104461732"/>
      <w:bookmarkStart w:id="322" w:name="_Toc104464223"/>
      <w:bookmarkStart w:id="323" w:name="_Toc104470080"/>
      <w:bookmarkStart w:id="324" w:name="_Toc104991422"/>
      <w:bookmarkStart w:id="325" w:name="_Toc107059197"/>
      <w:bookmarkStart w:id="326" w:name="_Toc107066197"/>
      <w:bookmarkStart w:id="327" w:name="_Toc107068097"/>
      <w:bookmarkStart w:id="328" w:name="_Toc108623576"/>
      <w:bookmarkStart w:id="329" w:name="_Toc108627993"/>
      <w:bookmarkStart w:id="330" w:name="_Toc108629298"/>
      <w:bookmarkStart w:id="331" w:name="_Toc108685937"/>
      <w:bookmarkStart w:id="332" w:name="_Toc108689898"/>
      <w:bookmarkStart w:id="333" w:name="_Toc108704040"/>
      <w:bookmarkStart w:id="334" w:name="_Toc109028645"/>
      <w:bookmarkStart w:id="335" w:name="_Toc99609198"/>
      <w:proofErr w:type="gramStart"/>
      <w:r w:rsidRPr="00001843">
        <w:rPr>
          <w:rFonts w:hint="eastAsia"/>
        </w:rPr>
        <w:t>惟查</w:t>
      </w:r>
      <w:proofErr w:type="gramEnd"/>
      <w:r w:rsidRPr="00001843">
        <w:rPr>
          <w:rFonts w:hint="eastAsia"/>
        </w:rPr>
        <w:t>，自106年至110年間該校以書面會議辦理情形總計約515件，其中校務會議1件、院</w:t>
      </w:r>
      <w:proofErr w:type="gramStart"/>
      <w:r w:rsidRPr="00001843">
        <w:rPr>
          <w:rFonts w:hint="eastAsia"/>
        </w:rPr>
        <w:t>務</w:t>
      </w:r>
      <w:proofErr w:type="gramEnd"/>
      <w:r w:rsidRPr="00001843">
        <w:rPr>
          <w:rFonts w:hint="eastAsia"/>
        </w:rPr>
        <w:t>會議24件、系</w:t>
      </w:r>
      <w:proofErr w:type="gramStart"/>
      <w:r w:rsidRPr="00001843">
        <w:rPr>
          <w:rFonts w:hint="eastAsia"/>
        </w:rPr>
        <w:t>務</w:t>
      </w:r>
      <w:proofErr w:type="gramEnd"/>
      <w:r w:rsidRPr="00001843">
        <w:rPr>
          <w:rFonts w:hint="eastAsia"/>
        </w:rPr>
        <w:t>會議146件、所</w:t>
      </w:r>
      <w:proofErr w:type="gramStart"/>
      <w:r w:rsidRPr="00001843">
        <w:rPr>
          <w:rFonts w:hint="eastAsia"/>
        </w:rPr>
        <w:t>務</w:t>
      </w:r>
      <w:proofErr w:type="gramEnd"/>
      <w:r w:rsidRPr="00001843">
        <w:rPr>
          <w:rFonts w:hint="eastAsia"/>
        </w:rPr>
        <w:t>會議126件、院教評會28件、系教評會91件、所教評會40件、學程會議58件、中心會議1件，整體涉教師聘任或師生等權益之議案件數</w:t>
      </w:r>
      <w:r w:rsidRPr="00001843">
        <w:rPr>
          <w:rStyle w:val="aff2"/>
        </w:rPr>
        <w:footnoteReference w:id="7"/>
      </w:r>
      <w:r w:rsidRPr="00001843">
        <w:rPr>
          <w:rFonts w:hint="eastAsia"/>
        </w:rPr>
        <w:t>保守估計約341件，比率達66.21%；若就院</w:t>
      </w:r>
      <w:r w:rsidRPr="00001843">
        <w:rPr>
          <w:rFonts w:ascii="新細明體" w:eastAsia="新細明體" w:hAnsi="新細明體" w:hint="eastAsia"/>
        </w:rPr>
        <w:t>、</w:t>
      </w:r>
      <w:r w:rsidRPr="00001843">
        <w:rPr>
          <w:rFonts w:hint="eastAsia"/>
        </w:rPr>
        <w:t>系</w:t>
      </w:r>
      <w:r w:rsidRPr="00001843">
        <w:rPr>
          <w:rFonts w:ascii="新細明體" w:eastAsia="新細明體" w:hAnsi="新細明體" w:hint="eastAsia"/>
        </w:rPr>
        <w:t>、</w:t>
      </w:r>
      <w:r w:rsidRPr="00001843">
        <w:rPr>
          <w:rFonts w:hint="eastAsia"/>
        </w:rPr>
        <w:t>所教評會予以統計，其以書面會議辦理者合計159件，其中涉及權益議案高達1</w:t>
      </w:r>
      <w:r w:rsidRPr="00001843">
        <w:t>22</w:t>
      </w:r>
      <w:r w:rsidRPr="00001843">
        <w:rPr>
          <w:rFonts w:hint="eastAsia"/>
        </w:rPr>
        <w:t>件，比率竟高達76.73%。然至本院調查</w:t>
      </w:r>
      <w:proofErr w:type="gramStart"/>
      <w:r w:rsidRPr="00001843">
        <w:rPr>
          <w:rFonts w:hint="eastAsia"/>
        </w:rPr>
        <w:t>期間，</w:t>
      </w:r>
      <w:proofErr w:type="gramEnd"/>
      <w:r w:rsidRPr="00001843">
        <w:rPr>
          <w:rFonts w:hint="eastAsia"/>
        </w:rPr>
        <w:t>該校未有依循規定，且僅有2學院自行訂書面會議之相關依據，多數院系所則無章則依據，僅由各系所自行辦理，顯與所謂書面會議之原則相左，業經外界多次陳情質疑效力及公平性，核有違失。茲分別表列該校書面會議整體情形及各學術單位歷次辦理概況如下：</w:t>
      </w:r>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p>
    <w:p w14:paraId="78713CD0" w14:textId="77777777" w:rsidR="00145217" w:rsidRPr="00001843" w:rsidRDefault="00145217" w:rsidP="00145217">
      <w:pPr>
        <w:pStyle w:val="4"/>
        <w:numPr>
          <w:ilvl w:val="3"/>
          <w:numId w:val="1"/>
        </w:numPr>
      </w:pPr>
      <w:r w:rsidRPr="00001843">
        <w:rPr>
          <w:rFonts w:hint="eastAsia"/>
        </w:rPr>
        <w:t>整體書面會議之情形：</w:t>
      </w:r>
    </w:p>
    <w:p w14:paraId="2B36EC61" w14:textId="77777777" w:rsidR="00145217" w:rsidRPr="00001843" w:rsidRDefault="00145217" w:rsidP="00145217">
      <w:pPr>
        <w:pStyle w:val="a3"/>
        <w:ind w:left="480" w:hanging="480"/>
        <w:rPr>
          <w:b/>
        </w:rPr>
      </w:pPr>
      <w:r w:rsidRPr="00001843">
        <w:rPr>
          <w:rFonts w:hint="eastAsia"/>
          <w:b/>
        </w:rPr>
        <w:t>海大近5年書面會議辦理之整體概況</w:t>
      </w:r>
    </w:p>
    <w:p w14:paraId="7516FF9B" w14:textId="77777777" w:rsidR="00145217" w:rsidRPr="00001843" w:rsidRDefault="00145217" w:rsidP="00145217">
      <w:pPr>
        <w:ind w:rightChars="-108" w:right="-367"/>
        <w:jc w:val="right"/>
        <w:rPr>
          <w:sz w:val="24"/>
          <w:szCs w:val="24"/>
        </w:rPr>
      </w:pPr>
      <w:r w:rsidRPr="00001843">
        <w:rPr>
          <w:rFonts w:hint="eastAsia"/>
          <w:sz w:val="24"/>
          <w:szCs w:val="24"/>
        </w:rPr>
        <w:t>單位：件數；%</w:t>
      </w:r>
    </w:p>
    <w:tbl>
      <w:tblPr>
        <w:tblStyle w:val="afb"/>
        <w:tblW w:w="9644" w:type="dxa"/>
        <w:jc w:val="center"/>
        <w:tblLayout w:type="fixed"/>
        <w:tblLook w:val="04A0" w:firstRow="1" w:lastRow="0" w:firstColumn="1" w:lastColumn="0" w:noHBand="0" w:noVBand="1"/>
      </w:tblPr>
      <w:tblGrid>
        <w:gridCol w:w="1696"/>
        <w:gridCol w:w="794"/>
        <w:gridCol w:w="795"/>
        <w:gridCol w:w="795"/>
        <w:gridCol w:w="795"/>
        <w:gridCol w:w="794"/>
        <w:gridCol w:w="795"/>
        <w:gridCol w:w="795"/>
        <w:gridCol w:w="795"/>
        <w:gridCol w:w="795"/>
        <w:gridCol w:w="795"/>
      </w:tblGrid>
      <w:tr w:rsidR="00001843" w:rsidRPr="00001843" w14:paraId="2772880A" w14:textId="77777777" w:rsidTr="00C90D34">
        <w:trPr>
          <w:trHeight w:val="843"/>
          <w:tblHeader/>
          <w:jc w:val="center"/>
        </w:trPr>
        <w:tc>
          <w:tcPr>
            <w:tcW w:w="1696" w:type="dxa"/>
            <w:tcBorders>
              <w:tl2br w:val="single" w:sz="4" w:space="0" w:color="auto"/>
            </w:tcBorders>
            <w:shd w:val="clear" w:color="auto" w:fill="EEECE1" w:themeFill="background2"/>
            <w:vAlign w:val="center"/>
          </w:tcPr>
          <w:p w14:paraId="0E58CA42" w14:textId="77777777" w:rsidR="00145217" w:rsidRPr="00001843" w:rsidRDefault="00145217" w:rsidP="00C90D34">
            <w:pPr>
              <w:jc w:val="right"/>
              <w:rPr>
                <w:b/>
                <w:sz w:val="22"/>
                <w:szCs w:val="22"/>
              </w:rPr>
            </w:pPr>
            <w:r w:rsidRPr="00001843">
              <w:rPr>
                <w:rFonts w:hint="eastAsia"/>
                <w:b/>
                <w:sz w:val="22"/>
                <w:szCs w:val="22"/>
              </w:rPr>
              <w:lastRenderedPageBreak/>
              <w:t>會議名稱</w:t>
            </w:r>
          </w:p>
          <w:p w14:paraId="7F53FDA5" w14:textId="77777777" w:rsidR="00145217" w:rsidRPr="00001843" w:rsidRDefault="00145217" w:rsidP="00C90D34">
            <w:pPr>
              <w:jc w:val="left"/>
              <w:rPr>
                <w:b/>
                <w:sz w:val="26"/>
                <w:szCs w:val="26"/>
              </w:rPr>
            </w:pPr>
            <w:r w:rsidRPr="00001843">
              <w:rPr>
                <w:rFonts w:hint="eastAsia"/>
                <w:b/>
                <w:sz w:val="22"/>
                <w:szCs w:val="22"/>
              </w:rPr>
              <w:t>項目</w:t>
            </w:r>
          </w:p>
        </w:tc>
        <w:tc>
          <w:tcPr>
            <w:tcW w:w="794" w:type="dxa"/>
            <w:shd w:val="clear" w:color="auto" w:fill="EEECE1" w:themeFill="background2"/>
            <w:vAlign w:val="center"/>
          </w:tcPr>
          <w:p w14:paraId="5436A192" w14:textId="77777777" w:rsidR="00145217" w:rsidRPr="00001843" w:rsidRDefault="00145217" w:rsidP="00C90D34">
            <w:pPr>
              <w:jc w:val="center"/>
              <w:rPr>
                <w:b/>
                <w:sz w:val="26"/>
                <w:szCs w:val="26"/>
              </w:rPr>
            </w:pPr>
            <w:r w:rsidRPr="00001843">
              <w:rPr>
                <w:rFonts w:hint="eastAsia"/>
                <w:b/>
                <w:sz w:val="26"/>
                <w:szCs w:val="26"/>
              </w:rPr>
              <w:t>校務會議</w:t>
            </w:r>
          </w:p>
        </w:tc>
        <w:tc>
          <w:tcPr>
            <w:tcW w:w="795" w:type="dxa"/>
            <w:shd w:val="clear" w:color="auto" w:fill="EEECE1" w:themeFill="background2"/>
            <w:vAlign w:val="center"/>
          </w:tcPr>
          <w:p w14:paraId="4EE136FA" w14:textId="77777777" w:rsidR="00145217" w:rsidRPr="00001843" w:rsidRDefault="00145217" w:rsidP="00C90D34">
            <w:pPr>
              <w:jc w:val="center"/>
              <w:rPr>
                <w:b/>
                <w:sz w:val="26"/>
                <w:szCs w:val="26"/>
              </w:rPr>
            </w:pPr>
            <w:r w:rsidRPr="00001843">
              <w:rPr>
                <w:rFonts w:hint="eastAsia"/>
                <w:b/>
                <w:sz w:val="26"/>
                <w:szCs w:val="26"/>
              </w:rPr>
              <w:t>院</w:t>
            </w:r>
            <w:proofErr w:type="gramStart"/>
            <w:r w:rsidRPr="00001843">
              <w:rPr>
                <w:rFonts w:hint="eastAsia"/>
                <w:b/>
                <w:sz w:val="26"/>
                <w:szCs w:val="26"/>
              </w:rPr>
              <w:t>務</w:t>
            </w:r>
            <w:proofErr w:type="gramEnd"/>
            <w:r w:rsidRPr="00001843">
              <w:rPr>
                <w:rFonts w:hint="eastAsia"/>
                <w:b/>
                <w:sz w:val="26"/>
                <w:szCs w:val="26"/>
              </w:rPr>
              <w:t>會議</w:t>
            </w:r>
          </w:p>
        </w:tc>
        <w:tc>
          <w:tcPr>
            <w:tcW w:w="795" w:type="dxa"/>
            <w:shd w:val="clear" w:color="auto" w:fill="EEECE1" w:themeFill="background2"/>
            <w:vAlign w:val="center"/>
          </w:tcPr>
          <w:p w14:paraId="310705F7" w14:textId="77777777" w:rsidR="00145217" w:rsidRPr="00001843" w:rsidRDefault="00145217" w:rsidP="00C90D34">
            <w:pPr>
              <w:jc w:val="center"/>
              <w:rPr>
                <w:b/>
                <w:sz w:val="26"/>
                <w:szCs w:val="26"/>
              </w:rPr>
            </w:pPr>
            <w:r w:rsidRPr="00001843">
              <w:rPr>
                <w:rFonts w:hint="eastAsia"/>
                <w:b/>
                <w:sz w:val="26"/>
                <w:szCs w:val="26"/>
              </w:rPr>
              <w:t>系</w:t>
            </w:r>
            <w:proofErr w:type="gramStart"/>
            <w:r w:rsidRPr="00001843">
              <w:rPr>
                <w:rFonts w:hint="eastAsia"/>
                <w:b/>
                <w:sz w:val="26"/>
                <w:szCs w:val="26"/>
              </w:rPr>
              <w:t>務</w:t>
            </w:r>
            <w:proofErr w:type="gramEnd"/>
            <w:r w:rsidRPr="00001843">
              <w:rPr>
                <w:rFonts w:hint="eastAsia"/>
                <w:b/>
                <w:sz w:val="26"/>
                <w:szCs w:val="26"/>
              </w:rPr>
              <w:t>會議</w:t>
            </w:r>
          </w:p>
        </w:tc>
        <w:tc>
          <w:tcPr>
            <w:tcW w:w="795" w:type="dxa"/>
            <w:shd w:val="clear" w:color="auto" w:fill="EEECE1" w:themeFill="background2"/>
            <w:vAlign w:val="center"/>
          </w:tcPr>
          <w:p w14:paraId="757C92D8" w14:textId="77777777" w:rsidR="00145217" w:rsidRPr="00001843" w:rsidRDefault="00145217" w:rsidP="00C90D34">
            <w:pPr>
              <w:jc w:val="center"/>
              <w:rPr>
                <w:b/>
                <w:sz w:val="26"/>
                <w:szCs w:val="26"/>
              </w:rPr>
            </w:pPr>
            <w:r w:rsidRPr="00001843">
              <w:rPr>
                <w:rFonts w:hint="eastAsia"/>
                <w:b/>
                <w:sz w:val="26"/>
                <w:szCs w:val="26"/>
              </w:rPr>
              <w:t>所</w:t>
            </w:r>
            <w:proofErr w:type="gramStart"/>
            <w:r w:rsidRPr="00001843">
              <w:rPr>
                <w:rFonts w:hint="eastAsia"/>
                <w:b/>
                <w:sz w:val="26"/>
                <w:szCs w:val="26"/>
              </w:rPr>
              <w:t>務</w:t>
            </w:r>
            <w:proofErr w:type="gramEnd"/>
            <w:r w:rsidRPr="00001843">
              <w:rPr>
                <w:rFonts w:hint="eastAsia"/>
                <w:b/>
                <w:sz w:val="26"/>
                <w:szCs w:val="26"/>
              </w:rPr>
              <w:t>會議</w:t>
            </w:r>
          </w:p>
        </w:tc>
        <w:tc>
          <w:tcPr>
            <w:tcW w:w="794" w:type="dxa"/>
            <w:shd w:val="clear" w:color="auto" w:fill="EEECE1" w:themeFill="background2"/>
            <w:vAlign w:val="center"/>
          </w:tcPr>
          <w:p w14:paraId="471A5890" w14:textId="77777777" w:rsidR="00145217" w:rsidRPr="00001843" w:rsidRDefault="00145217" w:rsidP="00C90D34">
            <w:pPr>
              <w:jc w:val="center"/>
              <w:rPr>
                <w:b/>
                <w:sz w:val="26"/>
                <w:szCs w:val="26"/>
              </w:rPr>
            </w:pPr>
            <w:r w:rsidRPr="00001843">
              <w:rPr>
                <w:rFonts w:hint="eastAsia"/>
                <w:b/>
                <w:sz w:val="26"/>
                <w:szCs w:val="26"/>
              </w:rPr>
              <w:t>院教評會</w:t>
            </w:r>
          </w:p>
        </w:tc>
        <w:tc>
          <w:tcPr>
            <w:tcW w:w="795" w:type="dxa"/>
            <w:shd w:val="clear" w:color="auto" w:fill="EEECE1" w:themeFill="background2"/>
            <w:vAlign w:val="center"/>
          </w:tcPr>
          <w:p w14:paraId="58C45BF6" w14:textId="77777777" w:rsidR="00145217" w:rsidRPr="00001843" w:rsidRDefault="00145217" w:rsidP="00C90D34">
            <w:pPr>
              <w:jc w:val="center"/>
              <w:rPr>
                <w:b/>
                <w:sz w:val="26"/>
                <w:szCs w:val="26"/>
              </w:rPr>
            </w:pPr>
            <w:r w:rsidRPr="00001843">
              <w:rPr>
                <w:rFonts w:hint="eastAsia"/>
                <w:b/>
                <w:sz w:val="26"/>
                <w:szCs w:val="26"/>
              </w:rPr>
              <w:t>系教評會</w:t>
            </w:r>
          </w:p>
        </w:tc>
        <w:tc>
          <w:tcPr>
            <w:tcW w:w="795" w:type="dxa"/>
            <w:shd w:val="clear" w:color="auto" w:fill="EEECE1" w:themeFill="background2"/>
            <w:vAlign w:val="center"/>
          </w:tcPr>
          <w:p w14:paraId="0008C96F" w14:textId="77777777" w:rsidR="00145217" w:rsidRPr="00001843" w:rsidRDefault="00145217" w:rsidP="00C90D34">
            <w:pPr>
              <w:jc w:val="center"/>
              <w:rPr>
                <w:b/>
                <w:sz w:val="26"/>
                <w:szCs w:val="26"/>
              </w:rPr>
            </w:pPr>
            <w:r w:rsidRPr="00001843">
              <w:rPr>
                <w:rFonts w:hint="eastAsia"/>
                <w:b/>
                <w:sz w:val="26"/>
                <w:szCs w:val="26"/>
              </w:rPr>
              <w:t>所教評會</w:t>
            </w:r>
          </w:p>
        </w:tc>
        <w:tc>
          <w:tcPr>
            <w:tcW w:w="795" w:type="dxa"/>
            <w:shd w:val="clear" w:color="auto" w:fill="EEECE1" w:themeFill="background2"/>
            <w:vAlign w:val="center"/>
          </w:tcPr>
          <w:p w14:paraId="6C244B5D" w14:textId="77777777" w:rsidR="00145217" w:rsidRPr="00001843" w:rsidRDefault="00145217" w:rsidP="00C90D34">
            <w:pPr>
              <w:jc w:val="center"/>
              <w:rPr>
                <w:b/>
                <w:sz w:val="26"/>
                <w:szCs w:val="26"/>
              </w:rPr>
            </w:pPr>
            <w:r w:rsidRPr="00001843">
              <w:rPr>
                <w:rFonts w:hint="eastAsia"/>
                <w:b/>
                <w:sz w:val="26"/>
                <w:szCs w:val="26"/>
              </w:rPr>
              <w:t>學程會議</w:t>
            </w:r>
          </w:p>
        </w:tc>
        <w:tc>
          <w:tcPr>
            <w:tcW w:w="795" w:type="dxa"/>
            <w:shd w:val="clear" w:color="auto" w:fill="EEECE1" w:themeFill="background2"/>
            <w:vAlign w:val="center"/>
          </w:tcPr>
          <w:p w14:paraId="476C16C9" w14:textId="77777777" w:rsidR="00145217" w:rsidRPr="00001843" w:rsidRDefault="00145217" w:rsidP="00C90D34">
            <w:pPr>
              <w:jc w:val="center"/>
              <w:rPr>
                <w:b/>
                <w:sz w:val="26"/>
                <w:szCs w:val="26"/>
              </w:rPr>
            </w:pPr>
            <w:r w:rsidRPr="00001843">
              <w:rPr>
                <w:rFonts w:hint="eastAsia"/>
                <w:b/>
                <w:sz w:val="26"/>
                <w:szCs w:val="26"/>
              </w:rPr>
              <w:t>中心會議</w:t>
            </w:r>
          </w:p>
        </w:tc>
        <w:tc>
          <w:tcPr>
            <w:tcW w:w="795" w:type="dxa"/>
            <w:shd w:val="clear" w:color="auto" w:fill="EEECE1" w:themeFill="background2"/>
            <w:vAlign w:val="center"/>
          </w:tcPr>
          <w:p w14:paraId="18B30925" w14:textId="77777777" w:rsidR="00145217" w:rsidRPr="00001843" w:rsidRDefault="00145217" w:rsidP="00C90D34">
            <w:pPr>
              <w:jc w:val="center"/>
              <w:rPr>
                <w:b/>
                <w:sz w:val="26"/>
                <w:szCs w:val="26"/>
              </w:rPr>
            </w:pPr>
            <w:r w:rsidRPr="00001843">
              <w:rPr>
                <w:rFonts w:hint="eastAsia"/>
                <w:b/>
                <w:sz w:val="26"/>
                <w:szCs w:val="26"/>
              </w:rPr>
              <w:t>合計</w:t>
            </w:r>
          </w:p>
        </w:tc>
      </w:tr>
      <w:tr w:rsidR="00001843" w:rsidRPr="00001843" w14:paraId="18AF7EBF" w14:textId="77777777" w:rsidTr="00C90D34">
        <w:trPr>
          <w:jc w:val="center"/>
        </w:trPr>
        <w:tc>
          <w:tcPr>
            <w:tcW w:w="1696" w:type="dxa"/>
            <w:vAlign w:val="center"/>
          </w:tcPr>
          <w:p w14:paraId="6FD9B8ED" w14:textId="77777777" w:rsidR="00145217" w:rsidRPr="00001843" w:rsidRDefault="00145217" w:rsidP="00C90D34">
            <w:pPr>
              <w:ind w:leftChars="-28" w:left="-95" w:rightChars="-25" w:right="-85"/>
              <w:jc w:val="center"/>
              <w:rPr>
                <w:b/>
                <w:sz w:val="26"/>
                <w:szCs w:val="26"/>
              </w:rPr>
            </w:pPr>
            <w:r w:rsidRPr="00001843">
              <w:rPr>
                <w:rFonts w:hint="eastAsia"/>
                <w:b/>
                <w:sz w:val="26"/>
                <w:szCs w:val="26"/>
              </w:rPr>
              <w:t>涉教師聘任或師生權益議案之件數(A)</w:t>
            </w:r>
          </w:p>
        </w:tc>
        <w:tc>
          <w:tcPr>
            <w:tcW w:w="794" w:type="dxa"/>
            <w:vAlign w:val="center"/>
          </w:tcPr>
          <w:p w14:paraId="0E985F60" w14:textId="77777777" w:rsidR="00145217" w:rsidRPr="00001843" w:rsidRDefault="00145217" w:rsidP="00C90D34">
            <w:pPr>
              <w:jc w:val="right"/>
              <w:rPr>
                <w:sz w:val="26"/>
                <w:szCs w:val="26"/>
              </w:rPr>
            </w:pPr>
            <w:r w:rsidRPr="00001843">
              <w:rPr>
                <w:rFonts w:hint="eastAsia"/>
                <w:sz w:val="26"/>
                <w:szCs w:val="26"/>
              </w:rPr>
              <w:t>0</w:t>
            </w:r>
          </w:p>
        </w:tc>
        <w:tc>
          <w:tcPr>
            <w:tcW w:w="795" w:type="dxa"/>
            <w:vAlign w:val="center"/>
          </w:tcPr>
          <w:p w14:paraId="068FA259" w14:textId="77777777" w:rsidR="00145217" w:rsidRPr="00001843" w:rsidRDefault="00145217" w:rsidP="00C90D34">
            <w:pPr>
              <w:jc w:val="right"/>
              <w:rPr>
                <w:sz w:val="26"/>
                <w:szCs w:val="26"/>
              </w:rPr>
            </w:pPr>
            <w:r w:rsidRPr="00001843">
              <w:rPr>
                <w:rFonts w:hint="eastAsia"/>
                <w:sz w:val="26"/>
                <w:szCs w:val="26"/>
              </w:rPr>
              <w:t>12</w:t>
            </w:r>
          </w:p>
        </w:tc>
        <w:tc>
          <w:tcPr>
            <w:tcW w:w="795" w:type="dxa"/>
            <w:vAlign w:val="center"/>
          </w:tcPr>
          <w:p w14:paraId="4F53D3D9" w14:textId="77777777" w:rsidR="00145217" w:rsidRPr="00001843" w:rsidRDefault="00145217" w:rsidP="00C90D34">
            <w:pPr>
              <w:jc w:val="right"/>
              <w:rPr>
                <w:sz w:val="26"/>
                <w:szCs w:val="26"/>
              </w:rPr>
            </w:pPr>
            <w:r w:rsidRPr="00001843">
              <w:rPr>
                <w:rFonts w:hint="eastAsia"/>
                <w:sz w:val="26"/>
                <w:szCs w:val="26"/>
              </w:rPr>
              <w:t>88</w:t>
            </w:r>
          </w:p>
        </w:tc>
        <w:tc>
          <w:tcPr>
            <w:tcW w:w="795" w:type="dxa"/>
            <w:vAlign w:val="center"/>
          </w:tcPr>
          <w:p w14:paraId="5DF3096A" w14:textId="77777777" w:rsidR="00145217" w:rsidRPr="00001843" w:rsidRDefault="00145217" w:rsidP="00C90D34">
            <w:pPr>
              <w:jc w:val="right"/>
              <w:rPr>
                <w:sz w:val="26"/>
                <w:szCs w:val="26"/>
              </w:rPr>
            </w:pPr>
            <w:r w:rsidRPr="00001843">
              <w:rPr>
                <w:rFonts w:hint="eastAsia"/>
                <w:sz w:val="26"/>
                <w:szCs w:val="26"/>
              </w:rPr>
              <w:t>78</w:t>
            </w:r>
          </w:p>
        </w:tc>
        <w:tc>
          <w:tcPr>
            <w:tcW w:w="794" w:type="dxa"/>
            <w:shd w:val="clear" w:color="auto" w:fill="EEECE1" w:themeFill="background2"/>
            <w:vAlign w:val="center"/>
          </w:tcPr>
          <w:p w14:paraId="4FBD22B0" w14:textId="77777777" w:rsidR="00145217" w:rsidRPr="00001843" w:rsidRDefault="00145217" w:rsidP="00C90D34">
            <w:pPr>
              <w:jc w:val="right"/>
              <w:rPr>
                <w:sz w:val="26"/>
                <w:szCs w:val="26"/>
              </w:rPr>
            </w:pPr>
            <w:r w:rsidRPr="00001843">
              <w:rPr>
                <w:rFonts w:hint="eastAsia"/>
                <w:sz w:val="26"/>
                <w:szCs w:val="26"/>
              </w:rPr>
              <w:t>23</w:t>
            </w:r>
          </w:p>
        </w:tc>
        <w:tc>
          <w:tcPr>
            <w:tcW w:w="795" w:type="dxa"/>
            <w:shd w:val="clear" w:color="auto" w:fill="EEECE1" w:themeFill="background2"/>
            <w:vAlign w:val="center"/>
          </w:tcPr>
          <w:p w14:paraId="25E8AB75" w14:textId="77777777" w:rsidR="00145217" w:rsidRPr="00001843" w:rsidRDefault="00145217" w:rsidP="00C90D34">
            <w:pPr>
              <w:jc w:val="right"/>
              <w:rPr>
                <w:sz w:val="26"/>
                <w:szCs w:val="26"/>
              </w:rPr>
            </w:pPr>
            <w:r w:rsidRPr="00001843">
              <w:rPr>
                <w:rFonts w:hint="eastAsia"/>
                <w:sz w:val="26"/>
                <w:szCs w:val="26"/>
              </w:rPr>
              <w:t>67</w:t>
            </w:r>
          </w:p>
        </w:tc>
        <w:tc>
          <w:tcPr>
            <w:tcW w:w="795" w:type="dxa"/>
            <w:shd w:val="clear" w:color="auto" w:fill="EEECE1" w:themeFill="background2"/>
            <w:vAlign w:val="center"/>
          </w:tcPr>
          <w:p w14:paraId="6A066218" w14:textId="77777777" w:rsidR="00145217" w:rsidRPr="00001843" w:rsidRDefault="00145217" w:rsidP="00C90D34">
            <w:pPr>
              <w:jc w:val="right"/>
              <w:rPr>
                <w:sz w:val="26"/>
                <w:szCs w:val="26"/>
              </w:rPr>
            </w:pPr>
            <w:r w:rsidRPr="00001843">
              <w:rPr>
                <w:rFonts w:hint="eastAsia"/>
                <w:sz w:val="26"/>
                <w:szCs w:val="26"/>
              </w:rPr>
              <w:t>32</w:t>
            </w:r>
          </w:p>
        </w:tc>
        <w:tc>
          <w:tcPr>
            <w:tcW w:w="795" w:type="dxa"/>
            <w:vAlign w:val="center"/>
          </w:tcPr>
          <w:p w14:paraId="11EE3493" w14:textId="77777777" w:rsidR="00145217" w:rsidRPr="00001843" w:rsidRDefault="00145217" w:rsidP="00C90D34">
            <w:pPr>
              <w:jc w:val="right"/>
              <w:rPr>
                <w:sz w:val="26"/>
                <w:szCs w:val="26"/>
              </w:rPr>
            </w:pPr>
            <w:r w:rsidRPr="00001843">
              <w:rPr>
                <w:rFonts w:hint="eastAsia"/>
                <w:sz w:val="26"/>
                <w:szCs w:val="26"/>
              </w:rPr>
              <w:t>41</w:t>
            </w:r>
          </w:p>
        </w:tc>
        <w:tc>
          <w:tcPr>
            <w:tcW w:w="795" w:type="dxa"/>
            <w:vAlign w:val="center"/>
          </w:tcPr>
          <w:p w14:paraId="7A63968F" w14:textId="77777777" w:rsidR="00145217" w:rsidRPr="00001843" w:rsidRDefault="00145217" w:rsidP="00C90D34">
            <w:pPr>
              <w:jc w:val="right"/>
              <w:rPr>
                <w:sz w:val="26"/>
                <w:szCs w:val="26"/>
              </w:rPr>
            </w:pPr>
            <w:r w:rsidRPr="00001843">
              <w:rPr>
                <w:rFonts w:hint="eastAsia"/>
                <w:sz w:val="26"/>
                <w:szCs w:val="26"/>
              </w:rPr>
              <w:t>0</w:t>
            </w:r>
          </w:p>
        </w:tc>
        <w:tc>
          <w:tcPr>
            <w:tcW w:w="795" w:type="dxa"/>
            <w:vAlign w:val="center"/>
          </w:tcPr>
          <w:p w14:paraId="5993DDC4" w14:textId="77777777" w:rsidR="00145217" w:rsidRPr="00001843" w:rsidRDefault="00145217" w:rsidP="00C90D34">
            <w:pPr>
              <w:jc w:val="right"/>
              <w:rPr>
                <w:sz w:val="26"/>
                <w:szCs w:val="26"/>
              </w:rPr>
            </w:pPr>
            <w:r w:rsidRPr="00001843">
              <w:rPr>
                <w:rFonts w:hint="eastAsia"/>
                <w:sz w:val="26"/>
                <w:szCs w:val="26"/>
              </w:rPr>
              <w:t>3</w:t>
            </w:r>
            <w:r w:rsidRPr="00001843">
              <w:rPr>
                <w:sz w:val="26"/>
                <w:szCs w:val="26"/>
              </w:rPr>
              <w:t>41</w:t>
            </w:r>
          </w:p>
        </w:tc>
      </w:tr>
      <w:tr w:rsidR="00001843" w:rsidRPr="00001843" w14:paraId="6AD75AB2" w14:textId="77777777" w:rsidTr="00C90D34">
        <w:trPr>
          <w:trHeight w:val="702"/>
          <w:jc w:val="center"/>
        </w:trPr>
        <w:tc>
          <w:tcPr>
            <w:tcW w:w="1696" w:type="dxa"/>
            <w:vAlign w:val="center"/>
          </w:tcPr>
          <w:p w14:paraId="1F9E375C" w14:textId="77777777" w:rsidR="00145217" w:rsidRPr="00001843" w:rsidRDefault="00145217" w:rsidP="00C90D34">
            <w:pPr>
              <w:jc w:val="center"/>
              <w:rPr>
                <w:b/>
                <w:sz w:val="26"/>
                <w:szCs w:val="26"/>
              </w:rPr>
            </w:pPr>
            <w:r w:rsidRPr="00001843">
              <w:rPr>
                <w:rFonts w:hint="eastAsia"/>
                <w:b/>
                <w:sz w:val="26"/>
                <w:szCs w:val="26"/>
              </w:rPr>
              <w:t>總件數(B)</w:t>
            </w:r>
          </w:p>
        </w:tc>
        <w:tc>
          <w:tcPr>
            <w:tcW w:w="794" w:type="dxa"/>
            <w:vAlign w:val="center"/>
          </w:tcPr>
          <w:p w14:paraId="13BE9353" w14:textId="77777777" w:rsidR="00145217" w:rsidRPr="00001843" w:rsidRDefault="00145217" w:rsidP="00C90D34">
            <w:pPr>
              <w:jc w:val="right"/>
              <w:rPr>
                <w:sz w:val="26"/>
                <w:szCs w:val="26"/>
              </w:rPr>
            </w:pPr>
            <w:r w:rsidRPr="00001843">
              <w:rPr>
                <w:sz w:val="26"/>
                <w:szCs w:val="26"/>
              </w:rPr>
              <w:t>1</w:t>
            </w:r>
          </w:p>
        </w:tc>
        <w:tc>
          <w:tcPr>
            <w:tcW w:w="795" w:type="dxa"/>
            <w:vAlign w:val="center"/>
          </w:tcPr>
          <w:p w14:paraId="112694E5" w14:textId="77777777" w:rsidR="00145217" w:rsidRPr="00001843" w:rsidRDefault="00145217" w:rsidP="00C90D34">
            <w:pPr>
              <w:jc w:val="right"/>
              <w:rPr>
                <w:sz w:val="26"/>
                <w:szCs w:val="26"/>
              </w:rPr>
            </w:pPr>
            <w:r w:rsidRPr="00001843">
              <w:rPr>
                <w:sz w:val="26"/>
                <w:szCs w:val="26"/>
              </w:rPr>
              <w:t>24</w:t>
            </w:r>
          </w:p>
        </w:tc>
        <w:tc>
          <w:tcPr>
            <w:tcW w:w="795" w:type="dxa"/>
            <w:vAlign w:val="center"/>
          </w:tcPr>
          <w:p w14:paraId="102AE272" w14:textId="77777777" w:rsidR="00145217" w:rsidRPr="00001843" w:rsidRDefault="00145217" w:rsidP="00C90D34">
            <w:pPr>
              <w:jc w:val="right"/>
              <w:rPr>
                <w:sz w:val="26"/>
                <w:szCs w:val="26"/>
              </w:rPr>
            </w:pPr>
            <w:r w:rsidRPr="00001843">
              <w:rPr>
                <w:sz w:val="26"/>
                <w:szCs w:val="26"/>
              </w:rPr>
              <w:t>146</w:t>
            </w:r>
          </w:p>
        </w:tc>
        <w:tc>
          <w:tcPr>
            <w:tcW w:w="795" w:type="dxa"/>
            <w:vAlign w:val="center"/>
          </w:tcPr>
          <w:p w14:paraId="583DED4E" w14:textId="77777777" w:rsidR="00145217" w:rsidRPr="00001843" w:rsidRDefault="00145217" w:rsidP="00C90D34">
            <w:pPr>
              <w:jc w:val="right"/>
              <w:rPr>
                <w:sz w:val="26"/>
                <w:szCs w:val="26"/>
              </w:rPr>
            </w:pPr>
            <w:r w:rsidRPr="00001843">
              <w:rPr>
                <w:sz w:val="26"/>
                <w:szCs w:val="26"/>
              </w:rPr>
              <w:t>126</w:t>
            </w:r>
          </w:p>
        </w:tc>
        <w:tc>
          <w:tcPr>
            <w:tcW w:w="794" w:type="dxa"/>
            <w:shd w:val="clear" w:color="auto" w:fill="EEECE1" w:themeFill="background2"/>
            <w:vAlign w:val="center"/>
          </w:tcPr>
          <w:p w14:paraId="5AC5A486" w14:textId="77777777" w:rsidR="00145217" w:rsidRPr="00001843" w:rsidRDefault="00145217" w:rsidP="00C90D34">
            <w:pPr>
              <w:jc w:val="right"/>
              <w:rPr>
                <w:sz w:val="26"/>
                <w:szCs w:val="26"/>
              </w:rPr>
            </w:pPr>
            <w:r w:rsidRPr="00001843">
              <w:rPr>
                <w:sz w:val="26"/>
                <w:szCs w:val="26"/>
              </w:rPr>
              <w:t>28</w:t>
            </w:r>
          </w:p>
        </w:tc>
        <w:tc>
          <w:tcPr>
            <w:tcW w:w="795" w:type="dxa"/>
            <w:shd w:val="clear" w:color="auto" w:fill="EEECE1" w:themeFill="background2"/>
            <w:vAlign w:val="center"/>
          </w:tcPr>
          <w:p w14:paraId="6B4584B0" w14:textId="77777777" w:rsidR="00145217" w:rsidRPr="00001843" w:rsidRDefault="00145217" w:rsidP="00C90D34">
            <w:pPr>
              <w:jc w:val="right"/>
              <w:rPr>
                <w:sz w:val="26"/>
                <w:szCs w:val="26"/>
              </w:rPr>
            </w:pPr>
            <w:r w:rsidRPr="00001843">
              <w:rPr>
                <w:sz w:val="26"/>
                <w:szCs w:val="26"/>
              </w:rPr>
              <w:t>91</w:t>
            </w:r>
          </w:p>
        </w:tc>
        <w:tc>
          <w:tcPr>
            <w:tcW w:w="795" w:type="dxa"/>
            <w:shd w:val="clear" w:color="auto" w:fill="EEECE1" w:themeFill="background2"/>
            <w:vAlign w:val="center"/>
          </w:tcPr>
          <w:p w14:paraId="6500563C" w14:textId="77777777" w:rsidR="00145217" w:rsidRPr="00001843" w:rsidRDefault="00145217" w:rsidP="00C90D34">
            <w:pPr>
              <w:jc w:val="right"/>
              <w:rPr>
                <w:sz w:val="26"/>
                <w:szCs w:val="26"/>
              </w:rPr>
            </w:pPr>
            <w:r w:rsidRPr="00001843">
              <w:rPr>
                <w:sz w:val="26"/>
                <w:szCs w:val="26"/>
              </w:rPr>
              <w:t>40</w:t>
            </w:r>
          </w:p>
        </w:tc>
        <w:tc>
          <w:tcPr>
            <w:tcW w:w="795" w:type="dxa"/>
            <w:vAlign w:val="center"/>
          </w:tcPr>
          <w:p w14:paraId="58F93734" w14:textId="77777777" w:rsidR="00145217" w:rsidRPr="00001843" w:rsidRDefault="00145217" w:rsidP="00C90D34">
            <w:pPr>
              <w:jc w:val="right"/>
              <w:rPr>
                <w:sz w:val="26"/>
                <w:szCs w:val="26"/>
              </w:rPr>
            </w:pPr>
            <w:r w:rsidRPr="00001843">
              <w:rPr>
                <w:sz w:val="26"/>
                <w:szCs w:val="26"/>
              </w:rPr>
              <w:t>58</w:t>
            </w:r>
          </w:p>
        </w:tc>
        <w:tc>
          <w:tcPr>
            <w:tcW w:w="795" w:type="dxa"/>
            <w:vAlign w:val="center"/>
          </w:tcPr>
          <w:p w14:paraId="6BC7A5F2" w14:textId="77777777" w:rsidR="00145217" w:rsidRPr="00001843" w:rsidRDefault="00145217" w:rsidP="00C90D34">
            <w:pPr>
              <w:jc w:val="right"/>
              <w:rPr>
                <w:sz w:val="26"/>
                <w:szCs w:val="26"/>
              </w:rPr>
            </w:pPr>
            <w:r w:rsidRPr="00001843">
              <w:rPr>
                <w:sz w:val="26"/>
                <w:szCs w:val="26"/>
              </w:rPr>
              <w:t>1</w:t>
            </w:r>
          </w:p>
        </w:tc>
        <w:tc>
          <w:tcPr>
            <w:tcW w:w="795" w:type="dxa"/>
            <w:vAlign w:val="center"/>
          </w:tcPr>
          <w:p w14:paraId="65362FDF" w14:textId="77777777" w:rsidR="00145217" w:rsidRPr="00001843" w:rsidRDefault="00145217" w:rsidP="00C90D34">
            <w:pPr>
              <w:jc w:val="right"/>
              <w:rPr>
                <w:sz w:val="26"/>
                <w:szCs w:val="26"/>
              </w:rPr>
            </w:pPr>
            <w:r w:rsidRPr="00001843">
              <w:rPr>
                <w:rFonts w:hint="eastAsia"/>
                <w:sz w:val="26"/>
                <w:szCs w:val="26"/>
              </w:rPr>
              <w:t>5</w:t>
            </w:r>
            <w:r w:rsidRPr="00001843">
              <w:rPr>
                <w:sz w:val="26"/>
                <w:szCs w:val="26"/>
              </w:rPr>
              <w:t>15</w:t>
            </w:r>
          </w:p>
        </w:tc>
      </w:tr>
      <w:tr w:rsidR="00001843" w:rsidRPr="00001843" w14:paraId="3FFEE1FE" w14:textId="77777777" w:rsidTr="00C90D34">
        <w:trPr>
          <w:trHeight w:val="784"/>
          <w:jc w:val="center"/>
        </w:trPr>
        <w:tc>
          <w:tcPr>
            <w:tcW w:w="1696" w:type="dxa"/>
            <w:shd w:val="clear" w:color="auto" w:fill="DAEEF3" w:themeFill="accent5" w:themeFillTint="33"/>
            <w:vAlign w:val="center"/>
          </w:tcPr>
          <w:p w14:paraId="62BF52F3" w14:textId="77777777" w:rsidR="00145217" w:rsidRPr="00001843" w:rsidRDefault="00145217" w:rsidP="00C90D34">
            <w:pPr>
              <w:jc w:val="center"/>
              <w:rPr>
                <w:b/>
                <w:sz w:val="26"/>
                <w:szCs w:val="26"/>
              </w:rPr>
            </w:pPr>
            <w:r w:rsidRPr="00001843">
              <w:rPr>
                <w:rFonts w:hint="eastAsia"/>
                <w:b/>
                <w:sz w:val="26"/>
                <w:szCs w:val="26"/>
              </w:rPr>
              <w:t>占比(A/B)*100%</w:t>
            </w:r>
          </w:p>
        </w:tc>
        <w:tc>
          <w:tcPr>
            <w:tcW w:w="794" w:type="dxa"/>
            <w:shd w:val="clear" w:color="auto" w:fill="DAEEF3" w:themeFill="accent5" w:themeFillTint="33"/>
            <w:vAlign w:val="center"/>
          </w:tcPr>
          <w:p w14:paraId="60DE30E2" w14:textId="77777777" w:rsidR="00145217" w:rsidRPr="00001843" w:rsidRDefault="00145217" w:rsidP="00C90D34">
            <w:pPr>
              <w:jc w:val="center"/>
              <w:rPr>
                <w:sz w:val="26"/>
                <w:szCs w:val="26"/>
              </w:rPr>
            </w:pPr>
            <w:r w:rsidRPr="00001843">
              <w:rPr>
                <w:rFonts w:hint="eastAsia"/>
                <w:sz w:val="26"/>
                <w:szCs w:val="26"/>
              </w:rPr>
              <w:t>0</w:t>
            </w:r>
            <w:r w:rsidRPr="00001843">
              <w:rPr>
                <w:sz w:val="26"/>
                <w:szCs w:val="26"/>
              </w:rPr>
              <w:t>.00</w:t>
            </w:r>
          </w:p>
        </w:tc>
        <w:tc>
          <w:tcPr>
            <w:tcW w:w="795" w:type="dxa"/>
            <w:shd w:val="clear" w:color="auto" w:fill="DAEEF3" w:themeFill="accent5" w:themeFillTint="33"/>
            <w:vAlign w:val="center"/>
          </w:tcPr>
          <w:p w14:paraId="47062A90" w14:textId="77777777" w:rsidR="00145217" w:rsidRPr="00001843" w:rsidRDefault="00145217" w:rsidP="00C90D34">
            <w:pPr>
              <w:widowControl/>
              <w:overflowPunct/>
              <w:autoSpaceDE/>
              <w:autoSpaceDN/>
              <w:ind w:leftChars="-29" w:left="-99" w:rightChars="-28" w:right="-95"/>
              <w:jc w:val="center"/>
              <w:rPr>
                <w:rFonts w:hAnsi="標楷體"/>
                <w:kern w:val="0"/>
                <w:sz w:val="26"/>
                <w:szCs w:val="26"/>
              </w:rPr>
            </w:pPr>
            <w:r w:rsidRPr="00001843">
              <w:rPr>
                <w:rFonts w:hAnsi="標楷體" w:hint="eastAsia"/>
                <w:sz w:val="26"/>
                <w:szCs w:val="26"/>
              </w:rPr>
              <w:t>50</w:t>
            </w:r>
            <w:r w:rsidRPr="00001843">
              <w:rPr>
                <w:rFonts w:hAnsi="標楷體"/>
                <w:sz w:val="26"/>
                <w:szCs w:val="26"/>
              </w:rPr>
              <w:t>.00</w:t>
            </w:r>
          </w:p>
        </w:tc>
        <w:tc>
          <w:tcPr>
            <w:tcW w:w="795" w:type="dxa"/>
            <w:shd w:val="clear" w:color="auto" w:fill="DAEEF3" w:themeFill="accent5" w:themeFillTint="33"/>
            <w:vAlign w:val="center"/>
          </w:tcPr>
          <w:p w14:paraId="529BB5B2" w14:textId="77777777" w:rsidR="00145217" w:rsidRPr="00001843" w:rsidRDefault="00145217" w:rsidP="00C90D34">
            <w:pPr>
              <w:ind w:leftChars="-30" w:left="-102" w:rightChars="-32" w:right="-109"/>
              <w:jc w:val="center"/>
              <w:rPr>
                <w:rFonts w:hAnsi="標楷體"/>
                <w:sz w:val="26"/>
                <w:szCs w:val="26"/>
              </w:rPr>
            </w:pPr>
            <w:r w:rsidRPr="00001843">
              <w:rPr>
                <w:rFonts w:hAnsi="標楷體" w:hint="eastAsia"/>
                <w:sz w:val="26"/>
                <w:szCs w:val="26"/>
              </w:rPr>
              <w:t>60.27</w:t>
            </w:r>
          </w:p>
        </w:tc>
        <w:tc>
          <w:tcPr>
            <w:tcW w:w="795" w:type="dxa"/>
            <w:shd w:val="clear" w:color="auto" w:fill="DAEEF3" w:themeFill="accent5" w:themeFillTint="33"/>
            <w:vAlign w:val="center"/>
          </w:tcPr>
          <w:p w14:paraId="3A965045" w14:textId="77777777" w:rsidR="00145217" w:rsidRPr="00001843" w:rsidRDefault="00145217" w:rsidP="00C90D34">
            <w:pPr>
              <w:ind w:leftChars="-22" w:left="-75" w:rightChars="-24" w:right="-82"/>
              <w:jc w:val="center"/>
              <w:rPr>
                <w:rFonts w:hAnsi="標楷體"/>
                <w:sz w:val="26"/>
                <w:szCs w:val="26"/>
              </w:rPr>
            </w:pPr>
            <w:r w:rsidRPr="00001843">
              <w:rPr>
                <w:rFonts w:hAnsi="標楷體" w:hint="eastAsia"/>
                <w:sz w:val="26"/>
                <w:szCs w:val="26"/>
              </w:rPr>
              <w:t>61.9</w:t>
            </w:r>
            <w:r w:rsidRPr="00001843">
              <w:rPr>
                <w:rFonts w:hAnsi="標楷體"/>
                <w:sz w:val="26"/>
                <w:szCs w:val="26"/>
              </w:rPr>
              <w:t>0</w:t>
            </w:r>
          </w:p>
        </w:tc>
        <w:tc>
          <w:tcPr>
            <w:tcW w:w="794" w:type="dxa"/>
            <w:shd w:val="clear" w:color="auto" w:fill="DAEEF3" w:themeFill="accent5" w:themeFillTint="33"/>
            <w:vAlign w:val="center"/>
          </w:tcPr>
          <w:p w14:paraId="33924268" w14:textId="77777777" w:rsidR="00145217" w:rsidRPr="00001843" w:rsidRDefault="00145217" w:rsidP="00C90D34">
            <w:pPr>
              <w:ind w:leftChars="-30" w:left="-102" w:rightChars="-31" w:right="-105"/>
              <w:jc w:val="center"/>
              <w:rPr>
                <w:rFonts w:hAnsi="標楷體"/>
                <w:sz w:val="26"/>
                <w:szCs w:val="26"/>
              </w:rPr>
            </w:pPr>
            <w:r w:rsidRPr="00001843">
              <w:rPr>
                <w:rFonts w:hAnsi="標楷體" w:hint="eastAsia"/>
                <w:sz w:val="26"/>
                <w:szCs w:val="26"/>
              </w:rPr>
              <w:t>82.14</w:t>
            </w:r>
          </w:p>
        </w:tc>
        <w:tc>
          <w:tcPr>
            <w:tcW w:w="795" w:type="dxa"/>
            <w:shd w:val="clear" w:color="auto" w:fill="DAEEF3" w:themeFill="accent5" w:themeFillTint="33"/>
            <w:vAlign w:val="center"/>
          </w:tcPr>
          <w:p w14:paraId="0D0A535F" w14:textId="77777777" w:rsidR="00145217" w:rsidRPr="00001843" w:rsidRDefault="00145217" w:rsidP="00C90D34">
            <w:pPr>
              <w:ind w:leftChars="-30" w:left="-102" w:rightChars="-27" w:right="-92"/>
              <w:jc w:val="center"/>
              <w:rPr>
                <w:rFonts w:hAnsi="標楷體"/>
                <w:sz w:val="26"/>
                <w:szCs w:val="26"/>
              </w:rPr>
            </w:pPr>
            <w:r w:rsidRPr="00001843">
              <w:rPr>
                <w:rFonts w:hAnsi="標楷體" w:hint="eastAsia"/>
                <w:sz w:val="26"/>
                <w:szCs w:val="26"/>
              </w:rPr>
              <w:t>73.63</w:t>
            </w:r>
          </w:p>
        </w:tc>
        <w:tc>
          <w:tcPr>
            <w:tcW w:w="795" w:type="dxa"/>
            <w:shd w:val="clear" w:color="auto" w:fill="DAEEF3" w:themeFill="accent5" w:themeFillTint="33"/>
            <w:vAlign w:val="center"/>
          </w:tcPr>
          <w:p w14:paraId="602D10D7" w14:textId="77777777" w:rsidR="00145217" w:rsidRPr="00001843" w:rsidRDefault="00145217" w:rsidP="00C90D34">
            <w:pPr>
              <w:ind w:leftChars="-31" w:left="-105" w:rightChars="-31" w:right="-105"/>
              <w:jc w:val="center"/>
              <w:rPr>
                <w:rFonts w:hAnsi="標楷體"/>
                <w:sz w:val="26"/>
                <w:szCs w:val="26"/>
              </w:rPr>
            </w:pPr>
            <w:r w:rsidRPr="00001843">
              <w:rPr>
                <w:rFonts w:hAnsi="標楷體" w:hint="eastAsia"/>
                <w:sz w:val="26"/>
                <w:szCs w:val="26"/>
              </w:rPr>
              <w:t>80</w:t>
            </w:r>
            <w:r w:rsidRPr="00001843">
              <w:rPr>
                <w:rFonts w:hAnsi="標楷體"/>
                <w:sz w:val="26"/>
                <w:szCs w:val="26"/>
              </w:rPr>
              <w:t>.00</w:t>
            </w:r>
          </w:p>
        </w:tc>
        <w:tc>
          <w:tcPr>
            <w:tcW w:w="795" w:type="dxa"/>
            <w:shd w:val="clear" w:color="auto" w:fill="DAEEF3" w:themeFill="accent5" w:themeFillTint="33"/>
            <w:vAlign w:val="center"/>
          </w:tcPr>
          <w:p w14:paraId="3BEC0430" w14:textId="77777777" w:rsidR="00145217" w:rsidRPr="00001843" w:rsidRDefault="00145217" w:rsidP="00C90D34">
            <w:pPr>
              <w:ind w:leftChars="-30" w:left="-102" w:rightChars="-31" w:right="-105"/>
              <w:jc w:val="center"/>
              <w:rPr>
                <w:rFonts w:hAnsi="標楷體"/>
                <w:sz w:val="26"/>
                <w:szCs w:val="26"/>
              </w:rPr>
            </w:pPr>
            <w:r w:rsidRPr="00001843">
              <w:rPr>
                <w:rFonts w:hAnsi="標楷體" w:hint="eastAsia"/>
                <w:sz w:val="26"/>
                <w:szCs w:val="26"/>
              </w:rPr>
              <w:t xml:space="preserve">70.69 </w:t>
            </w:r>
          </w:p>
        </w:tc>
        <w:tc>
          <w:tcPr>
            <w:tcW w:w="795" w:type="dxa"/>
            <w:shd w:val="clear" w:color="auto" w:fill="DAEEF3" w:themeFill="accent5" w:themeFillTint="33"/>
            <w:vAlign w:val="center"/>
          </w:tcPr>
          <w:p w14:paraId="6869777B" w14:textId="77777777" w:rsidR="00145217" w:rsidRPr="00001843" w:rsidRDefault="00145217" w:rsidP="00C90D34">
            <w:pPr>
              <w:jc w:val="center"/>
              <w:rPr>
                <w:sz w:val="26"/>
                <w:szCs w:val="26"/>
              </w:rPr>
            </w:pPr>
            <w:r w:rsidRPr="00001843">
              <w:rPr>
                <w:rFonts w:hint="eastAsia"/>
                <w:sz w:val="26"/>
                <w:szCs w:val="26"/>
              </w:rPr>
              <w:t>0</w:t>
            </w:r>
            <w:r w:rsidRPr="00001843">
              <w:rPr>
                <w:sz w:val="26"/>
                <w:szCs w:val="26"/>
              </w:rPr>
              <w:t>.00</w:t>
            </w:r>
          </w:p>
        </w:tc>
        <w:tc>
          <w:tcPr>
            <w:tcW w:w="795" w:type="dxa"/>
            <w:shd w:val="clear" w:color="auto" w:fill="DAEEF3" w:themeFill="accent5" w:themeFillTint="33"/>
            <w:vAlign w:val="center"/>
          </w:tcPr>
          <w:p w14:paraId="3119A5EA" w14:textId="77777777" w:rsidR="00145217" w:rsidRPr="00001843" w:rsidRDefault="00145217" w:rsidP="00C90D34">
            <w:pPr>
              <w:ind w:leftChars="-30" w:left="-102" w:rightChars="-26" w:right="-88"/>
              <w:jc w:val="center"/>
              <w:rPr>
                <w:sz w:val="26"/>
                <w:szCs w:val="26"/>
              </w:rPr>
            </w:pPr>
            <w:r w:rsidRPr="00001843">
              <w:rPr>
                <w:rFonts w:hint="eastAsia"/>
                <w:sz w:val="26"/>
                <w:szCs w:val="26"/>
              </w:rPr>
              <w:t>6</w:t>
            </w:r>
            <w:r w:rsidRPr="00001843">
              <w:rPr>
                <w:sz w:val="26"/>
                <w:szCs w:val="26"/>
              </w:rPr>
              <w:t>6.21</w:t>
            </w:r>
          </w:p>
        </w:tc>
      </w:tr>
    </w:tbl>
    <w:p w14:paraId="30309AE7" w14:textId="77777777" w:rsidR="00145217" w:rsidRPr="00001843" w:rsidRDefault="00145217" w:rsidP="00145217">
      <w:pPr>
        <w:ind w:leftChars="-125" w:left="-425" w:firstLine="1"/>
        <w:rPr>
          <w:sz w:val="24"/>
          <w:szCs w:val="24"/>
        </w:rPr>
      </w:pPr>
      <w:r w:rsidRPr="00001843">
        <w:rPr>
          <w:rFonts w:hint="eastAsia"/>
          <w:sz w:val="24"/>
          <w:szCs w:val="24"/>
        </w:rPr>
        <w:t>資料來源：本調查自行整理自海大約</w:t>
      </w:r>
      <w:proofErr w:type="gramStart"/>
      <w:r w:rsidRPr="00001843">
        <w:rPr>
          <w:rFonts w:hint="eastAsia"/>
          <w:sz w:val="24"/>
          <w:szCs w:val="24"/>
        </w:rPr>
        <w:t>詢</w:t>
      </w:r>
      <w:proofErr w:type="gramEnd"/>
      <w:r w:rsidRPr="00001843">
        <w:rPr>
          <w:rFonts w:hint="eastAsia"/>
          <w:sz w:val="24"/>
          <w:szCs w:val="24"/>
        </w:rPr>
        <w:t>後補充資料。</w:t>
      </w:r>
    </w:p>
    <w:p w14:paraId="53B34A49" w14:textId="77777777" w:rsidR="00145217" w:rsidRPr="00001843" w:rsidRDefault="00145217" w:rsidP="00145217">
      <w:pPr>
        <w:ind w:leftChars="-125" w:left="129" w:hangingChars="163" w:hanging="554"/>
      </w:pPr>
    </w:p>
    <w:p w14:paraId="2035BF78" w14:textId="77777777" w:rsidR="00145217" w:rsidRPr="00001843" w:rsidRDefault="00145217" w:rsidP="00145217">
      <w:pPr>
        <w:pStyle w:val="4"/>
        <w:numPr>
          <w:ilvl w:val="3"/>
          <w:numId w:val="1"/>
        </w:numPr>
      </w:pPr>
      <w:proofErr w:type="gramStart"/>
      <w:r w:rsidRPr="00001843">
        <w:rPr>
          <w:rFonts w:hint="eastAsia"/>
        </w:rPr>
        <w:t>揆</w:t>
      </w:r>
      <w:proofErr w:type="gramEnd"/>
      <w:r w:rsidRPr="00001843">
        <w:rPr>
          <w:rFonts w:hint="eastAsia"/>
        </w:rPr>
        <w:t>諸</w:t>
      </w:r>
      <w:r w:rsidRPr="00001843">
        <w:t>各學院</w:t>
      </w:r>
      <w:r w:rsidRPr="00001843">
        <w:rPr>
          <w:rFonts w:hint="eastAsia"/>
        </w:rPr>
        <w:t>系所</w:t>
      </w:r>
      <w:r w:rsidRPr="00001843">
        <w:t>5年內以書面會議舉辦院</w:t>
      </w:r>
      <w:proofErr w:type="gramStart"/>
      <w:r w:rsidRPr="00001843">
        <w:t>務</w:t>
      </w:r>
      <w:proofErr w:type="gramEnd"/>
      <w:r w:rsidRPr="00001843">
        <w:t>或系所</w:t>
      </w:r>
      <w:proofErr w:type="gramStart"/>
      <w:r w:rsidRPr="00001843">
        <w:t>務</w:t>
      </w:r>
      <w:proofErr w:type="gramEnd"/>
      <w:r w:rsidRPr="00001843">
        <w:t>會議之情形</w:t>
      </w:r>
      <w:r w:rsidRPr="00001843">
        <w:rPr>
          <w:rFonts w:hint="eastAsia"/>
        </w:rPr>
        <w:t>多未定相關規定，</w:t>
      </w:r>
      <w:proofErr w:type="gramStart"/>
      <w:r w:rsidRPr="00001843">
        <w:rPr>
          <w:rFonts w:hint="eastAsia"/>
        </w:rPr>
        <w:t>綜整如下</w:t>
      </w:r>
      <w:proofErr w:type="gramEnd"/>
      <w:r w:rsidRPr="00001843">
        <w:rPr>
          <w:rFonts w:hint="eastAsia"/>
        </w:rPr>
        <w:t>：</w:t>
      </w:r>
      <w:bookmarkEnd w:id="335"/>
    </w:p>
    <w:p w14:paraId="48FF161E" w14:textId="77777777" w:rsidR="00145217" w:rsidRPr="00001843" w:rsidRDefault="00145217" w:rsidP="00145217">
      <w:pPr>
        <w:pStyle w:val="a3"/>
        <w:ind w:left="480" w:hanging="480"/>
        <w:rPr>
          <w:b/>
        </w:rPr>
      </w:pPr>
      <w:r w:rsidRPr="00001843">
        <w:rPr>
          <w:rFonts w:hint="eastAsia"/>
          <w:b/>
        </w:rPr>
        <w:t>海大近5年書面會議之辦理性質及數量統計</w:t>
      </w:r>
    </w:p>
    <w:p w14:paraId="7D004739" w14:textId="77777777" w:rsidR="00145217" w:rsidRPr="00001843" w:rsidRDefault="00145217" w:rsidP="00145217">
      <w:pPr>
        <w:jc w:val="right"/>
        <w:rPr>
          <w:sz w:val="24"/>
          <w:szCs w:val="24"/>
        </w:rPr>
      </w:pPr>
      <w:r w:rsidRPr="00001843">
        <w:rPr>
          <w:rFonts w:hint="eastAsia"/>
          <w:sz w:val="24"/>
          <w:szCs w:val="24"/>
        </w:rPr>
        <w:t>單位：件數</w:t>
      </w:r>
    </w:p>
    <w:tbl>
      <w:tblPr>
        <w:tblStyle w:val="afb"/>
        <w:tblW w:w="9493" w:type="dxa"/>
        <w:jc w:val="center"/>
        <w:tblLook w:val="04A0" w:firstRow="1" w:lastRow="0" w:firstColumn="1" w:lastColumn="0" w:noHBand="0" w:noVBand="1"/>
      </w:tblPr>
      <w:tblGrid>
        <w:gridCol w:w="1271"/>
        <w:gridCol w:w="2410"/>
        <w:gridCol w:w="850"/>
        <w:gridCol w:w="2268"/>
        <w:gridCol w:w="851"/>
        <w:gridCol w:w="1843"/>
      </w:tblGrid>
      <w:tr w:rsidR="00001843" w:rsidRPr="00001843" w14:paraId="768DAE23" w14:textId="77777777" w:rsidTr="00C90D34">
        <w:trPr>
          <w:trHeight w:val="155"/>
          <w:tblHeader/>
          <w:jc w:val="center"/>
        </w:trPr>
        <w:tc>
          <w:tcPr>
            <w:tcW w:w="1271" w:type="dxa"/>
            <w:shd w:val="clear" w:color="auto" w:fill="EEECE1" w:themeFill="background2"/>
            <w:vAlign w:val="center"/>
          </w:tcPr>
          <w:p w14:paraId="0EB95D1B" w14:textId="77777777" w:rsidR="00145217" w:rsidRPr="00001843" w:rsidRDefault="00145217" w:rsidP="00C90D34">
            <w:pPr>
              <w:jc w:val="center"/>
              <w:rPr>
                <w:b/>
                <w:sz w:val="26"/>
                <w:szCs w:val="26"/>
              </w:rPr>
            </w:pPr>
            <w:r w:rsidRPr="00001843">
              <w:rPr>
                <w:rFonts w:hint="eastAsia"/>
                <w:b/>
                <w:sz w:val="26"/>
                <w:szCs w:val="26"/>
              </w:rPr>
              <w:t>會議層級及名稱</w:t>
            </w:r>
          </w:p>
        </w:tc>
        <w:tc>
          <w:tcPr>
            <w:tcW w:w="2410" w:type="dxa"/>
            <w:shd w:val="clear" w:color="auto" w:fill="EEECE1" w:themeFill="background2"/>
            <w:vAlign w:val="center"/>
          </w:tcPr>
          <w:p w14:paraId="783590F9" w14:textId="77777777" w:rsidR="00145217" w:rsidRPr="00001843" w:rsidRDefault="00145217" w:rsidP="00C90D34">
            <w:pPr>
              <w:jc w:val="center"/>
              <w:rPr>
                <w:b/>
                <w:sz w:val="26"/>
                <w:szCs w:val="26"/>
              </w:rPr>
            </w:pPr>
            <w:r w:rsidRPr="00001843">
              <w:rPr>
                <w:rFonts w:hint="eastAsia"/>
                <w:b/>
                <w:sz w:val="26"/>
                <w:szCs w:val="26"/>
              </w:rPr>
              <w:t>院系所名稱</w:t>
            </w:r>
          </w:p>
        </w:tc>
        <w:tc>
          <w:tcPr>
            <w:tcW w:w="850" w:type="dxa"/>
            <w:shd w:val="clear" w:color="auto" w:fill="EEECE1" w:themeFill="background2"/>
            <w:vAlign w:val="center"/>
          </w:tcPr>
          <w:p w14:paraId="3A079B31" w14:textId="77777777" w:rsidR="00145217" w:rsidRPr="00001843" w:rsidRDefault="00145217" w:rsidP="00C90D34">
            <w:pPr>
              <w:jc w:val="center"/>
              <w:rPr>
                <w:b/>
                <w:sz w:val="26"/>
                <w:szCs w:val="26"/>
              </w:rPr>
            </w:pPr>
            <w:r w:rsidRPr="00001843">
              <w:rPr>
                <w:rFonts w:hint="eastAsia"/>
                <w:b/>
                <w:sz w:val="26"/>
                <w:szCs w:val="26"/>
              </w:rPr>
              <w:t>總件數</w:t>
            </w:r>
          </w:p>
        </w:tc>
        <w:tc>
          <w:tcPr>
            <w:tcW w:w="2268" w:type="dxa"/>
            <w:shd w:val="clear" w:color="auto" w:fill="F2DBDB" w:themeFill="accent2" w:themeFillTint="33"/>
            <w:vAlign w:val="center"/>
          </w:tcPr>
          <w:p w14:paraId="50D96EA8" w14:textId="77777777" w:rsidR="00145217" w:rsidRPr="00001843" w:rsidRDefault="00145217" w:rsidP="00C90D34">
            <w:pPr>
              <w:jc w:val="center"/>
              <w:rPr>
                <w:b/>
                <w:sz w:val="26"/>
                <w:szCs w:val="26"/>
              </w:rPr>
            </w:pPr>
            <w:r w:rsidRPr="00001843">
              <w:rPr>
                <w:rFonts w:hint="eastAsia"/>
                <w:b/>
                <w:sz w:val="26"/>
                <w:szCs w:val="26"/>
              </w:rPr>
              <w:t>涉教師聘任或師生等權益之議案</w:t>
            </w:r>
          </w:p>
        </w:tc>
        <w:tc>
          <w:tcPr>
            <w:tcW w:w="851" w:type="dxa"/>
            <w:shd w:val="clear" w:color="auto" w:fill="EEECE1" w:themeFill="background2"/>
            <w:vAlign w:val="center"/>
          </w:tcPr>
          <w:p w14:paraId="4077044A" w14:textId="77777777" w:rsidR="00145217" w:rsidRPr="00001843" w:rsidRDefault="00145217" w:rsidP="00C90D34">
            <w:pPr>
              <w:jc w:val="center"/>
              <w:rPr>
                <w:b/>
                <w:sz w:val="26"/>
                <w:szCs w:val="26"/>
              </w:rPr>
            </w:pPr>
            <w:r w:rsidRPr="00001843">
              <w:rPr>
                <w:rFonts w:hint="eastAsia"/>
                <w:b/>
                <w:sz w:val="26"/>
                <w:szCs w:val="26"/>
              </w:rPr>
              <w:t>訂定章則</w:t>
            </w:r>
          </w:p>
        </w:tc>
        <w:tc>
          <w:tcPr>
            <w:tcW w:w="1843" w:type="dxa"/>
            <w:shd w:val="clear" w:color="auto" w:fill="EEECE1" w:themeFill="background2"/>
            <w:vAlign w:val="center"/>
          </w:tcPr>
          <w:p w14:paraId="30EC5BE2" w14:textId="77777777" w:rsidR="00145217" w:rsidRPr="00001843" w:rsidRDefault="00145217" w:rsidP="00C90D34">
            <w:pPr>
              <w:jc w:val="center"/>
              <w:rPr>
                <w:b/>
                <w:sz w:val="26"/>
                <w:szCs w:val="26"/>
              </w:rPr>
            </w:pPr>
            <w:r w:rsidRPr="00001843">
              <w:rPr>
                <w:rFonts w:hint="eastAsia"/>
                <w:b/>
                <w:sz w:val="26"/>
                <w:szCs w:val="26"/>
              </w:rPr>
              <w:t>辦理依據</w:t>
            </w:r>
          </w:p>
        </w:tc>
      </w:tr>
      <w:tr w:rsidR="00001843" w:rsidRPr="00001843" w14:paraId="0EDDF56E" w14:textId="77777777" w:rsidTr="00C90D34">
        <w:trPr>
          <w:jc w:val="center"/>
        </w:trPr>
        <w:tc>
          <w:tcPr>
            <w:tcW w:w="1271" w:type="dxa"/>
            <w:vAlign w:val="center"/>
          </w:tcPr>
          <w:p w14:paraId="3D498B7F" w14:textId="77777777" w:rsidR="000F1533" w:rsidRPr="00001843" w:rsidRDefault="00145217" w:rsidP="00C90D34">
            <w:pPr>
              <w:jc w:val="center"/>
              <w:rPr>
                <w:b/>
                <w:sz w:val="26"/>
                <w:szCs w:val="26"/>
              </w:rPr>
            </w:pPr>
            <w:r w:rsidRPr="00001843">
              <w:rPr>
                <w:rFonts w:hint="eastAsia"/>
                <w:b/>
                <w:sz w:val="26"/>
                <w:szCs w:val="26"/>
              </w:rPr>
              <w:t>校務</w:t>
            </w:r>
          </w:p>
          <w:p w14:paraId="345E6808" w14:textId="06EC962A" w:rsidR="00145217" w:rsidRPr="00001843" w:rsidRDefault="00145217" w:rsidP="00C90D34">
            <w:pPr>
              <w:jc w:val="center"/>
              <w:rPr>
                <w:b/>
                <w:sz w:val="26"/>
                <w:szCs w:val="26"/>
              </w:rPr>
            </w:pPr>
            <w:r w:rsidRPr="00001843">
              <w:rPr>
                <w:rFonts w:hint="eastAsia"/>
                <w:b/>
                <w:sz w:val="26"/>
                <w:szCs w:val="26"/>
              </w:rPr>
              <w:t>會議</w:t>
            </w:r>
          </w:p>
        </w:tc>
        <w:tc>
          <w:tcPr>
            <w:tcW w:w="2410" w:type="dxa"/>
            <w:vAlign w:val="center"/>
          </w:tcPr>
          <w:p w14:paraId="24C9C35D" w14:textId="77777777" w:rsidR="00145217" w:rsidRPr="00001843" w:rsidRDefault="00145217" w:rsidP="00C90D34">
            <w:pPr>
              <w:jc w:val="center"/>
              <w:rPr>
                <w:sz w:val="26"/>
                <w:szCs w:val="26"/>
              </w:rPr>
            </w:pPr>
            <w:r w:rsidRPr="00001843">
              <w:rPr>
                <w:rFonts w:hint="eastAsia"/>
                <w:sz w:val="26"/>
                <w:szCs w:val="26"/>
              </w:rPr>
              <w:t>--</w:t>
            </w:r>
          </w:p>
        </w:tc>
        <w:tc>
          <w:tcPr>
            <w:tcW w:w="850" w:type="dxa"/>
            <w:vAlign w:val="center"/>
          </w:tcPr>
          <w:p w14:paraId="6B58930F" w14:textId="77777777" w:rsidR="00145217" w:rsidRPr="00001843" w:rsidRDefault="00145217" w:rsidP="00C90D34">
            <w:pPr>
              <w:jc w:val="center"/>
              <w:rPr>
                <w:sz w:val="26"/>
                <w:szCs w:val="26"/>
              </w:rPr>
            </w:pPr>
            <w:r w:rsidRPr="00001843">
              <w:rPr>
                <w:rFonts w:hint="eastAsia"/>
                <w:sz w:val="26"/>
                <w:szCs w:val="26"/>
              </w:rPr>
              <w:t>1</w:t>
            </w:r>
          </w:p>
        </w:tc>
        <w:tc>
          <w:tcPr>
            <w:tcW w:w="2268" w:type="dxa"/>
            <w:shd w:val="clear" w:color="auto" w:fill="F2DBDB" w:themeFill="accent2" w:themeFillTint="33"/>
            <w:vAlign w:val="center"/>
          </w:tcPr>
          <w:p w14:paraId="400EA335" w14:textId="77777777" w:rsidR="00145217" w:rsidRPr="00001843" w:rsidRDefault="00145217" w:rsidP="00C90D34">
            <w:pPr>
              <w:jc w:val="center"/>
              <w:rPr>
                <w:sz w:val="26"/>
                <w:szCs w:val="26"/>
              </w:rPr>
            </w:pPr>
            <w:r w:rsidRPr="00001843">
              <w:rPr>
                <w:rFonts w:hint="eastAsia"/>
                <w:sz w:val="26"/>
                <w:szCs w:val="26"/>
              </w:rPr>
              <w:t>0</w:t>
            </w:r>
          </w:p>
        </w:tc>
        <w:tc>
          <w:tcPr>
            <w:tcW w:w="851" w:type="dxa"/>
            <w:vAlign w:val="center"/>
          </w:tcPr>
          <w:p w14:paraId="0C97EC5E" w14:textId="77777777" w:rsidR="00145217" w:rsidRPr="00001843" w:rsidRDefault="00145217" w:rsidP="00C90D34">
            <w:pPr>
              <w:jc w:val="center"/>
              <w:rPr>
                <w:sz w:val="26"/>
                <w:szCs w:val="26"/>
              </w:rPr>
            </w:pPr>
            <w:r w:rsidRPr="00001843">
              <w:rPr>
                <w:rFonts w:hint="eastAsia"/>
                <w:sz w:val="26"/>
                <w:szCs w:val="26"/>
              </w:rPr>
              <w:t>否</w:t>
            </w:r>
          </w:p>
        </w:tc>
        <w:tc>
          <w:tcPr>
            <w:tcW w:w="1843" w:type="dxa"/>
            <w:vAlign w:val="center"/>
          </w:tcPr>
          <w:p w14:paraId="3B5389E5" w14:textId="77777777" w:rsidR="00145217" w:rsidRPr="00001843" w:rsidRDefault="00145217" w:rsidP="00C90D34">
            <w:pPr>
              <w:jc w:val="center"/>
              <w:rPr>
                <w:sz w:val="26"/>
                <w:szCs w:val="26"/>
              </w:rPr>
            </w:pPr>
            <w:r w:rsidRPr="00001843">
              <w:rPr>
                <w:rFonts w:hint="eastAsia"/>
                <w:sz w:val="26"/>
                <w:szCs w:val="26"/>
              </w:rPr>
              <w:t>會議決議</w:t>
            </w:r>
          </w:p>
        </w:tc>
      </w:tr>
      <w:tr w:rsidR="00001843" w:rsidRPr="00001843" w14:paraId="7E40CFE4" w14:textId="77777777" w:rsidTr="00C90D34">
        <w:trPr>
          <w:jc w:val="center"/>
        </w:trPr>
        <w:tc>
          <w:tcPr>
            <w:tcW w:w="1271" w:type="dxa"/>
            <w:vMerge w:val="restart"/>
            <w:vAlign w:val="center"/>
          </w:tcPr>
          <w:p w14:paraId="4E11C4F1" w14:textId="77777777" w:rsidR="000F1533" w:rsidRPr="00001843" w:rsidRDefault="00145217" w:rsidP="00C90D34">
            <w:pPr>
              <w:jc w:val="center"/>
              <w:rPr>
                <w:b/>
                <w:sz w:val="26"/>
                <w:szCs w:val="26"/>
              </w:rPr>
            </w:pPr>
            <w:r w:rsidRPr="00001843">
              <w:rPr>
                <w:rFonts w:hint="eastAsia"/>
                <w:b/>
                <w:sz w:val="26"/>
                <w:szCs w:val="26"/>
              </w:rPr>
              <w:t>院</w:t>
            </w:r>
            <w:proofErr w:type="gramStart"/>
            <w:r w:rsidRPr="00001843">
              <w:rPr>
                <w:rFonts w:hint="eastAsia"/>
                <w:b/>
                <w:sz w:val="26"/>
                <w:szCs w:val="26"/>
              </w:rPr>
              <w:t>務</w:t>
            </w:r>
            <w:proofErr w:type="gramEnd"/>
          </w:p>
          <w:p w14:paraId="741D2B44" w14:textId="4979507E" w:rsidR="00145217" w:rsidRPr="00001843" w:rsidRDefault="00145217" w:rsidP="00C90D34">
            <w:pPr>
              <w:jc w:val="center"/>
              <w:rPr>
                <w:b/>
                <w:sz w:val="26"/>
                <w:szCs w:val="26"/>
              </w:rPr>
            </w:pPr>
            <w:r w:rsidRPr="00001843">
              <w:rPr>
                <w:rFonts w:hint="eastAsia"/>
                <w:b/>
                <w:sz w:val="26"/>
                <w:szCs w:val="26"/>
              </w:rPr>
              <w:t>會議</w:t>
            </w:r>
          </w:p>
        </w:tc>
        <w:tc>
          <w:tcPr>
            <w:tcW w:w="2410" w:type="dxa"/>
            <w:vAlign w:val="center"/>
          </w:tcPr>
          <w:p w14:paraId="1E11B349" w14:textId="77777777" w:rsidR="00145217" w:rsidRPr="00001843" w:rsidRDefault="00145217" w:rsidP="00C90D34">
            <w:pPr>
              <w:jc w:val="center"/>
              <w:rPr>
                <w:sz w:val="26"/>
                <w:szCs w:val="26"/>
              </w:rPr>
            </w:pPr>
            <w:r w:rsidRPr="00001843">
              <w:rPr>
                <w:rFonts w:hint="eastAsia"/>
                <w:sz w:val="26"/>
                <w:szCs w:val="26"/>
              </w:rPr>
              <w:t>海運暨管理學院</w:t>
            </w:r>
          </w:p>
        </w:tc>
        <w:tc>
          <w:tcPr>
            <w:tcW w:w="850" w:type="dxa"/>
            <w:vAlign w:val="center"/>
          </w:tcPr>
          <w:p w14:paraId="2817BA6F" w14:textId="77777777" w:rsidR="00145217" w:rsidRPr="00001843" w:rsidRDefault="00145217" w:rsidP="00C90D34">
            <w:pPr>
              <w:jc w:val="center"/>
              <w:rPr>
                <w:sz w:val="26"/>
                <w:szCs w:val="26"/>
              </w:rPr>
            </w:pPr>
            <w:r w:rsidRPr="00001843">
              <w:rPr>
                <w:rFonts w:hint="eastAsia"/>
                <w:sz w:val="26"/>
                <w:szCs w:val="26"/>
              </w:rPr>
              <w:t>10</w:t>
            </w:r>
          </w:p>
        </w:tc>
        <w:tc>
          <w:tcPr>
            <w:tcW w:w="2268" w:type="dxa"/>
            <w:shd w:val="clear" w:color="auto" w:fill="F2DBDB" w:themeFill="accent2" w:themeFillTint="33"/>
            <w:vAlign w:val="center"/>
          </w:tcPr>
          <w:p w14:paraId="3157EFAB" w14:textId="77777777" w:rsidR="00145217" w:rsidRPr="00001843" w:rsidRDefault="00145217" w:rsidP="00C90D34">
            <w:pPr>
              <w:jc w:val="center"/>
              <w:rPr>
                <w:sz w:val="26"/>
                <w:szCs w:val="26"/>
              </w:rPr>
            </w:pPr>
            <w:r w:rsidRPr="00001843">
              <w:rPr>
                <w:rFonts w:hint="eastAsia"/>
                <w:sz w:val="26"/>
                <w:szCs w:val="26"/>
              </w:rPr>
              <w:t>7</w:t>
            </w:r>
          </w:p>
        </w:tc>
        <w:tc>
          <w:tcPr>
            <w:tcW w:w="851" w:type="dxa"/>
            <w:vAlign w:val="center"/>
          </w:tcPr>
          <w:p w14:paraId="15924791" w14:textId="77777777" w:rsidR="00145217" w:rsidRPr="00001843" w:rsidRDefault="00145217" w:rsidP="00C90D34">
            <w:pPr>
              <w:jc w:val="center"/>
              <w:rPr>
                <w:sz w:val="26"/>
                <w:szCs w:val="26"/>
              </w:rPr>
            </w:pPr>
            <w:r w:rsidRPr="00001843">
              <w:rPr>
                <w:rFonts w:hint="eastAsia"/>
                <w:sz w:val="26"/>
                <w:szCs w:val="26"/>
              </w:rPr>
              <w:t>否</w:t>
            </w:r>
          </w:p>
        </w:tc>
        <w:tc>
          <w:tcPr>
            <w:tcW w:w="1843" w:type="dxa"/>
            <w:vAlign w:val="center"/>
          </w:tcPr>
          <w:p w14:paraId="27D0545A" w14:textId="77777777" w:rsidR="00145217" w:rsidRPr="00001843" w:rsidRDefault="00145217" w:rsidP="00C90D34">
            <w:pPr>
              <w:jc w:val="center"/>
              <w:rPr>
                <w:sz w:val="26"/>
                <w:szCs w:val="26"/>
              </w:rPr>
            </w:pPr>
            <w:r w:rsidRPr="00001843">
              <w:rPr>
                <w:rFonts w:hint="eastAsia"/>
                <w:sz w:val="26"/>
                <w:szCs w:val="26"/>
              </w:rPr>
              <w:t>委員共識</w:t>
            </w:r>
          </w:p>
        </w:tc>
      </w:tr>
      <w:tr w:rsidR="00001843" w:rsidRPr="00001843" w14:paraId="4B807690" w14:textId="77777777" w:rsidTr="00C90D34">
        <w:trPr>
          <w:jc w:val="center"/>
        </w:trPr>
        <w:tc>
          <w:tcPr>
            <w:tcW w:w="1271" w:type="dxa"/>
            <w:vMerge/>
            <w:vAlign w:val="center"/>
          </w:tcPr>
          <w:p w14:paraId="17745DCF" w14:textId="77777777" w:rsidR="00145217" w:rsidRPr="00001843" w:rsidRDefault="00145217" w:rsidP="00C90D34">
            <w:pPr>
              <w:jc w:val="center"/>
              <w:rPr>
                <w:b/>
                <w:sz w:val="26"/>
                <w:szCs w:val="26"/>
              </w:rPr>
            </w:pPr>
          </w:p>
        </w:tc>
        <w:tc>
          <w:tcPr>
            <w:tcW w:w="2410" w:type="dxa"/>
            <w:vAlign w:val="center"/>
          </w:tcPr>
          <w:p w14:paraId="663F8AF7" w14:textId="77777777" w:rsidR="00145217" w:rsidRPr="00001843" w:rsidRDefault="00145217" w:rsidP="00C90D34">
            <w:pPr>
              <w:jc w:val="center"/>
              <w:rPr>
                <w:sz w:val="26"/>
                <w:szCs w:val="26"/>
              </w:rPr>
            </w:pPr>
            <w:r w:rsidRPr="00001843">
              <w:rPr>
                <w:rFonts w:hint="eastAsia"/>
                <w:sz w:val="26"/>
                <w:szCs w:val="26"/>
              </w:rPr>
              <w:t>生命科學院</w:t>
            </w:r>
          </w:p>
        </w:tc>
        <w:tc>
          <w:tcPr>
            <w:tcW w:w="850" w:type="dxa"/>
            <w:vAlign w:val="center"/>
          </w:tcPr>
          <w:p w14:paraId="2EC30B7C" w14:textId="77777777" w:rsidR="00145217" w:rsidRPr="00001843" w:rsidRDefault="00145217" w:rsidP="00C90D34">
            <w:pPr>
              <w:jc w:val="center"/>
              <w:rPr>
                <w:sz w:val="26"/>
                <w:szCs w:val="26"/>
              </w:rPr>
            </w:pPr>
            <w:r w:rsidRPr="00001843">
              <w:rPr>
                <w:rFonts w:hint="eastAsia"/>
                <w:sz w:val="26"/>
                <w:szCs w:val="26"/>
              </w:rPr>
              <w:t>1</w:t>
            </w:r>
          </w:p>
        </w:tc>
        <w:tc>
          <w:tcPr>
            <w:tcW w:w="2268" w:type="dxa"/>
            <w:shd w:val="clear" w:color="auto" w:fill="F2DBDB" w:themeFill="accent2" w:themeFillTint="33"/>
            <w:vAlign w:val="center"/>
          </w:tcPr>
          <w:p w14:paraId="0B9C6127" w14:textId="77777777" w:rsidR="00145217" w:rsidRPr="00001843" w:rsidRDefault="00145217" w:rsidP="00C90D34">
            <w:pPr>
              <w:jc w:val="center"/>
              <w:rPr>
                <w:sz w:val="26"/>
                <w:szCs w:val="26"/>
              </w:rPr>
            </w:pPr>
            <w:r w:rsidRPr="00001843">
              <w:rPr>
                <w:rFonts w:hint="eastAsia"/>
                <w:sz w:val="26"/>
                <w:szCs w:val="26"/>
              </w:rPr>
              <w:t>0</w:t>
            </w:r>
          </w:p>
        </w:tc>
        <w:tc>
          <w:tcPr>
            <w:tcW w:w="851" w:type="dxa"/>
            <w:vAlign w:val="center"/>
          </w:tcPr>
          <w:p w14:paraId="0947C520" w14:textId="77777777" w:rsidR="00145217" w:rsidRPr="00001843" w:rsidRDefault="00145217" w:rsidP="00C90D34">
            <w:pPr>
              <w:jc w:val="center"/>
              <w:rPr>
                <w:sz w:val="26"/>
                <w:szCs w:val="26"/>
              </w:rPr>
            </w:pPr>
            <w:r w:rsidRPr="00001843">
              <w:rPr>
                <w:rFonts w:hint="eastAsia"/>
                <w:sz w:val="26"/>
                <w:szCs w:val="26"/>
              </w:rPr>
              <w:t>否</w:t>
            </w:r>
          </w:p>
        </w:tc>
        <w:tc>
          <w:tcPr>
            <w:tcW w:w="1843" w:type="dxa"/>
            <w:vAlign w:val="center"/>
          </w:tcPr>
          <w:p w14:paraId="216219B2" w14:textId="77777777" w:rsidR="00145217" w:rsidRPr="00001843" w:rsidRDefault="00145217" w:rsidP="00C90D34">
            <w:pPr>
              <w:jc w:val="center"/>
              <w:rPr>
                <w:sz w:val="26"/>
                <w:szCs w:val="26"/>
              </w:rPr>
            </w:pPr>
            <w:r w:rsidRPr="00001843">
              <w:rPr>
                <w:rFonts w:hint="eastAsia"/>
                <w:sz w:val="26"/>
                <w:szCs w:val="26"/>
              </w:rPr>
              <w:t>委員共識</w:t>
            </w:r>
          </w:p>
        </w:tc>
      </w:tr>
      <w:tr w:rsidR="00001843" w:rsidRPr="00001843" w14:paraId="17C9BAE7" w14:textId="77777777" w:rsidTr="00C90D34">
        <w:trPr>
          <w:jc w:val="center"/>
        </w:trPr>
        <w:tc>
          <w:tcPr>
            <w:tcW w:w="1271" w:type="dxa"/>
            <w:vMerge/>
            <w:vAlign w:val="center"/>
          </w:tcPr>
          <w:p w14:paraId="1A51554C" w14:textId="77777777" w:rsidR="00145217" w:rsidRPr="00001843" w:rsidRDefault="00145217" w:rsidP="00C90D34">
            <w:pPr>
              <w:jc w:val="center"/>
              <w:rPr>
                <w:b/>
                <w:sz w:val="26"/>
                <w:szCs w:val="26"/>
              </w:rPr>
            </w:pPr>
          </w:p>
        </w:tc>
        <w:tc>
          <w:tcPr>
            <w:tcW w:w="2410" w:type="dxa"/>
            <w:vAlign w:val="center"/>
          </w:tcPr>
          <w:p w14:paraId="3D41F610" w14:textId="77777777" w:rsidR="00145217" w:rsidRPr="00001843" w:rsidRDefault="00145217" w:rsidP="00C90D34">
            <w:pPr>
              <w:jc w:val="center"/>
              <w:rPr>
                <w:sz w:val="26"/>
                <w:szCs w:val="26"/>
              </w:rPr>
            </w:pPr>
            <w:r w:rsidRPr="00001843">
              <w:rPr>
                <w:rFonts w:hint="eastAsia"/>
                <w:sz w:val="26"/>
                <w:szCs w:val="26"/>
              </w:rPr>
              <w:t>海洋科學與資源學院</w:t>
            </w:r>
          </w:p>
        </w:tc>
        <w:tc>
          <w:tcPr>
            <w:tcW w:w="850" w:type="dxa"/>
            <w:vAlign w:val="center"/>
          </w:tcPr>
          <w:p w14:paraId="26899928" w14:textId="77777777" w:rsidR="00145217" w:rsidRPr="00001843" w:rsidRDefault="00145217" w:rsidP="00C90D34">
            <w:pPr>
              <w:jc w:val="center"/>
              <w:rPr>
                <w:sz w:val="26"/>
                <w:szCs w:val="26"/>
              </w:rPr>
            </w:pPr>
            <w:r w:rsidRPr="00001843">
              <w:rPr>
                <w:rFonts w:hint="eastAsia"/>
                <w:sz w:val="26"/>
                <w:szCs w:val="26"/>
              </w:rPr>
              <w:t>1</w:t>
            </w:r>
          </w:p>
        </w:tc>
        <w:tc>
          <w:tcPr>
            <w:tcW w:w="2268" w:type="dxa"/>
            <w:shd w:val="clear" w:color="auto" w:fill="F2DBDB" w:themeFill="accent2" w:themeFillTint="33"/>
            <w:vAlign w:val="center"/>
          </w:tcPr>
          <w:p w14:paraId="07C5691A" w14:textId="77777777" w:rsidR="00145217" w:rsidRPr="00001843" w:rsidRDefault="00145217" w:rsidP="00C90D34">
            <w:pPr>
              <w:jc w:val="center"/>
              <w:rPr>
                <w:sz w:val="26"/>
                <w:szCs w:val="26"/>
              </w:rPr>
            </w:pPr>
            <w:r w:rsidRPr="00001843">
              <w:rPr>
                <w:rFonts w:hint="eastAsia"/>
                <w:sz w:val="26"/>
                <w:szCs w:val="26"/>
              </w:rPr>
              <w:t>1</w:t>
            </w:r>
          </w:p>
        </w:tc>
        <w:tc>
          <w:tcPr>
            <w:tcW w:w="851" w:type="dxa"/>
            <w:vAlign w:val="center"/>
          </w:tcPr>
          <w:p w14:paraId="3B5DCE8E" w14:textId="77777777" w:rsidR="00145217" w:rsidRPr="00001843" w:rsidRDefault="00145217" w:rsidP="00C90D34">
            <w:pPr>
              <w:jc w:val="center"/>
              <w:rPr>
                <w:sz w:val="26"/>
                <w:szCs w:val="26"/>
              </w:rPr>
            </w:pPr>
            <w:proofErr w:type="gramStart"/>
            <w:r w:rsidRPr="00001843">
              <w:rPr>
                <w:rFonts w:hint="eastAsia"/>
                <w:sz w:val="26"/>
                <w:szCs w:val="26"/>
              </w:rPr>
              <w:t>否</w:t>
            </w:r>
            <w:proofErr w:type="gramEnd"/>
            <w:r w:rsidRPr="00001843">
              <w:rPr>
                <w:rStyle w:val="aff2"/>
                <w:sz w:val="26"/>
                <w:szCs w:val="26"/>
              </w:rPr>
              <w:footnoteReference w:id="8"/>
            </w:r>
          </w:p>
        </w:tc>
        <w:tc>
          <w:tcPr>
            <w:tcW w:w="1843" w:type="dxa"/>
            <w:vAlign w:val="center"/>
          </w:tcPr>
          <w:p w14:paraId="18C9FBB3" w14:textId="77777777" w:rsidR="00145217" w:rsidRPr="00001843" w:rsidRDefault="00145217" w:rsidP="00C90D34">
            <w:pPr>
              <w:jc w:val="center"/>
              <w:rPr>
                <w:sz w:val="26"/>
                <w:szCs w:val="26"/>
              </w:rPr>
            </w:pPr>
            <w:r w:rsidRPr="00001843">
              <w:rPr>
                <w:rFonts w:hint="eastAsia"/>
                <w:sz w:val="26"/>
                <w:szCs w:val="26"/>
              </w:rPr>
              <w:t>無</w:t>
            </w:r>
          </w:p>
        </w:tc>
      </w:tr>
      <w:tr w:rsidR="00001843" w:rsidRPr="00001843" w14:paraId="00ADEC7F" w14:textId="77777777" w:rsidTr="00C90D34">
        <w:trPr>
          <w:jc w:val="center"/>
        </w:trPr>
        <w:tc>
          <w:tcPr>
            <w:tcW w:w="1271" w:type="dxa"/>
            <w:vMerge/>
            <w:vAlign w:val="center"/>
          </w:tcPr>
          <w:p w14:paraId="3113DE3A" w14:textId="77777777" w:rsidR="00145217" w:rsidRPr="00001843" w:rsidRDefault="00145217" w:rsidP="00C90D34">
            <w:pPr>
              <w:jc w:val="center"/>
              <w:rPr>
                <w:b/>
                <w:sz w:val="26"/>
                <w:szCs w:val="26"/>
              </w:rPr>
            </w:pPr>
          </w:p>
        </w:tc>
        <w:tc>
          <w:tcPr>
            <w:tcW w:w="2410" w:type="dxa"/>
            <w:vAlign w:val="center"/>
          </w:tcPr>
          <w:p w14:paraId="62411449" w14:textId="77777777" w:rsidR="00145217" w:rsidRPr="00001843" w:rsidRDefault="00145217" w:rsidP="00C90D34">
            <w:pPr>
              <w:jc w:val="center"/>
              <w:rPr>
                <w:sz w:val="26"/>
                <w:szCs w:val="26"/>
              </w:rPr>
            </w:pPr>
            <w:r w:rsidRPr="00001843">
              <w:rPr>
                <w:rFonts w:hint="eastAsia"/>
                <w:sz w:val="26"/>
                <w:szCs w:val="26"/>
              </w:rPr>
              <w:t>工學院</w:t>
            </w:r>
          </w:p>
        </w:tc>
        <w:tc>
          <w:tcPr>
            <w:tcW w:w="850" w:type="dxa"/>
            <w:vAlign w:val="center"/>
          </w:tcPr>
          <w:p w14:paraId="75B41DB7" w14:textId="77777777" w:rsidR="00145217" w:rsidRPr="00001843" w:rsidRDefault="00145217" w:rsidP="00C90D34">
            <w:pPr>
              <w:jc w:val="center"/>
              <w:rPr>
                <w:sz w:val="26"/>
                <w:szCs w:val="26"/>
              </w:rPr>
            </w:pPr>
            <w:r w:rsidRPr="00001843">
              <w:rPr>
                <w:rFonts w:hint="eastAsia"/>
                <w:sz w:val="26"/>
                <w:szCs w:val="26"/>
              </w:rPr>
              <w:t>1</w:t>
            </w:r>
          </w:p>
        </w:tc>
        <w:tc>
          <w:tcPr>
            <w:tcW w:w="2268" w:type="dxa"/>
            <w:shd w:val="clear" w:color="auto" w:fill="F2DBDB" w:themeFill="accent2" w:themeFillTint="33"/>
            <w:vAlign w:val="center"/>
          </w:tcPr>
          <w:p w14:paraId="19E4F696" w14:textId="77777777" w:rsidR="00145217" w:rsidRPr="00001843" w:rsidRDefault="00145217" w:rsidP="00C90D34">
            <w:pPr>
              <w:jc w:val="center"/>
              <w:rPr>
                <w:sz w:val="26"/>
                <w:szCs w:val="26"/>
              </w:rPr>
            </w:pPr>
            <w:r w:rsidRPr="00001843">
              <w:rPr>
                <w:rFonts w:hint="eastAsia"/>
                <w:sz w:val="26"/>
                <w:szCs w:val="26"/>
              </w:rPr>
              <w:t>0</w:t>
            </w:r>
          </w:p>
        </w:tc>
        <w:tc>
          <w:tcPr>
            <w:tcW w:w="851" w:type="dxa"/>
            <w:vAlign w:val="center"/>
          </w:tcPr>
          <w:p w14:paraId="7FD48AC4" w14:textId="77777777" w:rsidR="00145217" w:rsidRPr="00001843" w:rsidRDefault="00145217" w:rsidP="00C90D34">
            <w:pPr>
              <w:jc w:val="center"/>
              <w:rPr>
                <w:sz w:val="26"/>
                <w:szCs w:val="26"/>
              </w:rPr>
            </w:pPr>
            <w:r w:rsidRPr="00001843">
              <w:rPr>
                <w:rFonts w:hint="eastAsia"/>
                <w:sz w:val="26"/>
                <w:szCs w:val="26"/>
              </w:rPr>
              <w:t>否</w:t>
            </w:r>
          </w:p>
        </w:tc>
        <w:tc>
          <w:tcPr>
            <w:tcW w:w="1843" w:type="dxa"/>
            <w:vAlign w:val="center"/>
          </w:tcPr>
          <w:p w14:paraId="17DC7CD6" w14:textId="77777777" w:rsidR="00145217" w:rsidRPr="00001843" w:rsidRDefault="00145217" w:rsidP="00C90D34">
            <w:pPr>
              <w:jc w:val="center"/>
              <w:rPr>
                <w:sz w:val="26"/>
                <w:szCs w:val="26"/>
              </w:rPr>
            </w:pPr>
            <w:r w:rsidRPr="00001843">
              <w:rPr>
                <w:rFonts w:hint="eastAsia"/>
                <w:sz w:val="26"/>
                <w:szCs w:val="26"/>
              </w:rPr>
              <w:t>無</w:t>
            </w:r>
          </w:p>
        </w:tc>
      </w:tr>
      <w:tr w:rsidR="00001843" w:rsidRPr="00001843" w14:paraId="0AA0D719" w14:textId="77777777" w:rsidTr="00C90D34">
        <w:trPr>
          <w:jc w:val="center"/>
        </w:trPr>
        <w:tc>
          <w:tcPr>
            <w:tcW w:w="1271" w:type="dxa"/>
            <w:vMerge/>
            <w:vAlign w:val="center"/>
          </w:tcPr>
          <w:p w14:paraId="2B5673F1" w14:textId="77777777" w:rsidR="00145217" w:rsidRPr="00001843" w:rsidRDefault="00145217" w:rsidP="00C90D34">
            <w:pPr>
              <w:jc w:val="center"/>
              <w:rPr>
                <w:b/>
                <w:sz w:val="26"/>
                <w:szCs w:val="26"/>
              </w:rPr>
            </w:pPr>
          </w:p>
        </w:tc>
        <w:tc>
          <w:tcPr>
            <w:tcW w:w="2410" w:type="dxa"/>
            <w:vAlign w:val="center"/>
          </w:tcPr>
          <w:p w14:paraId="2EAABA0C" w14:textId="77777777" w:rsidR="00145217" w:rsidRPr="00001843" w:rsidRDefault="00145217" w:rsidP="00C90D34">
            <w:pPr>
              <w:jc w:val="center"/>
              <w:rPr>
                <w:sz w:val="26"/>
                <w:szCs w:val="26"/>
              </w:rPr>
            </w:pPr>
            <w:r w:rsidRPr="00001843">
              <w:rPr>
                <w:rFonts w:hint="eastAsia"/>
                <w:sz w:val="26"/>
                <w:szCs w:val="26"/>
              </w:rPr>
              <w:t>人文社會科學院</w:t>
            </w:r>
          </w:p>
        </w:tc>
        <w:tc>
          <w:tcPr>
            <w:tcW w:w="850" w:type="dxa"/>
            <w:vAlign w:val="center"/>
          </w:tcPr>
          <w:p w14:paraId="66B02700" w14:textId="77777777" w:rsidR="00145217" w:rsidRPr="00001843" w:rsidRDefault="00145217" w:rsidP="00C90D34">
            <w:pPr>
              <w:jc w:val="center"/>
              <w:rPr>
                <w:sz w:val="26"/>
                <w:szCs w:val="26"/>
              </w:rPr>
            </w:pPr>
            <w:r w:rsidRPr="00001843">
              <w:rPr>
                <w:rFonts w:hint="eastAsia"/>
                <w:sz w:val="26"/>
                <w:szCs w:val="26"/>
              </w:rPr>
              <w:t>5</w:t>
            </w:r>
          </w:p>
        </w:tc>
        <w:tc>
          <w:tcPr>
            <w:tcW w:w="2268" w:type="dxa"/>
            <w:shd w:val="clear" w:color="auto" w:fill="F2DBDB" w:themeFill="accent2" w:themeFillTint="33"/>
            <w:vAlign w:val="center"/>
          </w:tcPr>
          <w:p w14:paraId="0ED51BE2" w14:textId="77777777" w:rsidR="00145217" w:rsidRPr="00001843" w:rsidRDefault="00145217" w:rsidP="00C90D34">
            <w:pPr>
              <w:jc w:val="center"/>
              <w:rPr>
                <w:sz w:val="26"/>
                <w:szCs w:val="26"/>
              </w:rPr>
            </w:pPr>
            <w:r w:rsidRPr="00001843">
              <w:rPr>
                <w:rFonts w:hint="eastAsia"/>
                <w:sz w:val="26"/>
                <w:szCs w:val="26"/>
              </w:rPr>
              <w:t>0</w:t>
            </w:r>
          </w:p>
        </w:tc>
        <w:tc>
          <w:tcPr>
            <w:tcW w:w="851" w:type="dxa"/>
            <w:vAlign w:val="center"/>
          </w:tcPr>
          <w:p w14:paraId="209B660D" w14:textId="77777777" w:rsidR="00145217" w:rsidRPr="00001843" w:rsidRDefault="00145217" w:rsidP="00C90D34">
            <w:pPr>
              <w:jc w:val="center"/>
              <w:rPr>
                <w:sz w:val="26"/>
                <w:szCs w:val="26"/>
              </w:rPr>
            </w:pPr>
            <w:proofErr w:type="gramStart"/>
            <w:r w:rsidRPr="00001843">
              <w:rPr>
                <w:rFonts w:hint="eastAsia"/>
                <w:sz w:val="26"/>
                <w:szCs w:val="26"/>
              </w:rPr>
              <w:t>否</w:t>
            </w:r>
            <w:proofErr w:type="gramEnd"/>
            <w:r w:rsidRPr="00001843">
              <w:rPr>
                <w:rStyle w:val="aff2"/>
                <w:sz w:val="26"/>
                <w:szCs w:val="26"/>
              </w:rPr>
              <w:footnoteReference w:id="9"/>
            </w:r>
          </w:p>
        </w:tc>
        <w:tc>
          <w:tcPr>
            <w:tcW w:w="1843" w:type="dxa"/>
            <w:vAlign w:val="center"/>
          </w:tcPr>
          <w:p w14:paraId="04A6B600" w14:textId="77777777" w:rsidR="00145217" w:rsidRPr="00001843" w:rsidRDefault="00145217" w:rsidP="00C90D34">
            <w:pPr>
              <w:jc w:val="center"/>
              <w:rPr>
                <w:sz w:val="26"/>
                <w:szCs w:val="26"/>
              </w:rPr>
            </w:pPr>
            <w:r w:rsidRPr="00001843">
              <w:rPr>
                <w:rFonts w:hint="eastAsia"/>
                <w:sz w:val="26"/>
                <w:szCs w:val="26"/>
              </w:rPr>
              <w:t>無</w:t>
            </w:r>
          </w:p>
        </w:tc>
      </w:tr>
      <w:tr w:rsidR="00001843" w:rsidRPr="00001843" w14:paraId="1E5DABA6" w14:textId="77777777" w:rsidTr="00C90D34">
        <w:trPr>
          <w:jc w:val="center"/>
        </w:trPr>
        <w:tc>
          <w:tcPr>
            <w:tcW w:w="1271" w:type="dxa"/>
            <w:vMerge/>
            <w:vAlign w:val="center"/>
          </w:tcPr>
          <w:p w14:paraId="57689D4B" w14:textId="77777777" w:rsidR="00145217" w:rsidRPr="00001843" w:rsidRDefault="00145217" w:rsidP="00C90D34">
            <w:pPr>
              <w:jc w:val="center"/>
              <w:rPr>
                <w:b/>
                <w:sz w:val="26"/>
                <w:szCs w:val="26"/>
              </w:rPr>
            </w:pPr>
          </w:p>
        </w:tc>
        <w:tc>
          <w:tcPr>
            <w:tcW w:w="2410" w:type="dxa"/>
            <w:vAlign w:val="center"/>
          </w:tcPr>
          <w:p w14:paraId="63671D76" w14:textId="77777777" w:rsidR="00145217" w:rsidRPr="00001843" w:rsidRDefault="00145217" w:rsidP="00C90D34">
            <w:pPr>
              <w:jc w:val="center"/>
              <w:rPr>
                <w:sz w:val="26"/>
                <w:szCs w:val="26"/>
              </w:rPr>
            </w:pPr>
            <w:r w:rsidRPr="00001843">
              <w:rPr>
                <w:rFonts w:hint="eastAsia"/>
                <w:sz w:val="26"/>
                <w:szCs w:val="26"/>
              </w:rPr>
              <w:t>法政學院</w:t>
            </w:r>
          </w:p>
        </w:tc>
        <w:tc>
          <w:tcPr>
            <w:tcW w:w="850" w:type="dxa"/>
            <w:vAlign w:val="center"/>
          </w:tcPr>
          <w:p w14:paraId="05E22232" w14:textId="77777777" w:rsidR="00145217" w:rsidRPr="00001843" w:rsidRDefault="00145217" w:rsidP="00C90D34">
            <w:pPr>
              <w:jc w:val="center"/>
              <w:rPr>
                <w:sz w:val="26"/>
                <w:szCs w:val="26"/>
              </w:rPr>
            </w:pPr>
            <w:r w:rsidRPr="00001843">
              <w:rPr>
                <w:rFonts w:hint="eastAsia"/>
                <w:sz w:val="26"/>
                <w:szCs w:val="26"/>
              </w:rPr>
              <w:t>6</w:t>
            </w:r>
          </w:p>
        </w:tc>
        <w:tc>
          <w:tcPr>
            <w:tcW w:w="2268" w:type="dxa"/>
            <w:shd w:val="clear" w:color="auto" w:fill="F2DBDB" w:themeFill="accent2" w:themeFillTint="33"/>
            <w:vAlign w:val="center"/>
          </w:tcPr>
          <w:p w14:paraId="4F4681F9" w14:textId="77777777" w:rsidR="00145217" w:rsidRPr="00001843" w:rsidRDefault="00145217" w:rsidP="00C90D34">
            <w:pPr>
              <w:jc w:val="center"/>
              <w:rPr>
                <w:sz w:val="26"/>
                <w:szCs w:val="26"/>
              </w:rPr>
            </w:pPr>
            <w:r w:rsidRPr="00001843">
              <w:rPr>
                <w:rFonts w:hint="eastAsia"/>
                <w:sz w:val="26"/>
                <w:szCs w:val="26"/>
              </w:rPr>
              <w:t>4</w:t>
            </w:r>
          </w:p>
        </w:tc>
        <w:tc>
          <w:tcPr>
            <w:tcW w:w="851" w:type="dxa"/>
            <w:vAlign w:val="center"/>
          </w:tcPr>
          <w:p w14:paraId="5EF514EE" w14:textId="77777777" w:rsidR="00145217" w:rsidRPr="00001843" w:rsidRDefault="00145217" w:rsidP="00C90D34">
            <w:pPr>
              <w:jc w:val="center"/>
              <w:rPr>
                <w:sz w:val="26"/>
                <w:szCs w:val="26"/>
              </w:rPr>
            </w:pPr>
            <w:r w:rsidRPr="00001843">
              <w:rPr>
                <w:rFonts w:hint="eastAsia"/>
                <w:sz w:val="26"/>
                <w:szCs w:val="26"/>
              </w:rPr>
              <w:t>是</w:t>
            </w:r>
          </w:p>
        </w:tc>
        <w:tc>
          <w:tcPr>
            <w:tcW w:w="1843" w:type="dxa"/>
            <w:vAlign w:val="center"/>
          </w:tcPr>
          <w:p w14:paraId="7B30E8BE" w14:textId="77777777" w:rsidR="00145217" w:rsidRPr="00001843" w:rsidRDefault="00145217" w:rsidP="00C90D34">
            <w:pPr>
              <w:jc w:val="center"/>
              <w:rPr>
                <w:sz w:val="26"/>
                <w:szCs w:val="26"/>
              </w:rPr>
            </w:pPr>
            <w:r w:rsidRPr="00001843">
              <w:rPr>
                <w:rFonts w:hint="eastAsia"/>
                <w:sz w:val="26"/>
                <w:szCs w:val="26"/>
              </w:rPr>
              <w:t>法政學院組織規程第7條</w:t>
            </w:r>
            <w:r w:rsidRPr="00001843">
              <w:rPr>
                <w:rStyle w:val="aff2"/>
                <w:sz w:val="26"/>
                <w:szCs w:val="26"/>
              </w:rPr>
              <w:footnoteReference w:id="10"/>
            </w:r>
          </w:p>
        </w:tc>
      </w:tr>
      <w:tr w:rsidR="00001843" w:rsidRPr="00001843" w14:paraId="36B4239D" w14:textId="77777777" w:rsidTr="00C90D34">
        <w:trPr>
          <w:jc w:val="center"/>
        </w:trPr>
        <w:tc>
          <w:tcPr>
            <w:tcW w:w="1271" w:type="dxa"/>
            <w:vMerge w:val="restart"/>
            <w:vAlign w:val="center"/>
          </w:tcPr>
          <w:p w14:paraId="69C883DF" w14:textId="77777777" w:rsidR="000F1533" w:rsidRPr="00001843" w:rsidRDefault="00145217" w:rsidP="00C90D34">
            <w:pPr>
              <w:jc w:val="center"/>
              <w:rPr>
                <w:b/>
                <w:sz w:val="26"/>
                <w:szCs w:val="26"/>
              </w:rPr>
            </w:pPr>
            <w:r w:rsidRPr="00001843">
              <w:rPr>
                <w:rFonts w:hint="eastAsia"/>
                <w:b/>
                <w:sz w:val="26"/>
                <w:szCs w:val="26"/>
              </w:rPr>
              <w:t>系</w:t>
            </w:r>
            <w:proofErr w:type="gramStart"/>
            <w:r w:rsidRPr="00001843">
              <w:rPr>
                <w:rFonts w:hint="eastAsia"/>
                <w:b/>
                <w:sz w:val="26"/>
                <w:szCs w:val="26"/>
              </w:rPr>
              <w:t>務</w:t>
            </w:r>
            <w:proofErr w:type="gramEnd"/>
          </w:p>
          <w:p w14:paraId="0A8EC511" w14:textId="1ABD4338" w:rsidR="00145217" w:rsidRPr="00001843" w:rsidRDefault="00145217" w:rsidP="00C90D34">
            <w:pPr>
              <w:jc w:val="center"/>
              <w:rPr>
                <w:b/>
                <w:sz w:val="26"/>
                <w:szCs w:val="26"/>
              </w:rPr>
            </w:pPr>
            <w:r w:rsidRPr="00001843">
              <w:rPr>
                <w:rFonts w:hint="eastAsia"/>
                <w:b/>
                <w:sz w:val="26"/>
                <w:szCs w:val="26"/>
              </w:rPr>
              <w:lastRenderedPageBreak/>
              <w:t>會議</w:t>
            </w:r>
          </w:p>
        </w:tc>
        <w:tc>
          <w:tcPr>
            <w:tcW w:w="2410" w:type="dxa"/>
            <w:vAlign w:val="center"/>
          </w:tcPr>
          <w:p w14:paraId="222AD4C6" w14:textId="77777777" w:rsidR="00145217" w:rsidRPr="00001843" w:rsidRDefault="00145217" w:rsidP="00C90D34">
            <w:pPr>
              <w:jc w:val="center"/>
              <w:rPr>
                <w:sz w:val="26"/>
                <w:szCs w:val="26"/>
              </w:rPr>
            </w:pPr>
            <w:r w:rsidRPr="00001843">
              <w:rPr>
                <w:rFonts w:hint="eastAsia"/>
                <w:sz w:val="26"/>
                <w:szCs w:val="26"/>
              </w:rPr>
              <w:lastRenderedPageBreak/>
              <w:t>商船學系</w:t>
            </w:r>
          </w:p>
        </w:tc>
        <w:tc>
          <w:tcPr>
            <w:tcW w:w="850" w:type="dxa"/>
            <w:vAlign w:val="center"/>
          </w:tcPr>
          <w:p w14:paraId="6031813A" w14:textId="77777777" w:rsidR="00145217" w:rsidRPr="00001843" w:rsidRDefault="00145217" w:rsidP="00C90D34">
            <w:pPr>
              <w:jc w:val="center"/>
              <w:rPr>
                <w:sz w:val="26"/>
                <w:szCs w:val="26"/>
              </w:rPr>
            </w:pPr>
            <w:r w:rsidRPr="00001843">
              <w:rPr>
                <w:rFonts w:hint="eastAsia"/>
                <w:sz w:val="26"/>
                <w:szCs w:val="26"/>
              </w:rPr>
              <w:t>6</w:t>
            </w:r>
          </w:p>
        </w:tc>
        <w:tc>
          <w:tcPr>
            <w:tcW w:w="2268" w:type="dxa"/>
            <w:shd w:val="clear" w:color="auto" w:fill="F2DBDB" w:themeFill="accent2" w:themeFillTint="33"/>
            <w:vAlign w:val="center"/>
          </w:tcPr>
          <w:p w14:paraId="66376AFB" w14:textId="77777777" w:rsidR="00145217" w:rsidRPr="00001843" w:rsidRDefault="00145217" w:rsidP="00C90D34">
            <w:pPr>
              <w:jc w:val="center"/>
              <w:rPr>
                <w:sz w:val="26"/>
                <w:szCs w:val="26"/>
              </w:rPr>
            </w:pPr>
            <w:r w:rsidRPr="00001843">
              <w:rPr>
                <w:rFonts w:hint="eastAsia"/>
                <w:sz w:val="26"/>
                <w:szCs w:val="26"/>
              </w:rPr>
              <w:t>5</w:t>
            </w:r>
          </w:p>
        </w:tc>
        <w:tc>
          <w:tcPr>
            <w:tcW w:w="851" w:type="dxa"/>
            <w:vAlign w:val="center"/>
          </w:tcPr>
          <w:p w14:paraId="77100203" w14:textId="77777777" w:rsidR="00145217" w:rsidRPr="00001843" w:rsidRDefault="00145217" w:rsidP="00C90D34">
            <w:pPr>
              <w:jc w:val="center"/>
              <w:rPr>
                <w:sz w:val="26"/>
                <w:szCs w:val="26"/>
              </w:rPr>
            </w:pPr>
            <w:proofErr w:type="gramStart"/>
            <w:r w:rsidRPr="00001843">
              <w:rPr>
                <w:rFonts w:hint="eastAsia"/>
                <w:sz w:val="26"/>
                <w:szCs w:val="26"/>
              </w:rPr>
              <w:t>否</w:t>
            </w:r>
            <w:proofErr w:type="gramEnd"/>
            <w:r w:rsidRPr="00001843">
              <w:rPr>
                <w:rStyle w:val="aff2"/>
                <w:sz w:val="26"/>
                <w:szCs w:val="26"/>
              </w:rPr>
              <w:footnoteReference w:id="11"/>
            </w:r>
          </w:p>
        </w:tc>
        <w:tc>
          <w:tcPr>
            <w:tcW w:w="1843" w:type="dxa"/>
            <w:vAlign w:val="center"/>
          </w:tcPr>
          <w:p w14:paraId="3C2A1D55" w14:textId="77777777" w:rsidR="00145217" w:rsidRPr="00001843" w:rsidRDefault="00145217" w:rsidP="00C90D34">
            <w:pPr>
              <w:jc w:val="center"/>
              <w:rPr>
                <w:sz w:val="26"/>
                <w:szCs w:val="26"/>
              </w:rPr>
            </w:pPr>
            <w:r w:rsidRPr="00001843">
              <w:rPr>
                <w:rFonts w:hint="eastAsia"/>
                <w:sz w:val="26"/>
                <w:szCs w:val="26"/>
              </w:rPr>
              <w:t>委員共識</w:t>
            </w:r>
          </w:p>
        </w:tc>
      </w:tr>
      <w:tr w:rsidR="00001843" w:rsidRPr="00001843" w14:paraId="7FAFAF7F" w14:textId="77777777" w:rsidTr="00C90D34">
        <w:trPr>
          <w:jc w:val="center"/>
        </w:trPr>
        <w:tc>
          <w:tcPr>
            <w:tcW w:w="1271" w:type="dxa"/>
            <w:vMerge/>
            <w:vAlign w:val="center"/>
          </w:tcPr>
          <w:p w14:paraId="37C720CB" w14:textId="77777777" w:rsidR="00145217" w:rsidRPr="00001843" w:rsidRDefault="00145217" w:rsidP="00C90D34">
            <w:pPr>
              <w:jc w:val="center"/>
              <w:rPr>
                <w:b/>
                <w:sz w:val="26"/>
                <w:szCs w:val="26"/>
              </w:rPr>
            </w:pPr>
          </w:p>
        </w:tc>
        <w:tc>
          <w:tcPr>
            <w:tcW w:w="2410" w:type="dxa"/>
            <w:vAlign w:val="center"/>
          </w:tcPr>
          <w:p w14:paraId="6D41CEA8" w14:textId="77777777" w:rsidR="00145217" w:rsidRPr="00001843" w:rsidRDefault="00145217" w:rsidP="00C90D34">
            <w:pPr>
              <w:jc w:val="center"/>
              <w:rPr>
                <w:sz w:val="26"/>
                <w:szCs w:val="26"/>
              </w:rPr>
            </w:pPr>
            <w:r w:rsidRPr="00001843">
              <w:rPr>
                <w:rFonts w:hint="eastAsia"/>
                <w:sz w:val="26"/>
                <w:szCs w:val="26"/>
              </w:rPr>
              <w:t>航運管理學系</w:t>
            </w:r>
          </w:p>
        </w:tc>
        <w:tc>
          <w:tcPr>
            <w:tcW w:w="850" w:type="dxa"/>
            <w:vAlign w:val="center"/>
          </w:tcPr>
          <w:p w14:paraId="10A1E4BE" w14:textId="77777777" w:rsidR="00145217" w:rsidRPr="00001843" w:rsidRDefault="00145217" w:rsidP="00C90D34">
            <w:pPr>
              <w:jc w:val="center"/>
              <w:rPr>
                <w:sz w:val="26"/>
                <w:szCs w:val="26"/>
              </w:rPr>
            </w:pPr>
            <w:r w:rsidRPr="00001843">
              <w:rPr>
                <w:rFonts w:hint="eastAsia"/>
                <w:sz w:val="26"/>
                <w:szCs w:val="26"/>
              </w:rPr>
              <w:t>11</w:t>
            </w:r>
          </w:p>
        </w:tc>
        <w:tc>
          <w:tcPr>
            <w:tcW w:w="2268" w:type="dxa"/>
            <w:shd w:val="clear" w:color="auto" w:fill="F2DBDB" w:themeFill="accent2" w:themeFillTint="33"/>
            <w:vAlign w:val="center"/>
          </w:tcPr>
          <w:p w14:paraId="2DD0FB1B" w14:textId="77777777" w:rsidR="00145217" w:rsidRPr="00001843" w:rsidRDefault="00145217" w:rsidP="00C90D34">
            <w:pPr>
              <w:jc w:val="center"/>
              <w:rPr>
                <w:sz w:val="26"/>
                <w:szCs w:val="26"/>
              </w:rPr>
            </w:pPr>
            <w:r w:rsidRPr="00001843">
              <w:rPr>
                <w:rFonts w:hint="eastAsia"/>
                <w:sz w:val="26"/>
                <w:szCs w:val="26"/>
              </w:rPr>
              <w:t>8</w:t>
            </w:r>
          </w:p>
        </w:tc>
        <w:tc>
          <w:tcPr>
            <w:tcW w:w="851" w:type="dxa"/>
            <w:vAlign w:val="center"/>
          </w:tcPr>
          <w:p w14:paraId="453E097C" w14:textId="77777777" w:rsidR="00145217" w:rsidRPr="00001843" w:rsidRDefault="00145217" w:rsidP="00C90D34">
            <w:pPr>
              <w:jc w:val="center"/>
              <w:rPr>
                <w:sz w:val="26"/>
                <w:szCs w:val="26"/>
              </w:rPr>
            </w:pPr>
            <w:r w:rsidRPr="00001843">
              <w:rPr>
                <w:rFonts w:hint="eastAsia"/>
                <w:sz w:val="26"/>
                <w:szCs w:val="26"/>
              </w:rPr>
              <w:t>否</w:t>
            </w:r>
          </w:p>
        </w:tc>
        <w:tc>
          <w:tcPr>
            <w:tcW w:w="1843" w:type="dxa"/>
            <w:vAlign w:val="center"/>
          </w:tcPr>
          <w:p w14:paraId="77FEA93E" w14:textId="77777777" w:rsidR="00145217" w:rsidRPr="00001843" w:rsidRDefault="00145217" w:rsidP="00C90D34">
            <w:pPr>
              <w:jc w:val="center"/>
              <w:rPr>
                <w:sz w:val="26"/>
                <w:szCs w:val="26"/>
              </w:rPr>
            </w:pPr>
            <w:r w:rsidRPr="00001843">
              <w:rPr>
                <w:rFonts w:hint="eastAsia"/>
                <w:sz w:val="26"/>
                <w:szCs w:val="26"/>
              </w:rPr>
              <w:t>委員共識</w:t>
            </w:r>
          </w:p>
        </w:tc>
      </w:tr>
      <w:tr w:rsidR="00001843" w:rsidRPr="00001843" w14:paraId="18CB39E1" w14:textId="77777777" w:rsidTr="00C90D34">
        <w:trPr>
          <w:jc w:val="center"/>
        </w:trPr>
        <w:tc>
          <w:tcPr>
            <w:tcW w:w="1271" w:type="dxa"/>
            <w:vMerge/>
            <w:vAlign w:val="center"/>
          </w:tcPr>
          <w:p w14:paraId="11ECA4A2" w14:textId="77777777" w:rsidR="00145217" w:rsidRPr="00001843" w:rsidRDefault="00145217" w:rsidP="00C90D34">
            <w:pPr>
              <w:jc w:val="center"/>
              <w:rPr>
                <w:b/>
                <w:sz w:val="26"/>
                <w:szCs w:val="26"/>
              </w:rPr>
            </w:pPr>
          </w:p>
        </w:tc>
        <w:tc>
          <w:tcPr>
            <w:tcW w:w="2410" w:type="dxa"/>
            <w:vAlign w:val="center"/>
          </w:tcPr>
          <w:p w14:paraId="3E749A51" w14:textId="77777777" w:rsidR="00145217" w:rsidRPr="00001843" w:rsidRDefault="00145217" w:rsidP="00C90D34">
            <w:pPr>
              <w:jc w:val="center"/>
              <w:rPr>
                <w:sz w:val="26"/>
                <w:szCs w:val="26"/>
              </w:rPr>
            </w:pPr>
            <w:r w:rsidRPr="00001843">
              <w:rPr>
                <w:rFonts w:hint="eastAsia"/>
                <w:sz w:val="26"/>
                <w:szCs w:val="26"/>
              </w:rPr>
              <w:t>運輸科學系</w:t>
            </w:r>
          </w:p>
        </w:tc>
        <w:tc>
          <w:tcPr>
            <w:tcW w:w="850" w:type="dxa"/>
            <w:vAlign w:val="center"/>
          </w:tcPr>
          <w:p w14:paraId="1A50E97F" w14:textId="77777777" w:rsidR="00145217" w:rsidRPr="00001843" w:rsidRDefault="00145217" w:rsidP="00C90D34">
            <w:pPr>
              <w:jc w:val="center"/>
              <w:rPr>
                <w:sz w:val="26"/>
                <w:szCs w:val="26"/>
              </w:rPr>
            </w:pPr>
            <w:r w:rsidRPr="00001843">
              <w:rPr>
                <w:rFonts w:hint="eastAsia"/>
                <w:sz w:val="26"/>
                <w:szCs w:val="26"/>
              </w:rPr>
              <w:t>8</w:t>
            </w:r>
          </w:p>
        </w:tc>
        <w:tc>
          <w:tcPr>
            <w:tcW w:w="2268" w:type="dxa"/>
            <w:shd w:val="clear" w:color="auto" w:fill="F2DBDB" w:themeFill="accent2" w:themeFillTint="33"/>
            <w:vAlign w:val="center"/>
          </w:tcPr>
          <w:p w14:paraId="2D1A7F56" w14:textId="77777777" w:rsidR="00145217" w:rsidRPr="00001843" w:rsidRDefault="00145217" w:rsidP="00C90D34">
            <w:pPr>
              <w:jc w:val="center"/>
              <w:rPr>
                <w:sz w:val="26"/>
                <w:szCs w:val="26"/>
              </w:rPr>
            </w:pPr>
            <w:r w:rsidRPr="00001843">
              <w:rPr>
                <w:rFonts w:hint="eastAsia"/>
                <w:sz w:val="26"/>
                <w:szCs w:val="26"/>
              </w:rPr>
              <w:t>5</w:t>
            </w:r>
          </w:p>
        </w:tc>
        <w:tc>
          <w:tcPr>
            <w:tcW w:w="851" w:type="dxa"/>
            <w:vAlign w:val="center"/>
          </w:tcPr>
          <w:p w14:paraId="6C93C3AE" w14:textId="77777777" w:rsidR="00145217" w:rsidRPr="00001843" w:rsidRDefault="00145217" w:rsidP="00C90D34">
            <w:pPr>
              <w:jc w:val="center"/>
              <w:rPr>
                <w:sz w:val="26"/>
                <w:szCs w:val="26"/>
              </w:rPr>
            </w:pPr>
            <w:r w:rsidRPr="00001843">
              <w:rPr>
                <w:rFonts w:hint="eastAsia"/>
                <w:sz w:val="26"/>
                <w:szCs w:val="26"/>
              </w:rPr>
              <w:t>否</w:t>
            </w:r>
          </w:p>
        </w:tc>
        <w:tc>
          <w:tcPr>
            <w:tcW w:w="1843" w:type="dxa"/>
            <w:vAlign w:val="center"/>
          </w:tcPr>
          <w:p w14:paraId="7BC6E850" w14:textId="77777777" w:rsidR="00145217" w:rsidRPr="00001843" w:rsidRDefault="00145217" w:rsidP="00C90D34">
            <w:pPr>
              <w:jc w:val="center"/>
              <w:rPr>
                <w:sz w:val="26"/>
                <w:szCs w:val="26"/>
              </w:rPr>
            </w:pPr>
            <w:r w:rsidRPr="00001843">
              <w:rPr>
                <w:rFonts w:hint="eastAsia"/>
                <w:sz w:val="26"/>
                <w:szCs w:val="26"/>
              </w:rPr>
              <w:t>委員共識</w:t>
            </w:r>
          </w:p>
        </w:tc>
      </w:tr>
      <w:tr w:rsidR="00001843" w:rsidRPr="00001843" w14:paraId="0CC2EBFB" w14:textId="77777777" w:rsidTr="00C90D34">
        <w:trPr>
          <w:jc w:val="center"/>
        </w:trPr>
        <w:tc>
          <w:tcPr>
            <w:tcW w:w="1271" w:type="dxa"/>
            <w:vMerge/>
            <w:vAlign w:val="center"/>
          </w:tcPr>
          <w:p w14:paraId="4778271B" w14:textId="77777777" w:rsidR="00145217" w:rsidRPr="00001843" w:rsidRDefault="00145217" w:rsidP="00C90D34">
            <w:pPr>
              <w:jc w:val="center"/>
              <w:rPr>
                <w:b/>
                <w:sz w:val="26"/>
                <w:szCs w:val="26"/>
              </w:rPr>
            </w:pPr>
          </w:p>
        </w:tc>
        <w:tc>
          <w:tcPr>
            <w:tcW w:w="2410" w:type="dxa"/>
            <w:vAlign w:val="center"/>
          </w:tcPr>
          <w:p w14:paraId="678123C1" w14:textId="77777777" w:rsidR="00145217" w:rsidRPr="00001843" w:rsidRDefault="00145217" w:rsidP="00C90D34">
            <w:pPr>
              <w:jc w:val="center"/>
              <w:rPr>
                <w:sz w:val="26"/>
                <w:szCs w:val="26"/>
              </w:rPr>
            </w:pPr>
            <w:r w:rsidRPr="00001843">
              <w:rPr>
                <w:rFonts w:hint="eastAsia"/>
                <w:sz w:val="26"/>
                <w:szCs w:val="26"/>
              </w:rPr>
              <w:t>輪機工程學系</w:t>
            </w:r>
          </w:p>
        </w:tc>
        <w:tc>
          <w:tcPr>
            <w:tcW w:w="850" w:type="dxa"/>
            <w:vAlign w:val="center"/>
          </w:tcPr>
          <w:p w14:paraId="604580FF" w14:textId="77777777" w:rsidR="00145217" w:rsidRPr="00001843" w:rsidRDefault="00145217" w:rsidP="00C90D34">
            <w:pPr>
              <w:jc w:val="center"/>
              <w:rPr>
                <w:sz w:val="26"/>
                <w:szCs w:val="26"/>
              </w:rPr>
            </w:pPr>
            <w:r w:rsidRPr="00001843">
              <w:rPr>
                <w:rFonts w:hint="eastAsia"/>
                <w:sz w:val="26"/>
                <w:szCs w:val="26"/>
              </w:rPr>
              <w:t>6</w:t>
            </w:r>
          </w:p>
        </w:tc>
        <w:tc>
          <w:tcPr>
            <w:tcW w:w="2268" w:type="dxa"/>
            <w:shd w:val="clear" w:color="auto" w:fill="F2DBDB" w:themeFill="accent2" w:themeFillTint="33"/>
            <w:vAlign w:val="center"/>
          </w:tcPr>
          <w:p w14:paraId="6572A754" w14:textId="77777777" w:rsidR="00145217" w:rsidRPr="00001843" w:rsidRDefault="00145217" w:rsidP="00C90D34">
            <w:pPr>
              <w:jc w:val="center"/>
              <w:rPr>
                <w:sz w:val="26"/>
                <w:szCs w:val="26"/>
              </w:rPr>
            </w:pPr>
            <w:r w:rsidRPr="00001843">
              <w:rPr>
                <w:rFonts w:hint="eastAsia"/>
                <w:sz w:val="26"/>
                <w:szCs w:val="26"/>
              </w:rPr>
              <w:t>6</w:t>
            </w:r>
          </w:p>
        </w:tc>
        <w:tc>
          <w:tcPr>
            <w:tcW w:w="851" w:type="dxa"/>
            <w:vAlign w:val="center"/>
          </w:tcPr>
          <w:p w14:paraId="7A8A228B" w14:textId="77777777" w:rsidR="00145217" w:rsidRPr="00001843" w:rsidRDefault="00145217" w:rsidP="00C90D34">
            <w:pPr>
              <w:jc w:val="center"/>
              <w:rPr>
                <w:sz w:val="26"/>
                <w:szCs w:val="26"/>
              </w:rPr>
            </w:pPr>
            <w:r w:rsidRPr="00001843">
              <w:rPr>
                <w:rFonts w:hint="eastAsia"/>
                <w:sz w:val="26"/>
                <w:szCs w:val="26"/>
              </w:rPr>
              <w:t>有</w:t>
            </w:r>
          </w:p>
        </w:tc>
        <w:tc>
          <w:tcPr>
            <w:tcW w:w="1843" w:type="dxa"/>
            <w:vAlign w:val="center"/>
          </w:tcPr>
          <w:p w14:paraId="205C3751" w14:textId="77777777" w:rsidR="00145217" w:rsidRPr="00001843" w:rsidRDefault="00145217" w:rsidP="00C90D34">
            <w:pPr>
              <w:jc w:val="center"/>
              <w:rPr>
                <w:sz w:val="26"/>
                <w:szCs w:val="26"/>
              </w:rPr>
            </w:pPr>
            <w:r w:rsidRPr="00001843">
              <w:rPr>
                <w:rFonts w:hint="eastAsia"/>
                <w:sz w:val="26"/>
                <w:szCs w:val="26"/>
              </w:rPr>
              <w:t>系</w:t>
            </w:r>
            <w:proofErr w:type="gramStart"/>
            <w:r w:rsidRPr="00001843">
              <w:rPr>
                <w:rFonts w:hint="eastAsia"/>
                <w:sz w:val="26"/>
                <w:szCs w:val="26"/>
              </w:rPr>
              <w:t>務</w:t>
            </w:r>
            <w:proofErr w:type="gramEnd"/>
            <w:r w:rsidRPr="00001843">
              <w:rPr>
                <w:rFonts w:hint="eastAsia"/>
                <w:sz w:val="26"/>
                <w:szCs w:val="26"/>
              </w:rPr>
              <w:t>會議組織章程</w:t>
            </w:r>
          </w:p>
        </w:tc>
      </w:tr>
      <w:tr w:rsidR="00001843" w:rsidRPr="00001843" w14:paraId="0080BFAD" w14:textId="77777777" w:rsidTr="00C90D34">
        <w:trPr>
          <w:jc w:val="center"/>
        </w:trPr>
        <w:tc>
          <w:tcPr>
            <w:tcW w:w="1271" w:type="dxa"/>
            <w:vMerge/>
            <w:vAlign w:val="center"/>
          </w:tcPr>
          <w:p w14:paraId="2CE3AF96" w14:textId="77777777" w:rsidR="00145217" w:rsidRPr="00001843" w:rsidRDefault="00145217" w:rsidP="00C90D34">
            <w:pPr>
              <w:jc w:val="center"/>
              <w:rPr>
                <w:b/>
                <w:sz w:val="26"/>
                <w:szCs w:val="26"/>
              </w:rPr>
            </w:pPr>
          </w:p>
        </w:tc>
        <w:tc>
          <w:tcPr>
            <w:tcW w:w="2410" w:type="dxa"/>
            <w:vAlign w:val="center"/>
          </w:tcPr>
          <w:p w14:paraId="35D3D832" w14:textId="77777777" w:rsidR="00145217" w:rsidRPr="00001843" w:rsidRDefault="00145217" w:rsidP="00C90D34">
            <w:pPr>
              <w:jc w:val="center"/>
              <w:rPr>
                <w:sz w:val="26"/>
                <w:szCs w:val="26"/>
              </w:rPr>
            </w:pPr>
            <w:r w:rsidRPr="00001843">
              <w:rPr>
                <w:rFonts w:hint="eastAsia"/>
                <w:sz w:val="26"/>
                <w:szCs w:val="26"/>
              </w:rPr>
              <w:t>海洋經營管理學士學位學程</w:t>
            </w:r>
          </w:p>
        </w:tc>
        <w:tc>
          <w:tcPr>
            <w:tcW w:w="850" w:type="dxa"/>
            <w:vAlign w:val="center"/>
          </w:tcPr>
          <w:p w14:paraId="1B19D3AD" w14:textId="77777777" w:rsidR="00145217" w:rsidRPr="00001843" w:rsidRDefault="00145217" w:rsidP="00C90D34">
            <w:pPr>
              <w:jc w:val="center"/>
              <w:rPr>
                <w:sz w:val="26"/>
                <w:szCs w:val="26"/>
              </w:rPr>
            </w:pPr>
            <w:r w:rsidRPr="00001843">
              <w:rPr>
                <w:rFonts w:hint="eastAsia"/>
                <w:sz w:val="26"/>
                <w:szCs w:val="26"/>
              </w:rPr>
              <w:t>8</w:t>
            </w:r>
          </w:p>
        </w:tc>
        <w:tc>
          <w:tcPr>
            <w:tcW w:w="2268" w:type="dxa"/>
            <w:shd w:val="clear" w:color="auto" w:fill="F2DBDB" w:themeFill="accent2" w:themeFillTint="33"/>
            <w:vAlign w:val="center"/>
          </w:tcPr>
          <w:p w14:paraId="48DA61B3" w14:textId="77777777" w:rsidR="00145217" w:rsidRPr="00001843" w:rsidRDefault="00145217" w:rsidP="00C90D34">
            <w:pPr>
              <w:jc w:val="center"/>
              <w:rPr>
                <w:sz w:val="26"/>
                <w:szCs w:val="26"/>
              </w:rPr>
            </w:pPr>
            <w:r w:rsidRPr="00001843">
              <w:rPr>
                <w:rFonts w:hint="eastAsia"/>
                <w:sz w:val="26"/>
                <w:szCs w:val="26"/>
              </w:rPr>
              <w:t>5</w:t>
            </w:r>
          </w:p>
        </w:tc>
        <w:tc>
          <w:tcPr>
            <w:tcW w:w="851" w:type="dxa"/>
            <w:vAlign w:val="center"/>
          </w:tcPr>
          <w:p w14:paraId="7CE2DF4C" w14:textId="77777777" w:rsidR="00145217" w:rsidRPr="00001843" w:rsidRDefault="00145217" w:rsidP="00C90D34">
            <w:pPr>
              <w:jc w:val="center"/>
              <w:rPr>
                <w:sz w:val="26"/>
                <w:szCs w:val="26"/>
              </w:rPr>
            </w:pPr>
            <w:r w:rsidRPr="00001843">
              <w:rPr>
                <w:rFonts w:hint="eastAsia"/>
                <w:sz w:val="26"/>
                <w:szCs w:val="26"/>
              </w:rPr>
              <w:t>否</w:t>
            </w:r>
          </w:p>
        </w:tc>
        <w:tc>
          <w:tcPr>
            <w:tcW w:w="1843" w:type="dxa"/>
            <w:vAlign w:val="center"/>
          </w:tcPr>
          <w:p w14:paraId="269D6D8F" w14:textId="77777777" w:rsidR="00145217" w:rsidRPr="00001843" w:rsidRDefault="00145217" w:rsidP="00C90D34">
            <w:pPr>
              <w:jc w:val="center"/>
              <w:rPr>
                <w:sz w:val="26"/>
                <w:szCs w:val="26"/>
              </w:rPr>
            </w:pPr>
            <w:r w:rsidRPr="00001843">
              <w:rPr>
                <w:rFonts w:hint="eastAsia"/>
                <w:sz w:val="26"/>
                <w:szCs w:val="26"/>
              </w:rPr>
              <w:t>委員共識</w:t>
            </w:r>
          </w:p>
        </w:tc>
      </w:tr>
      <w:tr w:rsidR="00001843" w:rsidRPr="00001843" w14:paraId="45F11B6C" w14:textId="77777777" w:rsidTr="00C90D34">
        <w:trPr>
          <w:jc w:val="center"/>
        </w:trPr>
        <w:tc>
          <w:tcPr>
            <w:tcW w:w="1271" w:type="dxa"/>
            <w:vMerge/>
            <w:vAlign w:val="center"/>
          </w:tcPr>
          <w:p w14:paraId="6645F037" w14:textId="77777777" w:rsidR="00145217" w:rsidRPr="00001843" w:rsidRDefault="00145217" w:rsidP="00C90D34">
            <w:pPr>
              <w:jc w:val="center"/>
              <w:rPr>
                <w:b/>
                <w:sz w:val="26"/>
                <w:szCs w:val="26"/>
              </w:rPr>
            </w:pPr>
          </w:p>
        </w:tc>
        <w:tc>
          <w:tcPr>
            <w:tcW w:w="2410" w:type="dxa"/>
            <w:vAlign w:val="center"/>
          </w:tcPr>
          <w:p w14:paraId="241D59CE" w14:textId="77777777" w:rsidR="00145217" w:rsidRPr="00001843" w:rsidRDefault="00145217" w:rsidP="00C90D34">
            <w:pPr>
              <w:jc w:val="center"/>
              <w:rPr>
                <w:sz w:val="26"/>
                <w:szCs w:val="26"/>
              </w:rPr>
            </w:pPr>
            <w:r w:rsidRPr="00001843">
              <w:rPr>
                <w:rFonts w:hint="eastAsia"/>
                <w:sz w:val="26"/>
                <w:szCs w:val="26"/>
              </w:rPr>
              <w:t>水產養殖系</w:t>
            </w:r>
          </w:p>
        </w:tc>
        <w:tc>
          <w:tcPr>
            <w:tcW w:w="850" w:type="dxa"/>
            <w:vAlign w:val="center"/>
          </w:tcPr>
          <w:p w14:paraId="150B0164" w14:textId="77777777" w:rsidR="00145217" w:rsidRPr="00001843" w:rsidRDefault="00145217" w:rsidP="00C90D34">
            <w:pPr>
              <w:jc w:val="center"/>
              <w:rPr>
                <w:sz w:val="26"/>
                <w:szCs w:val="26"/>
              </w:rPr>
            </w:pPr>
            <w:r w:rsidRPr="00001843">
              <w:rPr>
                <w:rFonts w:hint="eastAsia"/>
                <w:sz w:val="26"/>
                <w:szCs w:val="26"/>
              </w:rPr>
              <w:t>6</w:t>
            </w:r>
          </w:p>
        </w:tc>
        <w:tc>
          <w:tcPr>
            <w:tcW w:w="2268" w:type="dxa"/>
            <w:shd w:val="clear" w:color="auto" w:fill="F2DBDB" w:themeFill="accent2" w:themeFillTint="33"/>
            <w:vAlign w:val="center"/>
          </w:tcPr>
          <w:p w14:paraId="62410CBA" w14:textId="77777777" w:rsidR="00145217" w:rsidRPr="00001843" w:rsidRDefault="00145217" w:rsidP="00C90D34">
            <w:pPr>
              <w:jc w:val="center"/>
              <w:rPr>
                <w:sz w:val="26"/>
                <w:szCs w:val="26"/>
              </w:rPr>
            </w:pPr>
            <w:r w:rsidRPr="00001843">
              <w:rPr>
                <w:rFonts w:hint="eastAsia"/>
                <w:sz w:val="26"/>
                <w:szCs w:val="26"/>
              </w:rPr>
              <w:t>0</w:t>
            </w:r>
          </w:p>
        </w:tc>
        <w:tc>
          <w:tcPr>
            <w:tcW w:w="851" w:type="dxa"/>
            <w:vAlign w:val="center"/>
          </w:tcPr>
          <w:p w14:paraId="74922CA2" w14:textId="77777777" w:rsidR="00145217" w:rsidRPr="00001843" w:rsidRDefault="00145217" w:rsidP="00C90D34">
            <w:pPr>
              <w:jc w:val="center"/>
              <w:rPr>
                <w:sz w:val="26"/>
                <w:szCs w:val="26"/>
              </w:rPr>
            </w:pPr>
            <w:r w:rsidRPr="00001843">
              <w:rPr>
                <w:rFonts w:hint="eastAsia"/>
                <w:sz w:val="26"/>
                <w:szCs w:val="26"/>
              </w:rPr>
              <w:t>否</w:t>
            </w:r>
          </w:p>
        </w:tc>
        <w:tc>
          <w:tcPr>
            <w:tcW w:w="1843" w:type="dxa"/>
            <w:vAlign w:val="center"/>
          </w:tcPr>
          <w:p w14:paraId="31FCD509" w14:textId="77777777" w:rsidR="000F1533" w:rsidRPr="00001843" w:rsidRDefault="00145217" w:rsidP="00C90D34">
            <w:pPr>
              <w:jc w:val="center"/>
              <w:rPr>
                <w:sz w:val="26"/>
                <w:szCs w:val="26"/>
              </w:rPr>
            </w:pPr>
            <w:r w:rsidRPr="00001843">
              <w:rPr>
                <w:rFonts w:hint="eastAsia"/>
                <w:sz w:val="26"/>
                <w:szCs w:val="26"/>
              </w:rPr>
              <w:t>系</w:t>
            </w:r>
            <w:proofErr w:type="gramStart"/>
            <w:r w:rsidRPr="00001843">
              <w:rPr>
                <w:rFonts w:hint="eastAsia"/>
                <w:sz w:val="26"/>
                <w:szCs w:val="26"/>
              </w:rPr>
              <w:t>務</w:t>
            </w:r>
            <w:proofErr w:type="gramEnd"/>
            <w:r w:rsidRPr="00001843">
              <w:rPr>
                <w:rFonts w:hint="eastAsia"/>
                <w:sz w:val="26"/>
                <w:szCs w:val="26"/>
              </w:rPr>
              <w:t>會議</w:t>
            </w:r>
          </w:p>
          <w:p w14:paraId="26C746BA" w14:textId="4C77FB9F" w:rsidR="00145217" w:rsidRPr="00001843" w:rsidRDefault="00145217" w:rsidP="00C90D34">
            <w:pPr>
              <w:jc w:val="center"/>
              <w:rPr>
                <w:sz w:val="26"/>
                <w:szCs w:val="26"/>
              </w:rPr>
            </w:pPr>
            <w:r w:rsidRPr="00001843">
              <w:rPr>
                <w:rFonts w:hint="eastAsia"/>
                <w:sz w:val="26"/>
                <w:szCs w:val="26"/>
              </w:rPr>
              <w:t>決議</w:t>
            </w:r>
          </w:p>
        </w:tc>
      </w:tr>
      <w:tr w:rsidR="00001843" w:rsidRPr="00001843" w14:paraId="0BDC2637" w14:textId="77777777" w:rsidTr="00C90D34">
        <w:trPr>
          <w:trHeight w:val="314"/>
          <w:jc w:val="center"/>
        </w:trPr>
        <w:tc>
          <w:tcPr>
            <w:tcW w:w="1271" w:type="dxa"/>
            <w:vMerge/>
            <w:vAlign w:val="center"/>
          </w:tcPr>
          <w:p w14:paraId="4DB5CD82" w14:textId="77777777" w:rsidR="00145217" w:rsidRPr="00001843" w:rsidRDefault="00145217" w:rsidP="00C90D34">
            <w:pPr>
              <w:jc w:val="center"/>
              <w:rPr>
                <w:b/>
                <w:sz w:val="26"/>
                <w:szCs w:val="26"/>
              </w:rPr>
            </w:pPr>
          </w:p>
        </w:tc>
        <w:tc>
          <w:tcPr>
            <w:tcW w:w="2410" w:type="dxa"/>
            <w:vAlign w:val="center"/>
          </w:tcPr>
          <w:p w14:paraId="5299D4CF" w14:textId="77777777" w:rsidR="00145217" w:rsidRPr="00001843" w:rsidRDefault="00145217" w:rsidP="00C90D34">
            <w:pPr>
              <w:jc w:val="center"/>
              <w:rPr>
                <w:sz w:val="26"/>
                <w:szCs w:val="26"/>
              </w:rPr>
            </w:pPr>
            <w:r w:rsidRPr="00001843">
              <w:rPr>
                <w:rFonts w:hint="eastAsia"/>
                <w:sz w:val="26"/>
                <w:szCs w:val="26"/>
              </w:rPr>
              <w:t>環境生物與漁業科學</w:t>
            </w:r>
            <w:proofErr w:type="gramStart"/>
            <w:r w:rsidRPr="00001843">
              <w:rPr>
                <w:rFonts w:hint="eastAsia"/>
                <w:sz w:val="26"/>
                <w:szCs w:val="26"/>
              </w:rPr>
              <w:t>學</w:t>
            </w:r>
            <w:proofErr w:type="gramEnd"/>
            <w:r w:rsidRPr="00001843">
              <w:rPr>
                <w:rFonts w:hint="eastAsia"/>
                <w:sz w:val="26"/>
                <w:szCs w:val="26"/>
              </w:rPr>
              <w:t>系</w:t>
            </w:r>
          </w:p>
        </w:tc>
        <w:tc>
          <w:tcPr>
            <w:tcW w:w="850" w:type="dxa"/>
            <w:vAlign w:val="center"/>
          </w:tcPr>
          <w:p w14:paraId="7285E835" w14:textId="77777777" w:rsidR="00145217" w:rsidRPr="00001843" w:rsidRDefault="00145217" w:rsidP="00C90D34">
            <w:pPr>
              <w:jc w:val="center"/>
              <w:rPr>
                <w:sz w:val="26"/>
                <w:szCs w:val="26"/>
              </w:rPr>
            </w:pPr>
            <w:r w:rsidRPr="00001843">
              <w:rPr>
                <w:rFonts w:hint="eastAsia"/>
                <w:sz w:val="26"/>
                <w:szCs w:val="26"/>
              </w:rPr>
              <w:t>18</w:t>
            </w:r>
          </w:p>
        </w:tc>
        <w:tc>
          <w:tcPr>
            <w:tcW w:w="2268" w:type="dxa"/>
            <w:shd w:val="clear" w:color="auto" w:fill="F2DBDB" w:themeFill="accent2" w:themeFillTint="33"/>
            <w:vAlign w:val="center"/>
          </w:tcPr>
          <w:p w14:paraId="162A1F62" w14:textId="77777777" w:rsidR="00145217" w:rsidRPr="00001843" w:rsidRDefault="00145217" w:rsidP="00C90D34">
            <w:pPr>
              <w:jc w:val="center"/>
              <w:rPr>
                <w:sz w:val="26"/>
                <w:szCs w:val="26"/>
              </w:rPr>
            </w:pPr>
            <w:r w:rsidRPr="00001843">
              <w:rPr>
                <w:rFonts w:hint="eastAsia"/>
                <w:sz w:val="26"/>
                <w:szCs w:val="26"/>
              </w:rPr>
              <w:t>0</w:t>
            </w:r>
          </w:p>
        </w:tc>
        <w:tc>
          <w:tcPr>
            <w:tcW w:w="851" w:type="dxa"/>
            <w:vAlign w:val="center"/>
          </w:tcPr>
          <w:p w14:paraId="6902BC41" w14:textId="77777777" w:rsidR="00145217" w:rsidRPr="00001843" w:rsidRDefault="00145217" w:rsidP="00C90D34">
            <w:pPr>
              <w:jc w:val="center"/>
              <w:rPr>
                <w:sz w:val="26"/>
                <w:szCs w:val="26"/>
              </w:rPr>
            </w:pPr>
            <w:proofErr w:type="gramStart"/>
            <w:r w:rsidRPr="00001843">
              <w:rPr>
                <w:rFonts w:hint="eastAsia"/>
                <w:sz w:val="26"/>
                <w:szCs w:val="26"/>
              </w:rPr>
              <w:t>否</w:t>
            </w:r>
            <w:proofErr w:type="gramEnd"/>
            <w:r w:rsidRPr="00001843">
              <w:rPr>
                <w:rStyle w:val="aff2"/>
                <w:sz w:val="26"/>
                <w:szCs w:val="26"/>
              </w:rPr>
              <w:footnoteReference w:id="12"/>
            </w:r>
          </w:p>
        </w:tc>
        <w:tc>
          <w:tcPr>
            <w:tcW w:w="1843" w:type="dxa"/>
            <w:vAlign w:val="center"/>
          </w:tcPr>
          <w:p w14:paraId="28FCF8A9" w14:textId="77777777" w:rsidR="00145217" w:rsidRPr="00001843" w:rsidRDefault="00145217" w:rsidP="00C90D34">
            <w:pPr>
              <w:jc w:val="center"/>
              <w:rPr>
                <w:sz w:val="26"/>
                <w:szCs w:val="26"/>
              </w:rPr>
            </w:pPr>
            <w:r w:rsidRPr="00001843">
              <w:rPr>
                <w:rFonts w:hint="eastAsia"/>
                <w:sz w:val="26"/>
                <w:szCs w:val="26"/>
              </w:rPr>
              <w:t>無</w:t>
            </w:r>
          </w:p>
        </w:tc>
      </w:tr>
      <w:tr w:rsidR="00001843" w:rsidRPr="00001843" w14:paraId="2305B92A" w14:textId="77777777" w:rsidTr="00C90D34">
        <w:trPr>
          <w:trHeight w:val="314"/>
          <w:jc w:val="center"/>
        </w:trPr>
        <w:tc>
          <w:tcPr>
            <w:tcW w:w="1271" w:type="dxa"/>
            <w:vMerge/>
            <w:vAlign w:val="center"/>
          </w:tcPr>
          <w:p w14:paraId="17B2D603" w14:textId="77777777" w:rsidR="00145217" w:rsidRPr="00001843" w:rsidRDefault="00145217" w:rsidP="00C90D34">
            <w:pPr>
              <w:jc w:val="center"/>
              <w:rPr>
                <w:b/>
                <w:sz w:val="26"/>
                <w:szCs w:val="26"/>
              </w:rPr>
            </w:pPr>
          </w:p>
        </w:tc>
        <w:tc>
          <w:tcPr>
            <w:tcW w:w="2410" w:type="dxa"/>
            <w:vAlign w:val="center"/>
          </w:tcPr>
          <w:p w14:paraId="42C8F640" w14:textId="77777777" w:rsidR="00145217" w:rsidRPr="00001843" w:rsidRDefault="00145217" w:rsidP="00C90D34">
            <w:pPr>
              <w:jc w:val="center"/>
              <w:rPr>
                <w:sz w:val="26"/>
                <w:szCs w:val="26"/>
              </w:rPr>
            </w:pPr>
            <w:r w:rsidRPr="00001843">
              <w:rPr>
                <w:rFonts w:hint="eastAsia"/>
                <w:sz w:val="26"/>
                <w:szCs w:val="26"/>
              </w:rPr>
              <w:t>海洋環境資訊系</w:t>
            </w:r>
          </w:p>
        </w:tc>
        <w:tc>
          <w:tcPr>
            <w:tcW w:w="850" w:type="dxa"/>
            <w:vAlign w:val="center"/>
          </w:tcPr>
          <w:p w14:paraId="329BC1D4" w14:textId="77777777" w:rsidR="00145217" w:rsidRPr="00001843" w:rsidRDefault="00145217" w:rsidP="00C90D34">
            <w:pPr>
              <w:jc w:val="center"/>
              <w:rPr>
                <w:sz w:val="26"/>
                <w:szCs w:val="26"/>
              </w:rPr>
            </w:pPr>
            <w:r w:rsidRPr="00001843">
              <w:rPr>
                <w:rFonts w:hint="eastAsia"/>
                <w:sz w:val="26"/>
                <w:szCs w:val="26"/>
              </w:rPr>
              <w:t>18</w:t>
            </w:r>
          </w:p>
        </w:tc>
        <w:tc>
          <w:tcPr>
            <w:tcW w:w="2268" w:type="dxa"/>
            <w:shd w:val="clear" w:color="auto" w:fill="F2DBDB" w:themeFill="accent2" w:themeFillTint="33"/>
            <w:vAlign w:val="center"/>
          </w:tcPr>
          <w:p w14:paraId="1C67ADEC" w14:textId="77777777" w:rsidR="00145217" w:rsidRPr="00001843" w:rsidRDefault="00145217" w:rsidP="00C90D34">
            <w:pPr>
              <w:jc w:val="center"/>
              <w:rPr>
                <w:sz w:val="26"/>
                <w:szCs w:val="26"/>
              </w:rPr>
            </w:pPr>
            <w:r w:rsidRPr="00001843">
              <w:rPr>
                <w:rFonts w:hint="eastAsia"/>
                <w:sz w:val="26"/>
                <w:szCs w:val="26"/>
              </w:rPr>
              <w:t>6</w:t>
            </w:r>
          </w:p>
        </w:tc>
        <w:tc>
          <w:tcPr>
            <w:tcW w:w="851" w:type="dxa"/>
            <w:vAlign w:val="center"/>
          </w:tcPr>
          <w:p w14:paraId="5087EA49" w14:textId="77777777" w:rsidR="00145217" w:rsidRPr="00001843" w:rsidRDefault="00145217" w:rsidP="00C90D34">
            <w:pPr>
              <w:jc w:val="center"/>
              <w:rPr>
                <w:sz w:val="26"/>
                <w:szCs w:val="26"/>
              </w:rPr>
            </w:pPr>
            <w:proofErr w:type="gramStart"/>
            <w:r w:rsidRPr="00001843">
              <w:rPr>
                <w:rFonts w:hint="eastAsia"/>
                <w:sz w:val="26"/>
                <w:szCs w:val="26"/>
              </w:rPr>
              <w:t>否</w:t>
            </w:r>
            <w:proofErr w:type="gramEnd"/>
            <w:r w:rsidRPr="00001843">
              <w:rPr>
                <w:rStyle w:val="aff2"/>
                <w:sz w:val="26"/>
                <w:szCs w:val="26"/>
              </w:rPr>
              <w:footnoteReference w:id="13"/>
            </w:r>
          </w:p>
        </w:tc>
        <w:tc>
          <w:tcPr>
            <w:tcW w:w="1843" w:type="dxa"/>
            <w:vAlign w:val="center"/>
          </w:tcPr>
          <w:p w14:paraId="0933CB2A" w14:textId="77777777" w:rsidR="00145217" w:rsidRPr="00001843" w:rsidRDefault="00145217" w:rsidP="00C90D34">
            <w:pPr>
              <w:jc w:val="center"/>
              <w:rPr>
                <w:sz w:val="26"/>
                <w:szCs w:val="26"/>
              </w:rPr>
            </w:pPr>
            <w:r w:rsidRPr="00001843">
              <w:rPr>
                <w:rFonts w:hint="eastAsia"/>
                <w:sz w:val="26"/>
                <w:szCs w:val="26"/>
              </w:rPr>
              <w:t>無</w:t>
            </w:r>
          </w:p>
        </w:tc>
      </w:tr>
      <w:tr w:rsidR="00001843" w:rsidRPr="00001843" w14:paraId="16398D85" w14:textId="77777777" w:rsidTr="00C90D34">
        <w:trPr>
          <w:trHeight w:val="314"/>
          <w:jc w:val="center"/>
        </w:trPr>
        <w:tc>
          <w:tcPr>
            <w:tcW w:w="1271" w:type="dxa"/>
            <w:vMerge/>
            <w:vAlign w:val="center"/>
          </w:tcPr>
          <w:p w14:paraId="2D9D4EDC" w14:textId="77777777" w:rsidR="00145217" w:rsidRPr="00001843" w:rsidRDefault="00145217" w:rsidP="00C90D34">
            <w:pPr>
              <w:jc w:val="center"/>
              <w:rPr>
                <w:b/>
                <w:sz w:val="26"/>
                <w:szCs w:val="26"/>
              </w:rPr>
            </w:pPr>
          </w:p>
        </w:tc>
        <w:tc>
          <w:tcPr>
            <w:tcW w:w="2410" w:type="dxa"/>
            <w:vAlign w:val="center"/>
          </w:tcPr>
          <w:p w14:paraId="06E71628" w14:textId="77777777" w:rsidR="00145217" w:rsidRPr="00001843" w:rsidRDefault="00145217" w:rsidP="00C90D34">
            <w:pPr>
              <w:jc w:val="center"/>
              <w:rPr>
                <w:sz w:val="26"/>
                <w:szCs w:val="26"/>
              </w:rPr>
            </w:pPr>
            <w:r w:rsidRPr="00001843">
              <w:rPr>
                <w:rFonts w:hint="eastAsia"/>
                <w:sz w:val="26"/>
                <w:szCs w:val="26"/>
              </w:rPr>
              <w:t>機械與機電工程學系</w:t>
            </w:r>
          </w:p>
        </w:tc>
        <w:tc>
          <w:tcPr>
            <w:tcW w:w="850" w:type="dxa"/>
            <w:vAlign w:val="center"/>
          </w:tcPr>
          <w:p w14:paraId="6A49B3E7" w14:textId="77777777" w:rsidR="00145217" w:rsidRPr="00001843" w:rsidRDefault="00145217" w:rsidP="00C90D34">
            <w:pPr>
              <w:jc w:val="center"/>
              <w:rPr>
                <w:sz w:val="26"/>
                <w:szCs w:val="26"/>
              </w:rPr>
            </w:pPr>
            <w:r w:rsidRPr="00001843">
              <w:rPr>
                <w:rFonts w:hint="eastAsia"/>
                <w:sz w:val="26"/>
                <w:szCs w:val="26"/>
              </w:rPr>
              <w:t>6</w:t>
            </w:r>
          </w:p>
        </w:tc>
        <w:tc>
          <w:tcPr>
            <w:tcW w:w="2268" w:type="dxa"/>
            <w:shd w:val="clear" w:color="auto" w:fill="F2DBDB" w:themeFill="accent2" w:themeFillTint="33"/>
            <w:vAlign w:val="center"/>
          </w:tcPr>
          <w:p w14:paraId="288787AD" w14:textId="77777777" w:rsidR="00145217" w:rsidRPr="00001843" w:rsidRDefault="00145217" w:rsidP="00C90D34">
            <w:pPr>
              <w:jc w:val="center"/>
              <w:rPr>
                <w:sz w:val="26"/>
                <w:szCs w:val="26"/>
              </w:rPr>
            </w:pPr>
            <w:r w:rsidRPr="00001843">
              <w:rPr>
                <w:rFonts w:hint="eastAsia"/>
                <w:sz w:val="26"/>
                <w:szCs w:val="26"/>
              </w:rPr>
              <w:t>6</w:t>
            </w:r>
          </w:p>
        </w:tc>
        <w:tc>
          <w:tcPr>
            <w:tcW w:w="851" w:type="dxa"/>
            <w:vAlign w:val="center"/>
          </w:tcPr>
          <w:p w14:paraId="726CBAC2" w14:textId="77777777" w:rsidR="00145217" w:rsidRPr="00001843" w:rsidRDefault="00145217" w:rsidP="00C90D34">
            <w:pPr>
              <w:jc w:val="center"/>
              <w:rPr>
                <w:sz w:val="26"/>
                <w:szCs w:val="26"/>
              </w:rPr>
            </w:pPr>
            <w:r w:rsidRPr="00001843">
              <w:rPr>
                <w:rFonts w:hint="eastAsia"/>
                <w:sz w:val="26"/>
                <w:szCs w:val="26"/>
              </w:rPr>
              <w:t>否</w:t>
            </w:r>
          </w:p>
        </w:tc>
        <w:tc>
          <w:tcPr>
            <w:tcW w:w="1843" w:type="dxa"/>
            <w:vAlign w:val="center"/>
          </w:tcPr>
          <w:p w14:paraId="5045862F" w14:textId="77777777" w:rsidR="00145217" w:rsidRPr="00001843" w:rsidRDefault="00145217" w:rsidP="00C90D34">
            <w:pPr>
              <w:jc w:val="center"/>
              <w:rPr>
                <w:sz w:val="26"/>
                <w:szCs w:val="26"/>
              </w:rPr>
            </w:pPr>
            <w:r w:rsidRPr="00001843">
              <w:rPr>
                <w:rFonts w:hint="eastAsia"/>
                <w:sz w:val="26"/>
                <w:szCs w:val="26"/>
              </w:rPr>
              <w:t>無</w:t>
            </w:r>
          </w:p>
        </w:tc>
      </w:tr>
      <w:tr w:rsidR="00001843" w:rsidRPr="00001843" w14:paraId="4396CE23" w14:textId="77777777" w:rsidTr="00C90D34">
        <w:trPr>
          <w:trHeight w:val="314"/>
          <w:jc w:val="center"/>
        </w:trPr>
        <w:tc>
          <w:tcPr>
            <w:tcW w:w="1271" w:type="dxa"/>
            <w:vMerge/>
            <w:vAlign w:val="center"/>
          </w:tcPr>
          <w:p w14:paraId="38F6F5FE" w14:textId="77777777" w:rsidR="00145217" w:rsidRPr="00001843" w:rsidRDefault="00145217" w:rsidP="00C90D34">
            <w:pPr>
              <w:jc w:val="center"/>
              <w:rPr>
                <w:b/>
                <w:sz w:val="26"/>
                <w:szCs w:val="26"/>
              </w:rPr>
            </w:pPr>
          </w:p>
        </w:tc>
        <w:tc>
          <w:tcPr>
            <w:tcW w:w="2410" w:type="dxa"/>
            <w:vAlign w:val="center"/>
          </w:tcPr>
          <w:p w14:paraId="7547E078" w14:textId="77777777" w:rsidR="00145217" w:rsidRPr="00001843" w:rsidRDefault="00145217" w:rsidP="00C90D34">
            <w:pPr>
              <w:jc w:val="center"/>
              <w:rPr>
                <w:sz w:val="26"/>
                <w:szCs w:val="26"/>
              </w:rPr>
            </w:pPr>
            <w:r w:rsidRPr="00001843">
              <w:rPr>
                <w:rFonts w:hint="eastAsia"/>
                <w:sz w:val="26"/>
                <w:szCs w:val="26"/>
              </w:rPr>
              <w:t>系統工程暨造船學系</w:t>
            </w:r>
          </w:p>
        </w:tc>
        <w:tc>
          <w:tcPr>
            <w:tcW w:w="850" w:type="dxa"/>
            <w:vAlign w:val="center"/>
          </w:tcPr>
          <w:p w14:paraId="617B5B92" w14:textId="77777777" w:rsidR="00145217" w:rsidRPr="00001843" w:rsidRDefault="00145217" w:rsidP="00C90D34">
            <w:pPr>
              <w:jc w:val="center"/>
              <w:rPr>
                <w:sz w:val="26"/>
                <w:szCs w:val="26"/>
              </w:rPr>
            </w:pPr>
            <w:r w:rsidRPr="00001843">
              <w:rPr>
                <w:rFonts w:hint="eastAsia"/>
                <w:sz w:val="26"/>
                <w:szCs w:val="26"/>
              </w:rPr>
              <w:t>11</w:t>
            </w:r>
          </w:p>
        </w:tc>
        <w:tc>
          <w:tcPr>
            <w:tcW w:w="2268" w:type="dxa"/>
            <w:shd w:val="clear" w:color="auto" w:fill="F2DBDB" w:themeFill="accent2" w:themeFillTint="33"/>
            <w:vAlign w:val="center"/>
          </w:tcPr>
          <w:p w14:paraId="5474D32B" w14:textId="77777777" w:rsidR="00145217" w:rsidRPr="00001843" w:rsidRDefault="00145217" w:rsidP="00C90D34">
            <w:pPr>
              <w:jc w:val="center"/>
              <w:rPr>
                <w:sz w:val="26"/>
                <w:szCs w:val="26"/>
              </w:rPr>
            </w:pPr>
            <w:r w:rsidRPr="00001843">
              <w:rPr>
                <w:rFonts w:hint="eastAsia"/>
                <w:sz w:val="26"/>
                <w:szCs w:val="26"/>
              </w:rPr>
              <w:t>9</w:t>
            </w:r>
          </w:p>
        </w:tc>
        <w:tc>
          <w:tcPr>
            <w:tcW w:w="851" w:type="dxa"/>
            <w:vAlign w:val="center"/>
          </w:tcPr>
          <w:p w14:paraId="20D5FE60" w14:textId="77777777" w:rsidR="00145217" w:rsidRPr="00001843" w:rsidRDefault="00145217" w:rsidP="00C90D34">
            <w:pPr>
              <w:jc w:val="center"/>
              <w:rPr>
                <w:sz w:val="26"/>
                <w:szCs w:val="26"/>
              </w:rPr>
            </w:pPr>
            <w:r w:rsidRPr="00001843">
              <w:rPr>
                <w:rFonts w:hint="eastAsia"/>
                <w:sz w:val="26"/>
                <w:szCs w:val="26"/>
              </w:rPr>
              <w:t>否</w:t>
            </w:r>
          </w:p>
        </w:tc>
        <w:tc>
          <w:tcPr>
            <w:tcW w:w="1843" w:type="dxa"/>
            <w:vAlign w:val="center"/>
          </w:tcPr>
          <w:p w14:paraId="4C8C75FA" w14:textId="77777777" w:rsidR="00145217" w:rsidRPr="00001843" w:rsidRDefault="00145217" w:rsidP="00C90D34">
            <w:pPr>
              <w:jc w:val="center"/>
              <w:rPr>
                <w:sz w:val="26"/>
                <w:szCs w:val="26"/>
              </w:rPr>
            </w:pPr>
            <w:r w:rsidRPr="00001843">
              <w:rPr>
                <w:rFonts w:hint="eastAsia"/>
                <w:sz w:val="26"/>
                <w:szCs w:val="26"/>
              </w:rPr>
              <w:t>無</w:t>
            </w:r>
          </w:p>
        </w:tc>
      </w:tr>
      <w:tr w:rsidR="00001843" w:rsidRPr="00001843" w14:paraId="0DA1C7E3" w14:textId="77777777" w:rsidTr="00C90D34">
        <w:trPr>
          <w:trHeight w:val="314"/>
          <w:jc w:val="center"/>
        </w:trPr>
        <w:tc>
          <w:tcPr>
            <w:tcW w:w="1271" w:type="dxa"/>
            <w:vMerge/>
            <w:vAlign w:val="center"/>
          </w:tcPr>
          <w:p w14:paraId="0B6EF826" w14:textId="77777777" w:rsidR="00145217" w:rsidRPr="00001843" w:rsidRDefault="00145217" w:rsidP="00C90D34">
            <w:pPr>
              <w:jc w:val="center"/>
              <w:rPr>
                <w:b/>
                <w:sz w:val="26"/>
                <w:szCs w:val="26"/>
              </w:rPr>
            </w:pPr>
          </w:p>
        </w:tc>
        <w:tc>
          <w:tcPr>
            <w:tcW w:w="2410" w:type="dxa"/>
            <w:vAlign w:val="center"/>
          </w:tcPr>
          <w:p w14:paraId="3B327EB4" w14:textId="77777777" w:rsidR="00145217" w:rsidRPr="00001843" w:rsidRDefault="00145217" w:rsidP="00C90D34">
            <w:pPr>
              <w:jc w:val="center"/>
              <w:rPr>
                <w:sz w:val="26"/>
                <w:szCs w:val="26"/>
              </w:rPr>
            </w:pPr>
            <w:r w:rsidRPr="00001843">
              <w:rPr>
                <w:rFonts w:hint="eastAsia"/>
                <w:sz w:val="26"/>
                <w:szCs w:val="26"/>
              </w:rPr>
              <w:t>河海工程學系</w:t>
            </w:r>
          </w:p>
        </w:tc>
        <w:tc>
          <w:tcPr>
            <w:tcW w:w="850" w:type="dxa"/>
            <w:vAlign w:val="center"/>
          </w:tcPr>
          <w:p w14:paraId="1B33A260" w14:textId="77777777" w:rsidR="00145217" w:rsidRPr="00001843" w:rsidRDefault="00145217" w:rsidP="00C90D34">
            <w:pPr>
              <w:jc w:val="center"/>
              <w:rPr>
                <w:sz w:val="26"/>
                <w:szCs w:val="26"/>
              </w:rPr>
            </w:pPr>
            <w:r w:rsidRPr="00001843">
              <w:rPr>
                <w:rFonts w:hint="eastAsia"/>
                <w:sz w:val="26"/>
                <w:szCs w:val="26"/>
              </w:rPr>
              <w:t>15</w:t>
            </w:r>
          </w:p>
        </w:tc>
        <w:tc>
          <w:tcPr>
            <w:tcW w:w="2268" w:type="dxa"/>
            <w:shd w:val="clear" w:color="auto" w:fill="F2DBDB" w:themeFill="accent2" w:themeFillTint="33"/>
            <w:vAlign w:val="center"/>
          </w:tcPr>
          <w:p w14:paraId="26E8EE54" w14:textId="77777777" w:rsidR="00145217" w:rsidRPr="00001843" w:rsidRDefault="00145217" w:rsidP="00C90D34">
            <w:pPr>
              <w:jc w:val="center"/>
              <w:rPr>
                <w:sz w:val="26"/>
                <w:szCs w:val="26"/>
              </w:rPr>
            </w:pPr>
            <w:r w:rsidRPr="00001843">
              <w:rPr>
                <w:rFonts w:hint="eastAsia"/>
                <w:sz w:val="26"/>
                <w:szCs w:val="26"/>
              </w:rPr>
              <w:t>12</w:t>
            </w:r>
          </w:p>
        </w:tc>
        <w:tc>
          <w:tcPr>
            <w:tcW w:w="851" w:type="dxa"/>
            <w:vAlign w:val="center"/>
          </w:tcPr>
          <w:p w14:paraId="510BE1DC" w14:textId="77777777" w:rsidR="00145217" w:rsidRPr="00001843" w:rsidRDefault="00145217" w:rsidP="00C90D34">
            <w:pPr>
              <w:jc w:val="center"/>
              <w:rPr>
                <w:sz w:val="26"/>
                <w:szCs w:val="26"/>
              </w:rPr>
            </w:pPr>
            <w:r w:rsidRPr="00001843">
              <w:rPr>
                <w:rFonts w:hint="eastAsia"/>
                <w:sz w:val="26"/>
                <w:szCs w:val="26"/>
              </w:rPr>
              <w:t>否</w:t>
            </w:r>
          </w:p>
        </w:tc>
        <w:tc>
          <w:tcPr>
            <w:tcW w:w="1843" w:type="dxa"/>
            <w:vAlign w:val="center"/>
          </w:tcPr>
          <w:p w14:paraId="4FE48A7D" w14:textId="77777777" w:rsidR="00145217" w:rsidRPr="00001843" w:rsidRDefault="00145217" w:rsidP="00C90D34">
            <w:pPr>
              <w:jc w:val="center"/>
              <w:rPr>
                <w:sz w:val="26"/>
                <w:szCs w:val="26"/>
              </w:rPr>
            </w:pPr>
            <w:r w:rsidRPr="00001843">
              <w:rPr>
                <w:rFonts w:hint="eastAsia"/>
                <w:sz w:val="26"/>
                <w:szCs w:val="26"/>
              </w:rPr>
              <w:t>無</w:t>
            </w:r>
          </w:p>
        </w:tc>
      </w:tr>
      <w:tr w:rsidR="00001843" w:rsidRPr="00001843" w14:paraId="5758EA95" w14:textId="77777777" w:rsidTr="00C90D34">
        <w:trPr>
          <w:trHeight w:val="314"/>
          <w:jc w:val="center"/>
        </w:trPr>
        <w:tc>
          <w:tcPr>
            <w:tcW w:w="1271" w:type="dxa"/>
            <w:vMerge/>
            <w:vAlign w:val="center"/>
          </w:tcPr>
          <w:p w14:paraId="127E0737" w14:textId="77777777" w:rsidR="00145217" w:rsidRPr="00001843" w:rsidRDefault="00145217" w:rsidP="00C90D34">
            <w:pPr>
              <w:jc w:val="center"/>
              <w:rPr>
                <w:b/>
                <w:sz w:val="26"/>
                <w:szCs w:val="26"/>
              </w:rPr>
            </w:pPr>
          </w:p>
        </w:tc>
        <w:tc>
          <w:tcPr>
            <w:tcW w:w="2410" w:type="dxa"/>
            <w:vAlign w:val="center"/>
          </w:tcPr>
          <w:p w14:paraId="07E781DB" w14:textId="77777777" w:rsidR="00145217" w:rsidRPr="00001843" w:rsidRDefault="00145217" w:rsidP="00C90D34">
            <w:pPr>
              <w:jc w:val="center"/>
              <w:rPr>
                <w:sz w:val="26"/>
                <w:szCs w:val="26"/>
              </w:rPr>
            </w:pPr>
            <w:r w:rsidRPr="00001843">
              <w:rPr>
                <w:rFonts w:hint="eastAsia"/>
                <w:sz w:val="26"/>
                <w:szCs w:val="26"/>
              </w:rPr>
              <w:t>電機工程學系</w:t>
            </w:r>
          </w:p>
        </w:tc>
        <w:tc>
          <w:tcPr>
            <w:tcW w:w="850" w:type="dxa"/>
            <w:vAlign w:val="center"/>
          </w:tcPr>
          <w:p w14:paraId="576D5CDD" w14:textId="77777777" w:rsidR="00145217" w:rsidRPr="00001843" w:rsidRDefault="00145217" w:rsidP="00C90D34">
            <w:pPr>
              <w:jc w:val="center"/>
              <w:rPr>
                <w:sz w:val="26"/>
                <w:szCs w:val="26"/>
              </w:rPr>
            </w:pPr>
            <w:r w:rsidRPr="00001843">
              <w:rPr>
                <w:rFonts w:hint="eastAsia"/>
                <w:sz w:val="26"/>
                <w:szCs w:val="26"/>
              </w:rPr>
              <w:t>6</w:t>
            </w:r>
          </w:p>
        </w:tc>
        <w:tc>
          <w:tcPr>
            <w:tcW w:w="2268" w:type="dxa"/>
            <w:shd w:val="clear" w:color="auto" w:fill="F2DBDB" w:themeFill="accent2" w:themeFillTint="33"/>
            <w:vAlign w:val="center"/>
          </w:tcPr>
          <w:p w14:paraId="19906DDE" w14:textId="77777777" w:rsidR="00145217" w:rsidRPr="00001843" w:rsidRDefault="00145217" w:rsidP="00C90D34">
            <w:pPr>
              <w:jc w:val="center"/>
              <w:rPr>
                <w:sz w:val="26"/>
                <w:szCs w:val="26"/>
              </w:rPr>
            </w:pPr>
            <w:r w:rsidRPr="00001843">
              <w:rPr>
                <w:rFonts w:hint="eastAsia"/>
                <w:sz w:val="26"/>
                <w:szCs w:val="26"/>
              </w:rPr>
              <w:t>1</w:t>
            </w:r>
          </w:p>
        </w:tc>
        <w:tc>
          <w:tcPr>
            <w:tcW w:w="851" w:type="dxa"/>
            <w:vAlign w:val="center"/>
          </w:tcPr>
          <w:p w14:paraId="54D3A07C" w14:textId="77777777" w:rsidR="00145217" w:rsidRPr="00001843" w:rsidRDefault="00145217" w:rsidP="00C90D34">
            <w:pPr>
              <w:jc w:val="center"/>
              <w:rPr>
                <w:sz w:val="26"/>
                <w:szCs w:val="26"/>
              </w:rPr>
            </w:pPr>
            <w:proofErr w:type="gramStart"/>
            <w:r w:rsidRPr="00001843">
              <w:rPr>
                <w:rFonts w:hint="eastAsia"/>
                <w:sz w:val="26"/>
                <w:szCs w:val="26"/>
              </w:rPr>
              <w:t>否</w:t>
            </w:r>
            <w:proofErr w:type="gramEnd"/>
            <w:r w:rsidRPr="00001843">
              <w:rPr>
                <w:rStyle w:val="aff2"/>
                <w:sz w:val="26"/>
                <w:szCs w:val="26"/>
              </w:rPr>
              <w:footnoteReference w:id="14"/>
            </w:r>
          </w:p>
        </w:tc>
        <w:tc>
          <w:tcPr>
            <w:tcW w:w="1843" w:type="dxa"/>
            <w:vAlign w:val="center"/>
          </w:tcPr>
          <w:p w14:paraId="55C08FC9" w14:textId="77777777" w:rsidR="00145217" w:rsidRPr="00001843" w:rsidRDefault="00145217" w:rsidP="00C90D34">
            <w:pPr>
              <w:jc w:val="center"/>
              <w:rPr>
                <w:sz w:val="26"/>
                <w:szCs w:val="26"/>
              </w:rPr>
            </w:pPr>
            <w:r w:rsidRPr="00001843">
              <w:rPr>
                <w:rFonts w:hint="eastAsia"/>
                <w:sz w:val="26"/>
                <w:szCs w:val="26"/>
              </w:rPr>
              <w:t>無</w:t>
            </w:r>
          </w:p>
        </w:tc>
      </w:tr>
      <w:tr w:rsidR="00001843" w:rsidRPr="00001843" w14:paraId="58CE2E63" w14:textId="77777777" w:rsidTr="00C90D34">
        <w:trPr>
          <w:trHeight w:val="314"/>
          <w:jc w:val="center"/>
        </w:trPr>
        <w:tc>
          <w:tcPr>
            <w:tcW w:w="1271" w:type="dxa"/>
            <w:vMerge/>
            <w:vAlign w:val="center"/>
          </w:tcPr>
          <w:p w14:paraId="092C4ACC" w14:textId="77777777" w:rsidR="00145217" w:rsidRPr="00001843" w:rsidRDefault="00145217" w:rsidP="00C90D34">
            <w:pPr>
              <w:jc w:val="center"/>
              <w:rPr>
                <w:b/>
                <w:sz w:val="26"/>
                <w:szCs w:val="26"/>
              </w:rPr>
            </w:pPr>
          </w:p>
        </w:tc>
        <w:tc>
          <w:tcPr>
            <w:tcW w:w="2410" w:type="dxa"/>
            <w:vAlign w:val="center"/>
          </w:tcPr>
          <w:p w14:paraId="033E2079" w14:textId="77777777" w:rsidR="00145217" w:rsidRPr="00001843" w:rsidRDefault="00145217" w:rsidP="00C90D34">
            <w:pPr>
              <w:jc w:val="center"/>
              <w:rPr>
                <w:sz w:val="26"/>
                <w:szCs w:val="26"/>
              </w:rPr>
            </w:pPr>
            <w:r w:rsidRPr="00001843">
              <w:rPr>
                <w:rFonts w:hint="eastAsia"/>
                <w:sz w:val="26"/>
                <w:szCs w:val="26"/>
              </w:rPr>
              <w:t>通訊與導航工程學系</w:t>
            </w:r>
          </w:p>
        </w:tc>
        <w:tc>
          <w:tcPr>
            <w:tcW w:w="850" w:type="dxa"/>
            <w:vAlign w:val="center"/>
          </w:tcPr>
          <w:p w14:paraId="01706374" w14:textId="77777777" w:rsidR="00145217" w:rsidRPr="00001843" w:rsidRDefault="00145217" w:rsidP="00C90D34">
            <w:pPr>
              <w:jc w:val="center"/>
              <w:rPr>
                <w:sz w:val="26"/>
                <w:szCs w:val="26"/>
              </w:rPr>
            </w:pPr>
            <w:r w:rsidRPr="00001843">
              <w:rPr>
                <w:rFonts w:hint="eastAsia"/>
                <w:sz w:val="26"/>
                <w:szCs w:val="26"/>
              </w:rPr>
              <w:t>23</w:t>
            </w:r>
          </w:p>
        </w:tc>
        <w:tc>
          <w:tcPr>
            <w:tcW w:w="2268" w:type="dxa"/>
            <w:shd w:val="clear" w:color="auto" w:fill="F2DBDB" w:themeFill="accent2" w:themeFillTint="33"/>
            <w:vAlign w:val="center"/>
          </w:tcPr>
          <w:p w14:paraId="4FA41409" w14:textId="77777777" w:rsidR="00145217" w:rsidRPr="00001843" w:rsidRDefault="00145217" w:rsidP="00C90D34">
            <w:pPr>
              <w:jc w:val="center"/>
              <w:rPr>
                <w:sz w:val="26"/>
                <w:szCs w:val="26"/>
              </w:rPr>
            </w:pPr>
            <w:r w:rsidRPr="00001843">
              <w:rPr>
                <w:rFonts w:hint="eastAsia"/>
                <w:sz w:val="26"/>
                <w:szCs w:val="26"/>
              </w:rPr>
              <w:t>21</w:t>
            </w:r>
          </w:p>
        </w:tc>
        <w:tc>
          <w:tcPr>
            <w:tcW w:w="851" w:type="dxa"/>
            <w:vAlign w:val="center"/>
          </w:tcPr>
          <w:p w14:paraId="64A18543" w14:textId="77777777" w:rsidR="00145217" w:rsidRPr="00001843" w:rsidRDefault="00145217" w:rsidP="00C90D34">
            <w:pPr>
              <w:jc w:val="center"/>
              <w:rPr>
                <w:sz w:val="26"/>
                <w:szCs w:val="26"/>
              </w:rPr>
            </w:pPr>
            <w:r w:rsidRPr="00001843">
              <w:rPr>
                <w:rFonts w:hint="eastAsia"/>
                <w:sz w:val="26"/>
                <w:szCs w:val="26"/>
              </w:rPr>
              <w:t>否</w:t>
            </w:r>
          </w:p>
        </w:tc>
        <w:tc>
          <w:tcPr>
            <w:tcW w:w="1843" w:type="dxa"/>
            <w:vAlign w:val="center"/>
          </w:tcPr>
          <w:p w14:paraId="23824CEF" w14:textId="77777777" w:rsidR="00145217" w:rsidRPr="00001843" w:rsidRDefault="00145217" w:rsidP="00C90D34">
            <w:pPr>
              <w:jc w:val="center"/>
              <w:rPr>
                <w:sz w:val="26"/>
                <w:szCs w:val="26"/>
              </w:rPr>
            </w:pPr>
            <w:r w:rsidRPr="00001843">
              <w:rPr>
                <w:rFonts w:hint="eastAsia"/>
                <w:sz w:val="26"/>
                <w:szCs w:val="26"/>
              </w:rPr>
              <w:t>兼職要點等</w:t>
            </w:r>
            <w:r w:rsidRPr="00001843">
              <w:rPr>
                <w:rStyle w:val="aff2"/>
                <w:sz w:val="26"/>
                <w:szCs w:val="26"/>
              </w:rPr>
              <w:footnoteReference w:id="15"/>
            </w:r>
          </w:p>
        </w:tc>
      </w:tr>
      <w:tr w:rsidR="00001843" w:rsidRPr="00001843" w14:paraId="60746BA2" w14:textId="77777777" w:rsidTr="00C90D34">
        <w:trPr>
          <w:trHeight w:val="56"/>
          <w:jc w:val="center"/>
        </w:trPr>
        <w:tc>
          <w:tcPr>
            <w:tcW w:w="1271" w:type="dxa"/>
            <w:vMerge/>
            <w:vAlign w:val="center"/>
          </w:tcPr>
          <w:p w14:paraId="78D66354" w14:textId="77777777" w:rsidR="00145217" w:rsidRPr="00001843" w:rsidRDefault="00145217" w:rsidP="00C90D34">
            <w:pPr>
              <w:jc w:val="center"/>
              <w:rPr>
                <w:b/>
                <w:sz w:val="26"/>
                <w:szCs w:val="26"/>
              </w:rPr>
            </w:pPr>
          </w:p>
        </w:tc>
        <w:tc>
          <w:tcPr>
            <w:tcW w:w="2410" w:type="dxa"/>
            <w:vAlign w:val="center"/>
          </w:tcPr>
          <w:p w14:paraId="53AD85C6" w14:textId="77777777" w:rsidR="00145217" w:rsidRPr="00001843" w:rsidRDefault="00145217" w:rsidP="00C90D34">
            <w:pPr>
              <w:jc w:val="center"/>
              <w:rPr>
                <w:sz w:val="26"/>
                <w:szCs w:val="26"/>
              </w:rPr>
            </w:pPr>
            <w:r w:rsidRPr="00001843">
              <w:rPr>
                <w:rFonts w:hint="eastAsia"/>
                <w:sz w:val="26"/>
                <w:szCs w:val="26"/>
              </w:rPr>
              <w:t>光電與材料科技學系</w:t>
            </w:r>
          </w:p>
        </w:tc>
        <w:tc>
          <w:tcPr>
            <w:tcW w:w="850" w:type="dxa"/>
            <w:vAlign w:val="center"/>
          </w:tcPr>
          <w:p w14:paraId="42F1EB4D" w14:textId="77777777" w:rsidR="00145217" w:rsidRPr="00001843" w:rsidRDefault="00145217" w:rsidP="00C90D34">
            <w:pPr>
              <w:jc w:val="center"/>
              <w:rPr>
                <w:sz w:val="26"/>
                <w:szCs w:val="26"/>
              </w:rPr>
            </w:pPr>
            <w:r w:rsidRPr="00001843">
              <w:rPr>
                <w:rFonts w:hint="eastAsia"/>
                <w:sz w:val="26"/>
                <w:szCs w:val="26"/>
              </w:rPr>
              <w:t>4</w:t>
            </w:r>
          </w:p>
        </w:tc>
        <w:tc>
          <w:tcPr>
            <w:tcW w:w="2268" w:type="dxa"/>
            <w:shd w:val="clear" w:color="auto" w:fill="F2DBDB" w:themeFill="accent2" w:themeFillTint="33"/>
            <w:vAlign w:val="center"/>
          </w:tcPr>
          <w:p w14:paraId="55DCB1CD" w14:textId="77777777" w:rsidR="00145217" w:rsidRPr="00001843" w:rsidRDefault="00145217" w:rsidP="00C90D34">
            <w:pPr>
              <w:jc w:val="center"/>
              <w:rPr>
                <w:sz w:val="26"/>
                <w:szCs w:val="26"/>
              </w:rPr>
            </w:pPr>
            <w:r w:rsidRPr="00001843">
              <w:rPr>
                <w:rFonts w:hint="eastAsia"/>
                <w:sz w:val="26"/>
                <w:szCs w:val="26"/>
              </w:rPr>
              <w:t>4</w:t>
            </w:r>
          </w:p>
        </w:tc>
        <w:tc>
          <w:tcPr>
            <w:tcW w:w="851" w:type="dxa"/>
            <w:vAlign w:val="center"/>
          </w:tcPr>
          <w:p w14:paraId="0E9DF498" w14:textId="77777777" w:rsidR="00145217" w:rsidRPr="00001843" w:rsidRDefault="00145217" w:rsidP="00C90D34">
            <w:pPr>
              <w:jc w:val="center"/>
              <w:rPr>
                <w:sz w:val="26"/>
                <w:szCs w:val="26"/>
              </w:rPr>
            </w:pPr>
            <w:proofErr w:type="gramStart"/>
            <w:r w:rsidRPr="00001843">
              <w:rPr>
                <w:rFonts w:hint="eastAsia"/>
                <w:sz w:val="26"/>
                <w:szCs w:val="26"/>
              </w:rPr>
              <w:t>否</w:t>
            </w:r>
            <w:proofErr w:type="gramEnd"/>
            <w:r w:rsidRPr="00001843">
              <w:rPr>
                <w:rStyle w:val="aff2"/>
                <w:sz w:val="26"/>
                <w:szCs w:val="26"/>
              </w:rPr>
              <w:footnoteReference w:id="16"/>
            </w:r>
          </w:p>
        </w:tc>
        <w:tc>
          <w:tcPr>
            <w:tcW w:w="1843" w:type="dxa"/>
            <w:vAlign w:val="center"/>
          </w:tcPr>
          <w:p w14:paraId="5CBD2D01" w14:textId="77777777" w:rsidR="00145217" w:rsidRPr="00001843" w:rsidRDefault="00145217" w:rsidP="00C90D34">
            <w:pPr>
              <w:jc w:val="center"/>
              <w:rPr>
                <w:sz w:val="26"/>
                <w:szCs w:val="26"/>
              </w:rPr>
            </w:pPr>
            <w:r w:rsidRPr="00001843">
              <w:rPr>
                <w:rFonts w:hint="eastAsia"/>
                <w:sz w:val="26"/>
                <w:szCs w:val="26"/>
              </w:rPr>
              <w:t>無</w:t>
            </w:r>
          </w:p>
        </w:tc>
      </w:tr>
      <w:tr w:rsidR="00001843" w:rsidRPr="00001843" w14:paraId="28C8D679" w14:textId="77777777" w:rsidTr="00C90D34">
        <w:trPr>
          <w:jc w:val="center"/>
        </w:trPr>
        <w:tc>
          <w:tcPr>
            <w:tcW w:w="1271" w:type="dxa"/>
            <w:vMerge w:val="restart"/>
            <w:vAlign w:val="center"/>
          </w:tcPr>
          <w:p w14:paraId="5B59ACD4" w14:textId="77777777" w:rsidR="000F1533" w:rsidRPr="00001843" w:rsidRDefault="00145217" w:rsidP="00C90D34">
            <w:pPr>
              <w:jc w:val="center"/>
              <w:rPr>
                <w:b/>
                <w:sz w:val="26"/>
                <w:szCs w:val="26"/>
              </w:rPr>
            </w:pPr>
            <w:r w:rsidRPr="00001843">
              <w:rPr>
                <w:rFonts w:hint="eastAsia"/>
                <w:b/>
                <w:sz w:val="26"/>
                <w:szCs w:val="26"/>
              </w:rPr>
              <w:t>所</w:t>
            </w:r>
            <w:proofErr w:type="gramStart"/>
            <w:r w:rsidRPr="00001843">
              <w:rPr>
                <w:rFonts w:hint="eastAsia"/>
                <w:b/>
                <w:sz w:val="26"/>
                <w:szCs w:val="26"/>
              </w:rPr>
              <w:t>務</w:t>
            </w:r>
            <w:proofErr w:type="gramEnd"/>
          </w:p>
          <w:p w14:paraId="6D5211BF" w14:textId="4B857EAE" w:rsidR="00145217" w:rsidRPr="00001843" w:rsidRDefault="00145217" w:rsidP="00C90D34">
            <w:pPr>
              <w:jc w:val="center"/>
              <w:rPr>
                <w:b/>
                <w:sz w:val="26"/>
                <w:szCs w:val="26"/>
              </w:rPr>
            </w:pPr>
            <w:r w:rsidRPr="00001843">
              <w:rPr>
                <w:rFonts w:hint="eastAsia"/>
                <w:b/>
                <w:sz w:val="26"/>
                <w:szCs w:val="26"/>
              </w:rPr>
              <w:t>會議</w:t>
            </w:r>
          </w:p>
        </w:tc>
        <w:tc>
          <w:tcPr>
            <w:tcW w:w="2410" w:type="dxa"/>
            <w:vAlign w:val="center"/>
          </w:tcPr>
          <w:p w14:paraId="007FBBCF" w14:textId="77777777" w:rsidR="00145217" w:rsidRPr="00001843" w:rsidRDefault="00145217" w:rsidP="00C90D34">
            <w:pPr>
              <w:jc w:val="center"/>
              <w:rPr>
                <w:sz w:val="26"/>
                <w:szCs w:val="26"/>
              </w:rPr>
            </w:pPr>
            <w:r w:rsidRPr="00001843">
              <w:rPr>
                <w:rFonts w:hint="eastAsia"/>
                <w:sz w:val="26"/>
                <w:szCs w:val="26"/>
              </w:rPr>
              <w:t>海洋生物研究所</w:t>
            </w:r>
          </w:p>
        </w:tc>
        <w:tc>
          <w:tcPr>
            <w:tcW w:w="850" w:type="dxa"/>
            <w:vAlign w:val="center"/>
          </w:tcPr>
          <w:p w14:paraId="3F54AB92" w14:textId="77777777" w:rsidR="00145217" w:rsidRPr="00001843" w:rsidRDefault="00145217" w:rsidP="00C90D34">
            <w:pPr>
              <w:jc w:val="center"/>
              <w:rPr>
                <w:sz w:val="26"/>
                <w:szCs w:val="26"/>
              </w:rPr>
            </w:pPr>
            <w:r w:rsidRPr="00001843">
              <w:rPr>
                <w:rFonts w:hint="eastAsia"/>
                <w:sz w:val="26"/>
                <w:szCs w:val="26"/>
              </w:rPr>
              <w:t>26</w:t>
            </w:r>
          </w:p>
        </w:tc>
        <w:tc>
          <w:tcPr>
            <w:tcW w:w="2268" w:type="dxa"/>
            <w:shd w:val="clear" w:color="auto" w:fill="F2DBDB" w:themeFill="accent2" w:themeFillTint="33"/>
            <w:vAlign w:val="center"/>
          </w:tcPr>
          <w:p w14:paraId="2E46E2CC" w14:textId="77777777" w:rsidR="00145217" w:rsidRPr="00001843" w:rsidRDefault="00145217" w:rsidP="00C90D34">
            <w:pPr>
              <w:jc w:val="center"/>
              <w:rPr>
                <w:sz w:val="26"/>
                <w:szCs w:val="26"/>
              </w:rPr>
            </w:pPr>
            <w:r w:rsidRPr="00001843">
              <w:rPr>
                <w:rFonts w:hint="eastAsia"/>
                <w:sz w:val="26"/>
                <w:szCs w:val="26"/>
              </w:rPr>
              <w:t>0</w:t>
            </w:r>
          </w:p>
        </w:tc>
        <w:tc>
          <w:tcPr>
            <w:tcW w:w="851" w:type="dxa"/>
            <w:vAlign w:val="center"/>
          </w:tcPr>
          <w:p w14:paraId="70777A7B" w14:textId="77777777" w:rsidR="00145217" w:rsidRPr="00001843" w:rsidRDefault="00145217" w:rsidP="00C90D34">
            <w:pPr>
              <w:jc w:val="center"/>
              <w:rPr>
                <w:sz w:val="26"/>
                <w:szCs w:val="26"/>
              </w:rPr>
            </w:pPr>
            <w:r w:rsidRPr="00001843">
              <w:rPr>
                <w:rFonts w:hint="eastAsia"/>
                <w:sz w:val="26"/>
                <w:szCs w:val="26"/>
              </w:rPr>
              <w:t>否</w:t>
            </w:r>
          </w:p>
        </w:tc>
        <w:tc>
          <w:tcPr>
            <w:tcW w:w="1843" w:type="dxa"/>
            <w:vAlign w:val="center"/>
          </w:tcPr>
          <w:p w14:paraId="32A2C0BD" w14:textId="77777777" w:rsidR="00145217" w:rsidRPr="00001843" w:rsidRDefault="00145217" w:rsidP="00C90D34">
            <w:pPr>
              <w:jc w:val="center"/>
              <w:rPr>
                <w:sz w:val="26"/>
                <w:szCs w:val="26"/>
              </w:rPr>
            </w:pPr>
            <w:r w:rsidRPr="00001843">
              <w:rPr>
                <w:rFonts w:hint="eastAsia"/>
                <w:sz w:val="26"/>
                <w:szCs w:val="26"/>
              </w:rPr>
              <w:t>所</w:t>
            </w:r>
            <w:proofErr w:type="gramStart"/>
            <w:r w:rsidRPr="00001843">
              <w:rPr>
                <w:rFonts w:hint="eastAsia"/>
                <w:sz w:val="26"/>
                <w:szCs w:val="26"/>
              </w:rPr>
              <w:t>務</w:t>
            </w:r>
            <w:proofErr w:type="gramEnd"/>
            <w:r w:rsidRPr="00001843">
              <w:rPr>
                <w:rFonts w:hint="eastAsia"/>
                <w:sz w:val="26"/>
                <w:szCs w:val="26"/>
              </w:rPr>
              <w:t>會議共識</w:t>
            </w:r>
          </w:p>
        </w:tc>
      </w:tr>
      <w:tr w:rsidR="00001843" w:rsidRPr="00001843" w14:paraId="277EA5A8" w14:textId="77777777" w:rsidTr="00C90D34">
        <w:trPr>
          <w:jc w:val="center"/>
        </w:trPr>
        <w:tc>
          <w:tcPr>
            <w:tcW w:w="1271" w:type="dxa"/>
            <w:vMerge/>
            <w:vAlign w:val="center"/>
          </w:tcPr>
          <w:p w14:paraId="3BD8A232" w14:textId="77777777" w:rsidR="00145217" w:rsidRPr="00001843" w:rsidRDefault="00145217" w:rsidP="00C90D34">
            <w:pPr>
              <w:jc w:val="center"/>
              <w:rPr>
                <w:b/>
                <w:sz w:val="26"/>
                <w:szCs w:val="26"/>
              </w:rPr>
            </w:pPr>
          </w:p>
        </w:tc>
        <w:tc>
          <w:tcPr>
            <w:tcW w:w="2410" w:type="dxa"/>
            <w:vAlign w:val="center"/>
          </w:tcPr>
          <w:p w14:paraId="00D32186" w14:textId="77777777" w:rsidR="00145217" w:rsidRPr="00001843" w:rsidRDefault="00145217" w:rsidP="00C90D34">
            <w:pPr>
              <w:jc w:val="center"/>
              <w:rPr>
                <w:sz w:val="26"/>
                <w:szCs w:val="26"/>
              </w:rPr>
            </w:pPr>
            <w:r w:rsidRPr="00001843">
              <w:rPr>
                <w:rFonts w:hint="eastAsia"/>
                <w:sz w:val="26"/>
                <w:szCs w:val="26"/>
              </w:rPr>
              <w:t>食品安全與風險管理研究所</w:t>
            </w:r>
          </w:p>
        </w:tc>
        <w:tc>
          <w:tcPr>
            <w:tcW w:w="850" w:type="dxa"/>
            <w:vAlign w:val="center"/>
          </w:tcPr>
          <w:p w14:paraId="3EB9BE7D" w14:textId="77777777" w:rsidR="00145217" w:rsidRPr="00001843" w:rsidRDefault="00145217" w:rsidP="00C90D34">
            <w:pPr>
              <w:jc w:val="center"/>
              <w:rPr>
                <w:sz w:val="26"/>
                <w:szCs w:val="26"/>
              </w:rPr>
            </w:pPr>
            <w:r w:rsidRPr="00001843">
              <w:rPr>
                <w:rFonts w:hint="eastAsia"/>
                <w:sz w:val="26"/>
                <w:szCs w:val="26"/>
              </w:rPr>
              <w:t>3</w:t>
            </w:r>
          </w:p>
        </w:tc>
        <w:tc>
          <w:tcPr>
            <w:tcW w:w="2268" w:type="dxa"/>
            <w:shd w:val="clear" w:color="auto" w:fill="F2DBDB" w:themeFill="accent2" w:themeFillTint="33"/>
            <w:vAlign w:val="center"/>
          </w:tcPr>
          <w:p w14:paraId="76CD8CB6" w14:textId="77777777" w:rsidR="00145217" w:rsidRPr="00001843" w:rsidRDefault="00145217" w:rsidP="00C90D34">
            <w:pPr>
              <w:jc w:val="center"/>
              <w:rPr>
                <w:sz w:val="26"/>
                <w:szCs w:val="26"/>
              </w:rPr>
            </w:pPr>
            <w:r w:rsidRPr="00001843">
              <w:rPr>
                <w:rFonts w:hint="eastAsia"/>
                <w:sz w:val="26"/>
                <w:szCs w:val="26"/>
              </w:rPr>
              <w:t>0</w:t>
            </w:r>
          </w:p>
        </w:tc>
        <w:tc>
          <w:tcPr>
            <w:tcW w:w="851" w:type="dxa"/>
            <w:vAlign w:val="center"/>
          </w:tcPr>
          <w:p w14:paraId="469C1C7A" w14:textId="77777777" w:rsidR="00145217" w:rsidRPr="00001843" w:rsidRDefault="00145217" w:rsidP="00C90D34">
            <w:pPr>
              <w:jc w:val="center"/>
              <w:rPr>
                <w:sz w:val="26"/>
                <w:szCs w:val="26"/>
              </w:rPr>
            </w:pPr>
            <w:proofErr w:type="gramStart"/>
            <w:r w:rsidRPr="00001843">
              <w:rPr>
                <w:rFonts w:hint="eastAsia"/>
                <w:sz w:val="26"/>
                <w:szCs w:val="26"/>
              </w:rPr>
              <w:t>否</w:t>
            </w:r>
            <w:proofErr w:type="gramEnd"/>
            <w:r w:rsidRPr="00001843">
              <w:rPr>
                <w:rStyle w:val="aff2"/>
                <w:sz w:val="26"/>
                <w:szCs w:val="26"/>
              </w:rPr>
              <w:footnoteReference w:id="17"/>
            </w:r>
          </w:p>
        </w:tc>
        <w:tc>
          <w:tcPr>
            <w:tcW w:w="1843" w:type="dxa"/>
            <w:vAlign w:val="center"/>
          </w:tcPr>
          <w:p w14:paraId="6DFD3F9F" w14:textId="77777777" w:rsidR="00145217" w:rsidRPr="00001843" w:rsidRDefault="00145217" w:rsidP="00C90D34">
            <w:pPr>
              <w:jc w:val="center"/>
              <w:rPr>
                <w:sz w:val="26"/>
                <w:szCs w:val="26"/>
              </w:rPr>
            </w:pPr>
            <w:r w:rsidRPr="00001843">
              <w:rPr>
                <w:rFonts w:hint="eastAsia"/>
                <w:sz w:val="26"/>
                <w:szCs w:val="26"/>
              </w:rPr>
              <w:t>無</w:t>
            </w:r>
          </w:p>
        </w:tc>
      </w:tr>
      <w:tr w:rsidR="00001843" w:rsidRPr="00001843" w14:paraId="0498D7BB" w14:textId="77777777" w:rsidTr="00C90D34">
        <w:trPr>
          <w:jc w:val="center"/>
        </w:trPr>
        <w:tc>
          <w:tcPr>
            <w:tcW w:w="1271" w:type="dxa"/>
            <w:vMerge/>
            <w:vAlign w:val="center"/>
          </w:tcPr>
          <w:p w14:paraId="40A5F147" w14:textId="77777777" w:rsidR="00145217" w:rsidRPr="00001843" w:rsidRDefault="00145217" w:rsidP="00C90D34">
            <w:pPr>
              <w:jc w:val="center"/>
              <w:rPr>
                <w:b/>
                <w:sz w:val="26"/>
                <w:szCs w:val="26"/>
              </w:rPr>
            </w:pPr>
          </w:p>
        </w:tc>
        <w:tc>
          <w:tcPr>
            <w:tcW w:w="2410" w:type="dxa"/>
            <w:vAlign w:val="center"/>
          </w:tcPr>
          <w:p w14:paraId="39260311" w14:textId="77777777" w:rsidR="00145217" w:rsidRPr="00001843" w:rsidRDefault="00145217" w:rsidP="00C90D34">
            <w:pPr>
              <w:jc w:val="center"/>
              <w:rPr>
                <w:sz w:val="26"/>
                <w:szCs w:val="26"/>
              </w:rPr>
            </w:pPr>
            <w:r w:rsidRPr="00001843">
              <w:rPr>
                <w:rFonts w:hint="eastAsia"/>
                <w:sz w:val="26"/>
                <w:szCs w:val="26"/>
              </w:rPr>
              <w:t>地球科學研究所</w:t>
            </w:r>
          </w:p>
        </w:tc>
        <w:tc>
          <w:tcPr>
            <w:tcW w:w="850" w:type="dxa"/>
            <w:vAlign w:val="center"/>
          </w:tcPr>
          <w:p w14:paraId="02506797" w14:textId="77777777" w:rsidR="00145217" w:rsidRPr="00001843" w:rsidRDefault="00145217" w:rsidP="00C90D34">
            <w:pPr>
              <w:jc w:val="center"/>
              <w:rPr>
                <w:sz w:val="26"/>
                <w:szCs w:val="26"/>
              </w:rPr>
            </w:pPr>
            <w:r w:rsidRPr="00001843">
              <w:rPr>
                <w:rFonts w:hint="eastAsia"/>
                <w:sz w:val="26"/>
                <w:szCs w:val="26"/>
              </w:rPr>
              <w:t>11</w:t>
            </w:r>
          </w:p>
        </w:tc>
        <w:tc>
          <w:tcPr>
            <w:tcW w:w="2268" w:type="dxa"/>
            <w:shd w:val="clear" w:color="auto" w:fill="F2DBDB" w:themeFill="accent2" w:themeFillTint="33"/>
            <w:vAlign w:val="center"/>
          </w:tcPr>
          <w:p w14:paraId="61A2B91C" w14:textId="77777777" w:rsidR="00145217" w:rsidRPr="00001843" w:rsidRDefault="00145217" w:rsidP="00C90D34">
            <w:pPr>
              <w:jc w:val="center"/>
              <w:rPr>
                <w:sz w:val="26"/>
                <w:szCs w:val="26"/>
              </w:rPr>
            </w:pPr>
            <w:r w:rsidRPr="00001843">
              <w:rPr>
                <w:rFonts w:hint="eastAsia"/>
                <w:sz w:val="26"/>
                <w:szCs w:val="26"/>
              </w:rPr>
              <w:t>8</w:t>
            </w:r>
          </w:p>
        </w:tc>
        <w:tc>
          <w:tcPr>
            <w:tcW w:w="851" w:type="dxa"/>
            <w:vAlign w:val="center"/>
          </w:tcPr>
          <w:p w14:paraId="3AA45C4A" w14:textId="77777777" w:rsidR="00145217" w:rsidRPr="00001843" w:rsidRDefault="00145217" w:rsidP="00C90D34">
            <w:pPr>
              <w:jc w:val="center"/>
              <w:rPr>
                <w:sz w:val="26"/>
                <w:szCs w:val="26"/>
              </w:rPr>
            </w:pPr>
            <w:proofErr w:type="gramStart"/>
            <w:r w:rsidRPr="00001843">
              <w:rPr>
                <w:rFonts w:hint="eastAsia"/>
                <w:sz w:val="26"/>
                <w:szCs w:val="26"/>
              </w:rPr>
              <w:t>否</w:t>
            </w:r>
            <w:proofErr w:type="gramEnd"/>
            <w:r w:rsidRPr="00001843">
              <w:rPr>
                <w:rStyle w:val="aff2"/>
                <w:sz w:val="26"/>
                <w:szCs w:val="26"/>
              </w:rPr>
              <w:footnoteReference w:id="18"/>
            </w:r>
          </w:p>
        </w:tc>
        <w:tc>
          <w:tcPr>
            <w:tcW w:w="1843" w:type="dxa"/>
            <w:vAlign w:val="center"/>
          </w:tcPr>
          <w:p w14:paraId="4E7549B1" w14:textId="77777777" w:rsidR="00145217" w:rsidRPr="00001843" w:rsidRDefault="00145217" w:rsidP="00C90D34">
            <w:pPr>
              <w:jc w:val="center"/>
              <w:rPr>
                <w:sz w:val="26"/>
                <w:szCs w:val="26"/>
              </w:rPr>
            </w:pPr>
            <w:r w:rsidRPr="00001843">
              <w:rPr>
                <w:rFonts w:hint="eastAsia"/>
                <w:sz w:val="26"/>
                <w:szCs w:val="26"/>
              </w:rPr>
              <w:t>無</w:t>
            </w:r>
          </w:p>
        </w:tc>
      </w:tr>
      <w:tr w:rsidR="00001843" w:rsidRPr="00001843" w14:paraId="60E51811" w14:textId="77777777" w:rsidTr="00C90D34">
        <w:trPr>
          <w:jc w:val="center"/>
        </w:trPr>
        <w:tc>
          <w:tcPr>
            <w:tcW w:w="1271" w:type="dxa"/>
            <w:vMerge/>
            <w:vAlign w:val="center"/>
          </w:tcPr>
          <w:p w14:paraId="7698DEE5" w14:textId="77777777" w:rsidR="00145217" w:rsidRPr="00001843" w:rsidRDefault="00145217" w:rsidP="00C90D34">
            <w:pPr>
              <w:jc w:val="center"/>
              <w:rPr>
                <w:b/>
                <w:sz w:val="26"/>
                <w:szCs w:val="26"/>
              </w:rPr>
            </w:pPr>
          </w:p>
        </w:tc>
        <w:tc>
          <w:tcPr>
            <w:tcW w:w="2410" w:type="dxa"/>
            <w:vAlign w:val="center"/>
          </w:tcPr>
          <w:p w14:paraId="61ABFFB6" w14:textId="77777777" w:rsidR="00145217" w:rsidRPr="00001843" w:rsidRDefault="00145217" w:rsidP="00C90D34">
            <w:pPr>
              <w:jc w:val="center"/>
              <w:rPr>
                <w:sz w:val="26"/>
                <w:szCs w:val="26"/>
              </w:rPr>
            </w:pPr>
            <w:r w:rsidRPr="00001843">
              <w:rPr>
                <w:rFonts w:hint="eastAsia"/>
                <w:sz w:val="26"/>
                <w:szCs w:val="26"/>
              </w:rPr>
              <w:t>海洋事務與</w:t>
            </w:r>
          </w:p>
          <w:p w14:paraId="1E7DC129" w14:textId="77777777" w:rsidR="00145217" w:rsidRPr="00001843" w:rsidRDefault="00145217" w:rsidP="00C90D34">
            <w:pPr>
              <w:jc w:val="center"/>
              <w:rPr>
                <w:sz w:val="26"/>
                <w:szCs w:val="26"/>
              </w:rPr>
            </w:pPr>
            <w:r w:rsidRPr="00001843">
              <w:rPr>
                <w:rFonts w:hint="eastAsia"/>
                <w:sz w:val="26"/>
                <w:szCs w:val="26"/>
              </w:rPr>
              <w:t>資源管理研究所</w:t>
            </w:r>
          </w:p>
        </w:tc>
        <w:tc>
          <w:tcPr>
            <w:tcW w:w="850" w:type="dxa"/>
            <w:vAlign w:val="center"/>
          </w:tcPr>
          <w:p w14:paraId="596805C7" w14:textId="77777777" w:rsidR="00145217" w:rsidRPr="00001843" w:rsidRDefault="00145217" w:rsidP="00C90D34">
            <w:pPr>
              <w:jc w:val="center"/>
              <w:rPr>
                <w:sz w:val="26"/>
                <w:szCs w:val="26"/>
              </w:rPr>
            </w:pPr>
            <w:r w:rsidRPr="00001843">
              <w:rPr>
                <w:rFonts w:hint="eastAsia"/>
                <w:sz w:val="26"/>
                <w:szCs w:val="26"/>
              </w:rPr>
              <w:t>7</w:t>
            </w:r>
          </w:p>
        </w:tc>
        <w:tc>
          <w:tcPr>
            <w:tcW w:w="2268" w:type="dxa"/>
            <w:shd w:val="clear" w:color="auto" w:fill="F2DBDB" w:themeFill="accent2" w:themeFillTint="33"/>
            <w:vAlign w:val="center"/>
          </w:tcPr>
          <w:p w14:paraId="06B292DD" w14:textId="77777777" w:rsidR="00145217" w:rsidRPr="00001843" w:rsidRDefault="00145217" w:rsidP="00C90D34">
            <w:pPr>
              <w:jc w:val="center"/>
              <w:rPr>
                <w:sz w:val="26"/>
                <w:szCs w:val="26"/>
              </w:rPr>
            </w:pPr>
            <w:r w:rsidRPr="00001843">
              <w:rPr>
                <w:rFonts w:hint="eastAsia"/>
                <w:sz w:val="26"/>
                <w:szCs w:val="26"/>
              </w:rPr>
              <w:t>6</w:t>
            </w:r>
          </w:p>
        </w:tc>
        <w:tc>
          <w:tcPr>
            <w:tcW w:w="851" w:type="dxa"/>
            <w:vAlign w:val="center"/>
          </w:tcPr>
          <w:p w14:paraId="0BB8ED86" w14:textId="77777777" w:rsidR="00145217" w:rsidRPr="00001843" w:rsidRDefault="00145217" w:rsidP="00C90D34">
            <w:pPr>
              <w:jc w:val="center"/>
              <w:rPr>
                <w:sz w:val="26"/>
                <w:szCs w:val="26"/>
              </w:rPr>
            </w:pPr>
            <w:proofErr w:type="gramStart"/>
            <w:r w:rsidRPr="00001843">
              <w:rPr>
                <w:rFonts w:hint="eastAsia"/>
                <w:sz w:val="26"/>
                <w:szCs w:val="26"/>
              </w:rPr>
              <w:t>否</w:t>
            </w:r>
            <w:proofErr w:type="gramEnd"/>
            <w:r w:rsidRPr="00001843">
              <w:rPr>
                <w:rStyle w:val="aff2"/>
                <w:sz w:val="26"/>
                <w:szCs w:val="26"/>
              </w:rPr>
              <w:footnoteReference w:id="19"/>
            </w:r>
          </w:p>
        </w:tc>
        <w:tc>
          <w:tcPr>
            <w:tcW w:w="1843" w:type="dxa"/>
            <w:vAlign w:val="center"/>
          </w:tcPr>
          <w:p w14:paraId="507CDADC" w14:textId="77777777" w:rsidR="00145217" w:rsidRPr="00001843" w:rsidRDefault="00145217" w:rsidP="00C90D34">
            <w:pPr>
              <w:jc w:val="center"/>
              <w:rPr>
                <w:sz w:val="26"/>
                <w:szCs w:val="26"/>
              </w:rPr>
            </w:pPr>
            <w:r w:rsidRPr="00001843">
              <w:rPr>
                <w:rFonts w:hint="eastAsia"/>
                <w:sz w:val="26"/>
                <w:szCs w:val="26"/>
              </w:rPr>
              <w:t>無</w:t>
            </w:r>
          </w:p>
        </w:tc>
      </w:tr>
      <w:tr w:rsidR="00001843" w:rsidRPr="00001843" w14:paraId="0AFAB791" w14:textId="77777777" w:rsidTr="00C90D34">
        <w:trPr>
          <w:jc w:val="center"/>
        </w:trPr>
        <w:tc>
          <w:tcPr>
            <w:tcW w:w="1271" w:type="dxa"/>
            <w:vMerge/>
            <w:vAlign w:val="center"/>
          </w:tcPr>
          <w:p w14:paraId="4FD91E77" w14:textId="77777777" w:rsidR="00145217" w:rsidRPr="00001843" w:rsidRDefault="00145217" w:rsidP="00C90D34">
            <w:pPr>
              <w:jc w:val="center"/>
              <w:rPr>
                <w:b/>
                <w:sz w:val="26"/>
                <w:szCs w:val="26"/>
              </w:rPr>
            </w:pPr>
          </w:p>
        </w:tc>
        <w:tc>
          <w:tcPr>
            <w:tcW w:w="2410" w:type="dxa"/>
            <w:vAlign w:val="center"/>
          </w:tcPr>
          <w:p w14:paraId="57729059" w14:textId="77777777" w:rsidR="00145217" w:rsidRPr="00001843" w:rsidRDefault="00145217" w:rsidP="00C90D34">
            <w:pPr>
              <w:jc w:val="center"/>
              <w:rPr>
                <w:sz w:val="26"/>
                <w:szCs w:val="26"/>
              </w:rPr>
            </w:pPr>
            <w:r w:rsidRPr="00001843">
              <w:rPr>
                <w:rFonts w:hint="eastAsia"/>
                <w:sz w:val="26"/>
                <w:szCs w:val="26"/>
              </w:rPr>
              <w:t>海洋環境與生態</w:t>
            </w:r>
            <w:r w:rsidRPr="00001843">
              <w:rPr>
                <w:rFonts w:hint="eastAsia"/>
                <w:sz w:val="26"/>
                <w:szCs w:val="26"/>
              </w:rPr>
              <w:lastRenderedPageBreak/>
              <w:t>研究所</w:t>
            </w:r>
          </w:p>
        </w:tc>
        <w:tc>
          <w:tcPr>
            <w:tcW w:w="850" w:type="dxa"/>
            <w:vAlign w:val="center"/>
          </w:tcPr>
          <w:p w14:paraId="61188D5B" w14:textId="77777777" w:rsidR="00145217" w:rsidRPr="00001843" w:rsidRDefault="00145217" w:rsidP="00C90D34">
            <w:pPr>
              <w:jc w:val="center"/>
              <w:rPr>
                <w:sz w:val="26"/>
                <w:szCs w:val="26"/>
              </w:rPr>
            </w:pPr>
            <w:r w:rsidRPr="00001843">
              <w:rPr>
                <w:rFonts w:hint="eastAsia"/>
                <w:sz w:val="26"/>
                <w:szCs w:val="26"/>
              </w:rPr>
              <w:lastRenderedPageBreak/>
              <w:t>8</w:t>
            </w:r>
          </w:p>
        </w:tc>
        <w:tc>
          <w:tcPr>
            <w:tcW w:w="2268" w:type="dxa"/>
            <w:shd w:val="clear" w:color="auto" w:fill="F2DBDB" w:themeFill="accent2" w:themeFillTint="33"/>
            <w:vAlign w:val="center"/>
          </w:tcPr>
          <w:p w14:paraId="05F3D2E6" w14:textId="77777777" w:rsidR="00145217" w:rsidRPr="00001843" w:rsidRDefault="00145217" w:rsidP="00C90D34">
            <w:pPr>
              <w:jc w:val="center"/>
              <w:rPr>
                <w:sz w:val="26"/>
                <w:szCs w:val="26"/>
              </w:rPr>
            </w:pPr>
            <w:r w:rsidRPr="00001843">
              <w:rPr>
                <w:rFonts w:hint="eastAsia"/>
                <w:sz w:val="26"/>
                <w:szCs w:val="26"/>
              </w:rPr>
              <w:t>0</w:t>
            </w:r>
          </w:p>
        </w:tc>
        <w:tc>
          <w:tcPr>
            <w:tcW w:w="851" w:type="dxa"/>
            <w:vAlign w:val="center"/>
          </w:tcPr>
          <w:p w14:paraId="75EE782D" w14:textId="77777777" w:rsidR="00145217" w:rsidRPr="00001843" w:rsidRDefault="00145217" w:rsidP="00C90D34">
            <w:pPr>
              <w:jc w:val="center"/>
              <w:rPr>
                <w:sz w:val="26"/>
                <w:szCs w:val="26"/>
              </w:rPr>
            </w:pPr>
            <w:proofErr w:type="gramStart"/>
            <w:r w:rsidRPr="00001843">
              <w:rPr>
                <w:rFonts w:hint="eastAsia"/>
                <w:sz w:val="26"/>
                <w:szCs w:val="26"/>
              </w:rPr>
              <w:t>否</w:t>
            </w:r>
            <w:proofErr w:type="gramEnd"/>
            <w:r w:rsidRPr="00001843">
              <w:rPr>
                <w:rStyle w:val="aff2"/>
                <w:sz w:val="26"/>
                <w:szCs w:val="26"/>
              </w:rPr>
              <w:footnoteReference w:id="20"/>
            </w:r>
          </w:p>
        </w:tc>
        <w:tc>
          <w:tcPr>
            <w:tcW w:w="1843" w:type="dxa"/>
            <w:vAlign w:val="center"/>
          </w:tcPr>
          <w:p w14:paraId="58854025" w14:textId="77777777" w:rsidR="00145217" w:rsidRPr="00001843" w:rsidRDefault="00145217" w:rsidP="00C90D34">
            <w:pPr>
              <w:jc w:val="center"/>
              <w:rPr>
                <w:sz w:val="26"/>
                <w:szCs w:val="26"/>
              </w:rPr>
            </w:pPr>
            <w:r w:rsidRPr="00001843">
              <w:rPr>
                <w:rFonts w:hint="eastAsia"/>
                <w:sz w:val="26"/>
                <w:szCs w:val="26"/>
              </w:rPr>
              <w:t>無</w:t>
            </w:r>
          </w:p>
        </w:tc>
      </w:tr>
      <w:tr w:rsidR="00001843" w:rsidRPr="00001843" w14:paraId="5071C58C" w14:textId="77777777" w:rsidTr="00C90D34">
        <w:trPr>
          <w:trHeight w:val="217"/>
          <w:jc w:val="center"/>
        </w:trPr>
        <w:tc>
          <w:tcPr>
            <w:tcW w:w="1271" w:type="dxa"/>
            <w:vMerge/>
            <w:vAlign w:val="center"/>
          </w:tcPr>
          <w:p w14:paraId="4F60ED46" w14:textId="77777777" w:rsidR="00145217" w:rsidRPr="00001843" w:rsidRDefault="00145217" w:rsidP="00C90D34">
            <w:pPr>
              <w:jc w:val="center"/>
              <w:rPr>
                <w:b/>
                <w:sz w:val="26"/>
                <w:szCs w:val="26"/>
              </w:rPr>
            </w:pPr>
          </w:p>
        </w:tc>
        <w:tc>
          <w:tcPr>
            <w:tcW w:w="2410" w:type="dxa"/>
            <w:vAlign w:val="center"/>
          </w:tcPr>
          <w:p w14:paraId="547B67BA" w14:textId="77777777" w:rsidR="00145217" w:rsidRPr="00001843" w:rsidRDefault="00145217" w:rsidP="00C90D34">
            <w:pPr>
              <w:jc w:val="center"/>
              <w:rPr>
                <w:sz w:val="26"/>
                <w:szCs w:val="26"/>
              </w:rPr>
            </w:pPr>
            <w:r w:rsidRPr="00001843">
              <w:rPr>
                <w:rFonts w:hint="eastAsia"/>
                <w:sz w:val="26"/>
                <w:szCs w:val="26"/>
              </w:rPr>
              <w:t>應用經濟研究所</w:t>
            </w:r>
          </w:p>
        </w:tc>
        <w:tc>
          <w:tcPr>
            <w:tcW w:w="850" w:type="dxa"/>
            <w:vAlign w:val="center"/>
          </w:tcPr>
          <w:p w14:paraId="1D47277C" w14:textId="77777777" w:rsidR="00145217" w:rsidRPr="00001843" w:rsidRDefault="00145217" w:rsidP="00C90D34">
            <w:pPr>
              <w:jc w:val="center"/>
              <w:rPr>
                <w:sz w:val="26"/>
                <w:szCs w:val="26"/>
              </w:rPr>
            </w:pPr>
            <w:r w:rsidRPr="00001843">
              <w:rPr>
                <w:rFonts w:hint="eastAsia"/>
                <w:sz w:val="26"/>
                <w:szCs w:val="26"/>
              </w:rPr>
              <w:t>10</w:t>
            </w:r>
            <w:r w:rsidRPr="00001843">
              <w:rPr>
                <w:rStyle w:val="aff2"/>
                <w:sz w:val="26"/>
                <w:szCs w:val="26"/>
              </w:rPr>
              <w:footnoteReference w:id="21"/>
            </w:r>
          </w:p>
        </w:tc>
        <w:tc>
          <w:tcPr>
            <w:tcW w:w="2268" w:type="dxa"/>
            <w:shd w:val="clear" w:color="auto" w:fill="F2DBDB" w:themeFill="accent2" w:themeFillTint="33"/>
            <w:vAlign w:val="center"/>
          </w:tcPr>
          <w:p w14:paraId="4DC27C83" w14:textId="77777777" w:rsidR="00145217" w:rsidRPr="00001843" w:rsidRDefault="00145217" w:rsidP="00C90D34">
            <w:pPr>
              <w:jc w:val="center"/>
              <w:rPr>
                <w:sz w:val="26"/>
                <w:szCs w:val="26"/>
              </w:rPr>
            </w:pPr>
            <w:r w:rsidRPr="00001843">
              <w:rPr>
                <w:rFonts w:hint="eastAsia"/>
                <w:sz w:val="26"/>
                <w:szCs w:val="26"/>
              </w:rPr>
              <w:t>3</w:t>
            </w:r>
          </w:p>
        </w:tc>
        <w:tc>
          <w:tcPr>
            <w:tcW w:w="851" w:type="dxa"/>
            <w:vAlign w:val="center"/>
          </w:tcPr>
          <w:p w14:paraId="392F9DD5" w14:textId="77777777" w:rsidR="00145217" w:rsidRPr="00001843" w:rsidRDefault="00145217" w:rsidP="00C90D34">
            <w:pPr>
              <w:jc w:val="center"/>
              <w:rPr>
                <w:sz w:val="26"/>
                <w:szCs w:val="26"/>
              </w:rPr>
            </w:pPr>
            <w:proofErr w:type="gramStart"/>
            <w:r w:rsidRPr="00001843">
              <w:rPr>
                <w:rFonts w:hint="eastAsia"/>
                <w:sz w:val="26"/>
                <w:szCs w:val="26"/>
              </w:rPr>
              <w:t>否</w:t>
            </w:r>
            <w:proofErr w:type="gramEnd"/>
            <w:r w:rsidRPr="00001843">
              <w:rPr>
                <w:rStyle w:val="aff2"/>
                <w:sz w:val="26"/>
                <w:szCs w:val="26"/>
              </w:rPr>
              <w:footnoteReference w:id="22"/>
            </w:r>
          </w:p>
        </w:tc>
        <w:tc>
          <w:tcPr>
            <w:tcW w:w="1843" w:type="dxa"/>
            <w:vAlign w:val="center"/>
          </w:tcPr>
          <w:p w14:paraId="72C6D1F6" w14:textId="77777777" w:rsidR="00145217" w:rsidRPr="00001843" w:rsidRDefault="00145217" w:rsidP="00C90D34">
            <w:pPr>
              <w:jc w:val="center"/>
              <w:rPr>
                <w:sz w:val="26"/>
                <w:szCs w:val="26"/>
              </w:rPr>
            </w:pPr>
            <w:r w:rsidRPr="00001843">
              <w:rPr>
                <w:rFonts w:hint="eastAsia"/>
                <w:sz w:val="26"/>
                <w:szCs w:val="26"/>
              </w:rPr>
              <w:t>無</w:t>
            </w:r>
          </w:p>
        </w:tc>
      </w:tr>
      <w:tr w:rsidR="00001843" w:rsidRPr="00001843" w14:paraId="16AE978A" w14:textId="77777777" w:rsidTr="00C90D34">
        <w:trPr>
          <w:jc w:val="center"/>
        </w:trPr>
        <w:tc>
          <w:tcPr>
            <w:tcW w:w="1271" w:type="dxa"/>
            <w:vMerge/>
            <w:vAlign w:val="center"/>
          </w:tcPr>
          <w:p w14:paraId="37B47D60" w14:textId="77777777" w:rsidR="00145217" w:rsidRPr="00001843" w:rsidRDefault="00145217" w:rsidP="00C90D34">
            <w:pPr>
              <w:jc w:val="center"/>
              <w:rPr>
                <w:b/>
                <w:sz w:val="26"/>
                <w:szCs w:val="26"/>
              </w:rPr>
            </w:pPr>
          </w:p>
        </w:tc>
        <w:tc>
          <w:tcPr>
            <w:tcW w:w="2410" w:type="dxa"/>
            <w:vAlign w:val="center"/>
          </w:tcPr>
          <w:p w14:paraId="223AACD6" w14:textId="77777777" w:rsidR="00145217" w:rsidRPr="00001843" w:rsidRDefault="00145217" w:rsidP="00C90D34">
            <w:pPr>
              <w:jc w:val="center"/>
              <w:rPr>
                <w:sz w:val="26"/>
                <w:szCs w:val="26"/>
              </w:rPr>
            </w:pPr>
            <w:r w:rsidRPr="00001843">
              <w:rPr>
                <w:rFonts w:hint="eastAsia"/>
                <w:sz w:val="26"/>
                <w:szCs w:val="26"/>
              </w:rPr>
              <w:t>海洋文化研究所</w:t>
            </w:r>
          </w:p>
        </w:tc>
        <w:tc>
          <w:tcPr>
            <w:tcW w:w="850" w:type="dxa"/>
            <w:vAlign w:val="center"/>
          </w:tcPr>
          <w:p w14:paraId="400542DE" w14:textId="77777777" w:rsidR="00145217" w:rsidRPr="00001843" w:rsidRDefault="00145217" w:rsidP="00C90D34">
            <w:pPr>
              <w:jc w:val="center"/>
              <w:rPr>
                <w:sz w:val="26"/>
                <w:szCs w:val="26"/>
              </w:rPr>
            </w:pPr>
            <w:r w:rsidRPr="00001843">
              <w:rPr>
                <w:rFonts w:hint="eastAsia"/>
                <w:sz w:val="26"/>
                <w:szCs w:val="26"/>
              </w:rPr>
              <w:t>10</w:t>
            </w:r>
          </w:p>
        </w:tc>
        <w:tc>
          <w:tcPr>
            <w:tcW w:w="2268" w:type="dxa"/>
            <w:shd w:val="clear" w:color="auto" w:fill="F2DBDB" w:themeFill="accent2" w:themeFillTint="33"/>
            <w:vAlign w:val="center"/>
          </w:tcPr>
          <w:p w14:paraId="24E3102C" w14:textId="77777777" w:rsidR="00145217" w:rsidRPr="00001843" w:rsidRDefault="00145217" w:rsidP="00C90D34">
            <w:pPr>
              <w:jc w:val="center"/>
              <w:rPr>
                <w:sz w:val="26"/>
                <w:szCs w:val="26"/>
              </w:rPr>
            </w:pPr>
            <w:r w:rsidRPr="00001843">
              <w:rPr>
                <w:rFonts w:hint="eastAsia"/>
                <w:sz w:val="26"/>
                <w:szCs w:val="26"/>
              </w:rPr>
              <w:t>10</w:t>
            </w:r>
          </w:p>
        </w:tc>
        <w:tc>
          <w:tcPr>
            <w:tcW w:w="851" w:type="dxa"/>
            <w:vAlign w:val="center"/>
          </w:tcPr>
          <w:p w14:paraId="35F03370" w14:textId="77777777" w:rsidR="00145217" w:rsidRPr="00001843" w:rsidRDefault="00145217" w:rsidP="00C90D34">
            <w:pPr>
              <w:jc w:val="center"/>
              <w:rPr>
                <w:sz w:val="26"/>
                <w:szCs w:val="26"/>
              </w:rPr>
            </w:pPr>
            <w:proofErr w:type="gramStart"/>
            <w:r w:rsidRPr="00001843">
              <w:rPr>
                <w:rFonts w:hint="eastAsia"/>
                <w:sz w:val="26"/>
                <w:szCs w:val="26"/>
              </w:rPr>
              <w:t>否</w:t>
            </w:r>
            <w:proofErr w:type="gramEnd"/>
            <w:r w:rsidRPr="00001843">
              <w:rPr>
                <w:rStyle w:val="aff2"/>
                <w:sz w:val="26"/>
                <w:szCs w:val="26"/>
              </w:rPr>
              <w:footnoteReference w:id="23"/>
            </w:r>
          </w:p>
        </w:tc>
        <w:tc>
          <w:tcPr>
            <w:tcW w:w="1843" w:type="dxa"/>
            <w:vAlign w:val="center"/>
          </w:tcPr>
          <w:p w14:paraId="5AF22627" w14:textId="77777777" w:rsidR="00145217" w:rsidRPr="00001843" w:rsidRDefault="00145217" w:rsidP="00C90D34">
            <w:pPr>
              <w:jc w:val="center"/>
              <w:rPr>
                <w:sz w:val="26"/>
                <w:szCs w:val="26"/>
              </w:rPr>
            </w:pPr>
            <w:r w:rsidRPr="00001843">
              <w:rPr>
                <w:rFonts w:hint="eastAsia"/>
                <w:sz w:val="26"/>
                <w:szCs w:val="26"/>
              </w:rPr>
              <w:t>無</w:t>
            </w:r>
          </w:p>
        </w:tc>
      </w:tr>
      <w:tr w:rsidR="00001843" w:rsidRPr="00001843" w14:paraId="73FB656C" w14:textId="77777777" w:rsidTr="00C90D34">
        <w:trPr>
          <w:jc w:val="center"/>
        </w:trPr>
        <w:tc>
          <w:tcPr>
            <w:tcW w:w="1271" w:type="dxa"/>
            <w:vMerge/>
            <w:vAlign w:val="center"/>
          </w:tcPr>
          <w:p w14:paraId="42F835CA" w14:textId="77777777" w:rsidR="00145217" w:rsidRPr="00001843" w:rsidRDefault="00145217" w:rsidP="00C90D34">
            <w:pPr>
              <w:jc w:val="center"/>
              <w:rPr>
                <w:b/>
                <w:sz w:val="26"/>
                <w:szCs w:val="26"/>
              </w:rPr>
            </w:pPr>
          </w:p>
        </w:tc>
        <w:tc>
          <w:tcPr>
            <w:tcW w:w="2410" w:type="dxa"/>
            <w:vAlign w:val="center"/>
          </w:tcPr>
          <w:p w14:paraId="47346A1D" w14:textId="77777777" w:rsidR="00145217" w:rsidRPr="00001843" w:rsidRDefault="00145217" w:rsidP="00C90D34">
            <w:pPr>
              <w:jc w:val="center"/>
              <w:rPr>
                <w:sz w:val="26"/>
                <w:szCs w:val="26"/>
              </w:rPr>
            </w:pPr>
            <w:r w:rsidRPr="00001843">
              <w:rPr>
                <w:rFonts w:hint="eastAsia"/>
                <w:sz w:val="26"/>
                <w:szCs w:val="26"/>
              </w:rPr>
              <w:t>應用英語研究所</w:t>
            </w:r>
          </w:p>
        </w:tc>
        <w:tc>
          <w:tcPr>
            <w:tcW w:w="850" w:type="dxa"/>
            <w:vAlign w:val="center"/>
          </w:tcPr>
          <w:p w14:paraId="40D7AB4F" w14:textId="77777777" w:rsidR="00145217" w:rsidRPr="00001843" w:rsidRDefault="00145217" w:rsidP="00C90D34">
            <w:pPr>
              <w:jc w:val="center"/>
              <w:rPr>
                <w:sz w:val="26"/>
                <w:szCs w:val="26"/>
              </w:rPr>
            </w:pPr>
            <w:r w:rsidRPr="00001843">
              <w:rPr>
                <w:rFonts w:hint="eastAsia"/>
                <w:sz w:val="26"/>
                <w:szCs w:val="26"/>
              </w:rPr>
              <w:t>8</w:t>
            </w:r>
          </w:p>
        </w:tc>
        <w:tc>
          <w:tcPr>
            <w:tcW w:w="2268" w:type="dxa"/>
            <w:shd w:val="clear" w:color="auto" w:fill="F2DBDB" w:themeFill="accent2" w:themeFillTint="33"/>
            <w:vAlign w:val="center"/>
          </w:tcPr>
          <w:p w14:paraId="2CD3C832" w14:textId="77777777" w:rsidR="00145217" w:rsidRPr="00001843" w:rsidRDefault="00145217" w:rsidP="00C90D34">
            <w:pPr>
              <w:jc w:val="center"/>
              <w:rPr>
                <w:sz w:val="26"/>
                <w:szCs w:val="26"/>
              </w:rPr>
            </w:pPr>
            <w:r w:rsidRPr="00001843">
              <w:rPr>
                <w:rFonts w:hint="eastAsia"/>
                <w:sz w:val="26"/>
                <w:szCs w:val="26"/>
              </w:rPr>
              <w:t>8</w:t>
            </w:r>
          </w:p>
        </w:tc>
        <w:tc>
          <w:tcPr>
            <w:tcW w:w="851" w:type="dxa"/>
            <w:vAlign w:val="center"/>
          </w:tcPr>
          <w:p w14:paraId="53B3FF7A" w14:textId="77777777" w:rsidR="00145217" w:rsidRPr="00001843" w:rsidRDefault="00145217" w:rsidP="00C90D34">
            <w:pPr>
              <w:jc w:val="center"/>
              <w:rPr>
                <w:sz w:val="26"/>
                <w:szCs w:val="26"/>
              </w:rPr>
            </w:pPr>
            <w:proofErr w:type="gramStart"/>
            <w:r w:rsidRPr="00001843">
              <w:rPr>
                <w:rFonts w:hint="eastAsia"/>
                <w:sz w:val="26"/>
                <w:szCs w:val="26"/>
              </w:rPr>
              <w:t>否</w:t>
            </w:r>
            <w:proofErr w:type="gramEnd"/>
            <w:r w:rsidRPr="00001843">
              <w:rPr>
                <w:rStyle w:val="aff2"/>
                <w:sz w:val="26"/>
                <w:szCs w:val="26"/>
              </w:rPr>
              <w:footnoteReference w:id="24"/>
            </w:r>
          </w:p>
        </w:tc>
        <w:tc>
          <w:tcPr>
            <w:tcW w:w="1843" w:type="dxa"/>
            <w:vAlign w:val="center"/>
          </w:tcPr>
          <w:p w14:paraId="3B5CD8F1" w14:textId="77777777" w:rsidR="00145217" w:rsidRPr="00001843" w:rsidRDefault="00145217" w:rsidP="00C90D34">
            <w:pPr>
              <w:jc w:val="center"/>
              <w:rPr>
                <w:sz w:val="26"/>
                <w:szCs w:val="26"/>
              </w:rPr>
            </w:pPr>
            <w:r w:rsidRPr="00001843">
              <w:rPr>
                <w:rFonts w:hint="eastAsia"/>
                <w:sz w:val="26"/>
                <w:szCs w:val="26"/>
              </w:rPr>
              <w:t>所</w:t>
            </w:r>
            <w:proofErr w:type="gramStart"/>
            <w:r w:rsidRPr="00001843">
              <w:rPr>
                <w:rFonts w:hint="eastAsia"/>
                <w:sz w:val="26"/>
                <w:szCs w:val="26"/>
              </w:rPr>
              <w:t>務</w:t>
            </w:r>
            <w:proofErr w:type="gramEnd"/>
            <w:r w:rsidRPr="00001843">
              <w:rPr>
                <w:rFonts w:hint="eastAsia"/>
                <w:sz w:val="26"/>
                <w:szCs w:val="26"/>
              </w:rPr>
              <w:t>會議共識</w:t>
            </w:r>
          </w:p>
        </w:tc>
      </w:tr>
      <w:tr w:rsidR="00001843" w:rsidRPr="00001843" w14:paraId="7437587B" w14:textId="77777777" w:rsidTr="00C90D34">
        <w:trPr>
          <w:jc w:val="center"/>
        </w:trPr>
        <w:tc>
          <w:tcPr>
            <w:tcW w:w="1271" w:type="dxa"/>
            <w:vMerge/>
            <w:vAlign w:val="center"/>
          </w:tcPr>
          <w:p w14:paraId="0E6ED234" w14:textId="77777777" w:rsidR="00145217" w:rsidRPr="00001843" w:rsidRDefault="00145217" w:rsidP="00C90D34">
            <w:pPr>
              <w:jc w:val="center"/>
              <w:rPr>
                <w:b/>
                <w:sz w:val="26"/>
                <w:szCs w:val="26"/>
              </w:rPr>
            </w:pPr>
          </w:p>
        </w:tc>
        <w:tc>
          <w:tcPr>
            <w:tcW w:w="2410" w:type="dxa"/>
            <w:vAlign w:val="center"/>
          </w:tcPr>
          <w:p w14:paraId="4C82D301" w14:textId="77777777" w:rsidR="00145217" w:rsidRPr="00001843" w:rsidRDefault="00145217" w:rsidP="00C90D34">
            <w:pPr>
              <w:jc w:val="center"/>
              <w:rPr>
                <w:sz w:val="26"/>
                <w:szCs w:val="26"/>
              </w:rPr>
            </w:pPr>
            <w:r w:rsidRPr="00001843">
              <w:rPr>
                <w:rFonts w:hint="eastAsia"/>
                <w:sz w:val="26"/>
                <w:szCs w:val="26"/>
              </w:rPr>
              <w:t>海法所</w:t>
            </w:r>
          </w:p>
        </w:tc>
        <w:tc>
          <w:tcPr>
            <w:tcW w:w="850" w:type="dxa"/>
            <w:vAlign w:val="center"/>
          </w:tcPr>
          <w:p w14:paraId="51E5BD75" w14:textId="77777777" w:rsidR="00145217" w:rsidRPr="00001843" w:rsidRDefault="00145217" w:rsidP="00C90D34">
            <w:pPr>
              <w:jc w:val="center"/>
              <w:rPr>
                <w:sz w:val="26"/>
                <w:szCs w:val="26"/>
              </w:rPr>
            </w:pPr>
            <w:r w:rsidRPr="00001843">
              <w:rPr>
                <w:rFonts w:hint="eastAsia"/>
                <w:sz w:val="26"/>
                <w:szCs w:val="26"/>
              </w:rPr>
              <w:t>43</w:t>
            </w:r>
            <w:r w:rsidRPr="00001843">
              <w:rPr>
                <w:rStyle w:val="aff2"/>
                <w:sz w:val="26"/>
                <w:szCs w:val="26"/>
              </w:rPr>
              <w:footnoteReference w:id="25"/>
            </w:r>
          </w:p>
        </w:tc>
        <w:tc>
          <w:tcPr>
            <w:tcW w:w="2268" w:type="dxa"/>
            <w:shd w:val="clear" w:color="auto" w:fill="F2DBDB" w:themeFill="accent2" w:themeFillTint="33"/>
            <w:vAlign w:val="center"/>
          </w:tcPr>
          <w:p w14:paraId="75A20126" w14:textId="77777777" w:rsidR="00145217" w:rsidRPr="00001843" w:rsidRDefault="00145217" w:rsidP="00C90D34">
            <w:pPr>
              <w:jc w:val="center"/>
              <w:rPr>
                <w:sz w:val="26"/>
                <w:szCs w:val="26"/>
              </w:rPr>
            </w:pPr>
            <w:r w:rsidRPr="00001843">
              <w:rPr>
                <w:rFonts w:hint="eastAsia"/>
                <w:sz w:val="26"/>
                <w:szCs w:val="26"/>
              </w:rPr>
              <w:t>43</w:t>
            </w:r>
          </w:p>
        </w:tc>
        <w:tc>
          <w:tcPr>
            <w:tcW w:w="851" w:type="dxa"/>
            <w:vAlign w:val="center"/>
          </w:tcPr>
          <w:p w14:paraId="6313123A" w14:textId="77777777" w:rsidR="00145217" w:rsidRPr="00001843" w:rsidRDefault="00145217" w:rsidP="00C90D34">
            <w:pPr>
              <w:jc w:val="center"/>
              <w:rPr>
                <w:sz w:val="26"/>
                <w:szCs w:val="26"/>
              </w:rPr>
            </w:pPr>
            <w:r w:rsidRPr="00001843">
              <w:rPr>
                <w:rFonts w:hint="eastAsia"/>
                <w:sz w:val="26"/>
                <w:szCs w:val="26"/>
              </w:rPr>
              <w:t>是</w:t>
            </w:r>
          </w:p>
        </w:tc>
        <w:tc>
          <w:tcPr>
            <w:tcW w:w="1843" w:type="dxa"/>
            <w:vAlign w:val="center"/>
          </w:tcPr>
          <w:p w14:paraId="6DAF2BFC" w14:textId="77777777" w:rsidR="00145217" w:rsidRPr="00001843" w:rsidRDefault="00145217" w:rsidP="00C90D34">
            <w:pPr>
              <w:jc w:val="center"/>
              <w:rPr>
                <w:sz w:val="26"/>
                <w:szCs w:val="26"/>
              </w:rPr>
            </w:pPr>
            <w:r w:rsidRPr="00001843">
              <w:rPr>
                <w:rFonts w:hint="eastAsia"/>
                <w:sz w:val="26"/>
                <w:szCs w:val="26"/>
              </w:rPr>
              <w:t>海法所組織規程第3條第4項</w:t>
            </w:r>
            <w:r w:rsidRPr="00001843">
              <w:rPr>
                <w:rStyle w:val="aff2"/>
                <w:sz w:val="26"/>
                <w:szCs w:val="26"/>
              </w:rPr>
              <w:footnoteReference w:id="26"/>
            </w:r>
          </w:p>
        </w:tc>
      </w:tr>
      <w:tr w:rsidR="00001843" w:rsidRPr="00001843" w14:paraId="2D20BFE8" w14:textId="77777777" w:rsidTr="00C90D34">
        <w:trPr>
          <w:jc w:val="center"/>
        </w:trPr>
        <w:tc>
          <w:tcPr>
            <w:tcW w:w="1271" w:type="dxa"/>
            <w:vMerge w:val="restart"/>
            <w:vAlign w:val="center"/>
          </w:tcPr>
          <w:p w14:paraId="0A4A634B" w14:textId="77777777" w:rsidR="00145217" w:rsidRPr="00001843" w:rsidRDefault="00145217" w:rsidP="00C90D34">
            <w:pPr>
              <w:jc w:val="center"/>
              <w:rPr>
                <w:b/>
                <w:sz w:val="26"/>
                <w:szCs w:val="26"/>
              </w:rPr>
            </w:pPr>
            <w:r w:rsidRPr="00001843">
              <w:rPr>
                <w:rFonts w:hint="eastAsia"/>
                <w:b/>
                <w:sz w:val="26"/>
                <w:szCs w:val="26"/>
              </w:rPr>
              <w:t>院教評會</w:t>
            </w:r>
          </w:p>
        </w:tc>
        <w:tc>
          <w:tcPr>
            <w:tcW w:w="2410" w:type="dxa"/>
            <w:vAlign w:val="center"/>
          </w:tcPr>
          <w:p w14:paraId="62CFEA6B" w14:textId="77777777" w:rsidR="00145217" w:rsidRPr="00001843" w:rsidRDefault="00145217" w:rsidP="00C90D34">
            <w:pPr>
              <w:jc w:val="center"/>
              <w:rPr>
                <w:sz w:val="26"/>
                <w:szCs w:val="26"/>
              </w:rPr>
            </w:pPr>
            <w:r w:rsidRPr="00001843">
              <w:rPr>
                <w:rFonts w:hint="eastAsia"/>
                <w:sz w:val="26"/>
                <w:szCs w:val="26"/>
              </w:rPr>
              <w:t>海運暨管理學院</w:t>
            </w:r>
          </w:p>
        </w:tc>
        <w:tc>
          <w:tcPr>
            <w:tcW w:w="850" w:type="dxa"/>
            <w:vAlign w:val="center"/>
          </w:tcPr>
          <w:p w14:paraId="5D60F139" w14:textId="77777777" w:rsidR="00145217" w:rsidRPr="00001843" w:rsidRDefault="00145217" w:rsidP="00C90D34">
            <w:pPr>
              <w:jc w:val="center"/>
              <w:rPr>
                <w:sz w:val="26"/>
                <w:szCs w:val="26"/>
              </w:rPr>
            </w:pPr>
            <w:r w:rsidRPr="00001843">
              <w:rPr>
                <w:rFonts w:hint="eastAsia"/>
                <w:sz w:val="26"/>
                <w:szCs w:val="26"/>
              </w:rPr>
              <w:t>2</w:t>
            </w:r>
          </w:p>
        </w:tc>
        <w:tc>
          <w:tcPr>
            <w:tcW w:w="2268" w:type="dxa"/>
            <w:shd w:val="clear" w:color="auto" w:fill="F2DBDB" w:themeFill="accent2" w:themeFillTint="33"/>
            <w:vAlign w:val="center"/>
          </w:tcPr>
          <w:p w14:paraId="6B12F630" w14:textId="77777777" w:rsidR="00145217" w:rsidRPr="00001843" w:rsidRDefault="00145217" w:rsidP="00C90D34">
            <w:pPr>
              <w:jc w:val="center"/>
              <w:rPr>
                <w:sz w:val="26"/>
                <w:szCs w:val="26"/>
              </w:rPr>
            </w:pPr>
            <w:r w:rsidRPr="00001843">
              <w:rPr>
                <w:rFonts w:hint="eastAsia"/>
                <w:sz w:val="26"/>
                <w:szCs w:val="26"/>
              </w:rPr>
              <w:t>2</w:t>
            </w:r>
          </w:p>
        </w:tc>
        <w:tc>
          <w:tcPr>
            <w:tcW w:w="851" w:type="dxa"/>
            <w:vAlign w:val="center"/>
          </w:tcPr>
          <w:p w14:paraId="517B9183" w14:textId="77777777" w:rsidR="00145217" w:rsidRPr="00001843" w:rsidRDefault="00145217" w:rsidP="00C90D34">
            <w:pPr>
              <w:jc w:val="center"/>
              <w:rPr>
                <w:sz w:val="26"/>
                <w:szCs w:val="26"/>
              </w:rPr>
            </w:pPr>
            <w:r w:rsidRPr="00001843">
              <w:rPr>
                <w:rFonts w:hint="eastAsia"/>
                <w:sz w:val="26"/>
                <w:szCs w:val="26"/>
              </w:rPr>
              <w:t>否</w:t>
            </w:r>
          </w:p>
        </w:tc>
        <w:tc>
          <w:tcPr>
            <w:tcW w:w="1843" w:type="dxa"/>
            <w:vAlign w:val="center"/>
          </w:tcPr>
          <w:p w14:paraId="0C8A3505" w14:textId="77777777" w:rsidR="00145217" w:rsidRPr="00001843" w:rsidRDefault="00145217" w:rsidP="00C90D34">
            <w:pPr>
              <w:jc w:val="center"/>
              <w:rPr>
                <w:sz w:val="26"/>
                <w:szCs w:val="26"/>
              </w:rPr>
            </w:pPr>
            <w:r w:rsidRPr="00001843">
              <w:rPr>
                <w:rFonts w:hint="eastAsia"/>
                <w:sz w:val="26"/>
                <w:szCs w:val="26"/>
              </w:rPr>
              <w:t>委員共識</w:t>
            </w:r>
          </w:p>
        </w:tc>
      </w:tr>
      <w:tr w:rsidR="00001843" w:rsidRPr="00001843" w14:paraId="403FCFA4" w14:textId="77777777" w:rsidTr="00C90D34">
        <w:trPr>
          <w:jc w:val="center"/>
        </w:trPr>
        <w:tc>
          <w:tcPr>
            <w:tcW w:w="1271" w:type="dxa"/>
            <w:vMerge/>
            <w:vAlign w:val="center"/>
          </w:tcPr>
          <w:p w14:paraId="5C6EFEDF" w14:textId="77777777" w:rsidR="00145217" w:rsidRPr="00001843" w:rsidRDefault="00145217" w:rsidP="00C90D34">
            <w:pPr>
              <w:jc w:val="center"/>
              <w:rPr>
                <w:b/>
                <w:sz w:val="26"/>
                <w:szCs w:val="26"/>
              </w:rPr>
            </w:pPr>
          </w:p>
        </w:tc>
        <w:tc>
          <w:tcPr>
            <w:tcW w:w="2410" w:type="dxa"/>
            <w:vAlign w:val="center"/>
          </w:tcPr>
          <w:p w14:paraId="293497D1" w14:textId="77777777" w:rsidR="00145217" w:rsidRPr="00001843" w:rsidRDefault="00145217" w:rsidP="00C90D34">
            <w:pPr>
              <w:jc w:val="center"/>
              <w:rPr>
                <w:sz w:val="26"/>
                <w:szCs w:val="26"/>
              </w:rPr>
            </w:pPr>
            <w:r w:rsidRPr="00001843">
              <w:rPr>
                <w:rFonts w:hint="eastAsia"/>
                <w:sz w:val="26"/>
                <w:szCs w:val="26"/>
              </w:rPr>
              <w:t>生命科學院</w:t>
            </w:r>
          </w:p>
        </w:tc>
        <w:tc>
          <w:tcPr>
            <w:tcW w:w="850" w:type="dxa"/>
            <w:vAlign w:val="center"/>
          </w:tcPr>
          <w:p w14:paraId="61B0E87E" w14:textId="77777777" w:rsidR="00145217" w:rsidRPr="00001843" w:rsidRDefault="00145217" w:rsidP="00C90D34">
            <w:pPr>
              <w:jc w:val="center"/>
              <w:rPr>
                <w:sz w:val="26"/>
                <w:szCs w:val="26"/>
              </w:rPr>
            </w:pPr>
            <w:r w:rsidRPr="00001843">
              <w:rPr>
                <w:rFonts w:hint="eastAsia"/>
                <w:sz w:val="26"/>
                <w:szCs w:val="26"/>
              </w:rPr>
              <w:t>7</w:t>
            </w:r>
          </w:p>
        </w:tc>
        <w:tc>
          <w:tcPr>
            <w:tcW w:w="2268" w:type="dxa"/>
            <w:shd w:val="clear" w:color="auto" w:fill="F2DBDB" w:themeFill="accent2" w:themeFillTint="33"/>
            <w:vAlign w:val="center"/>
          </w:tcPr>
          <w:p w14:paraId="5AD4131F" w14:textId="77777777" w:rsidR="00145217" w:rsidRPr="00001843" w:rsidRDefault="00145217" w:rsidP="00C90D34">
            <w:pPr>
              <w:jc w:val="center"/>
              <w:rPr>
                <w:sz w:val="26"/>
                <w:szCs w:val="26"/>
              </w:rPr>
            </w:pPr>
            <w:r w:rsidRPr="00001843">
              <w:rPr>
                <w:rFonts w:hint="eastAsia"/>
                <w:sz w:val="26"/>
                <w:szCs w:val="26"/>
              </w:rPr>
              <w:t>3</w:t>
            </w:r>
          </w:p>
        </w:tc>
        <w:tc>
          <w:tcPr>
            <w:tcW w:w="851" w:type="dxa"/>
            <w:vAlign w:val="center"/>
          </w:tcPr>
          <w:p w14:paraId="14EE74F1" w14:textId="77777777" w:rsidR="00145217" w:rsidRPr="00001843" w:rsidRDefault="00145217" w:rsidP="00C90D34">
            <w:pPr>
              <w:jc w:val="center"/>
              <w:rPr>
                <w:sz w:val="26"/>
                <w:szCs w:val="26"/>
              </w:rPr>
            </w:pPr>
            <w:proofErr w:type="gramStart"/>
            <w:r w:rsidRPr="00001843">
              <w:rPr>
                <w:rFonts w:hint="eastAsia"/>
                <w:sz w:val="26"/>
                <w:szCs w:val="26"/>
              </w:rPr>
              <w:t>否</w:t>
            </w:r>
            <w:proofErr w:type="gramEnd"/>
            <w:r w:rsidRPr="00001843">
              <w:rPr>
                <w:rStyle w:val="aff2"/>
                <w:sz w:val="26"/>
                <w:szCs w:val="26"/>
              </w:rPr>
              <w:footnoteReference w:id="27"/>
            </w:r>
          </w:p>
        </w:tc>
        <w:tc>
          <w:tcPr>
            <w:tcW w:w="1843" w:type="dxa"/>
            <w:vAlign w:val="center"/>
          </w:tcPr>
          <w:p w14:paraId="1B08EB83" w14:textId="77777777" w:rsidR="00145217" w:rsidRPr="00001843" w:rsidRDefault="00145217" w:rsidP="00C90D34">
            <w:pPr>
              <w:jc w:val="center"/>
              <w:rPr>
                <w:sz w:val="26"/>
                <w:szCs w:val="26"/>
              </w:rPr>
            </w:pPr>
            <w:r w:rsidRPr="00001843">
              <w:rPr>
                <w:rFonts w:hint="eastAsia"/>
                <w:sz w:val="26"/>
                <w:szCs w:val="26"/>
              </w:rPr>
              <w:t>委員共識</w:t>
            </w:r>
          </w:p>
        </w:tc>
      </w:tr>
      <w:tr w:rsidR="00001843" w:rsidRPr="00001843" w14:paraId="34D5994E" w14:textId="77777777" w:rsidTr="00C90D34">
        <w:trPr>
          <w:jc w:val="center"/>
        </w:trPr>
        <w:tc>
          <w:tcPr>
            <w:tcW w:w="1271" w:type="dxa"/>
            <w:vMerge/>
            <w:vAlign w:val="center"/>
          </w:tcPr>
          <w:p w14:paraId="6B0D9241" w14:textId="77777777" w:rsidR="00145217" w:rsidRPr="00001843" w:rsidRDefault="00145217" w:rsidP="00C90D34">
            <w:pPr>
              <w:jc w:val="center"/>
              <w:rPr>
                <w:b/>
                <w:sz w:val="26"/>
                <w:szCs w:val="26"/>
              </w:rPr>
            </w:pPr>
          </w:p>
        </w:tc>
        <w:tc>
          <w:tcPr>
            <w:tcW w:w="2410" w:type="dxa"/>
            <w:vAlign w:val="center"/>
          </w:tcPr>
          <w:p w14:paraId="02B0B2FD" w14:textId="77777777" w:rsidR="00145217" w:rsidRPr="00001843" w:rsidRDefault="00145217" w:rsidP="00C90D34">
            <w:pPr>
              <w:jc w:val="center"/>
              <w:rPr>
                <w:sz w:val="26"/>
                <w:szCs w:val="26"/>
              </w:rPr>
            </w:pPr>
            <w:r w:rsidRPr="00001843">
              <w:rPr>
                <w:rFonts w:hint="eastAsia"/>
                <w:sz w:val="26"/>
                <w:szCs w:val="26"/>
              </w:rPr>
              <w:t>海洋科學與資源學院</w:t>
            </w:r>
          </w:p>
        </w:tc>
        <w:tc>
          <w:tcPr>
            <w:tcW w:w="850" w:type="dxa"/>
            <w:vAlign w:val="center"/>
          </w:tcPr>
          <w:p w14:paraId="4FCF52A0" w14:textId="77777777" w:rsidR="00145217" w:rsidRPr="00001843" w:rsidRDefault="00145217" w:rsidP="00C90D34">
            <w:pPr>
              <w:jc w:val="center"/>
              <w:rPr>
                <w:sz w:val="26"/>
                <w:szCs w:val="26"/>
              </w:rPr>
            </w:pPr>
            <w:r w:rsidRPr="00001843">
              <w:rPr>
                <w:rFonts w:hint="eastAsia"/>
                <w:sz w:val="26"/>
                <w:szCs w:val="26"/>
              </w:rPr>
              <w:t>9</w:t>
            </w:r>
          </w:p>
        </w:tc>
        <w:tc>
          <w:tcPr>
            <w:tcW w:w="2268" w:type="dxa"/>
            <w:shd w:val="clear" w:color="auto" w:fill="F2DBDB" w:themeFill="accent2" w:themeFillTint="33"/>
            <w:vAlign w:val="center"/>
          </w:tcPr>
          <w:p w14:paraId="5FA19F3D" w14:textId="77777777" w:rsidR="00145217" w:rsidRPr="00001843" w:rsidRDefault="00145217" w:rsidP="00C90D34">
            <w:pPr>
              <w:jc w:val="center"/>
              <w:rPr>
                <w:sz w:val="26"/>
                <w:szCs w:val="26"/>
              </w:rPr>
            </w:pPr>
            <w:r w:rsidRPr="00001843">
              <w:rPr>
                <w:rFonts w:hint="eastAsia"/>
                <w:sz w:val="26"/>
                <w:szCs w:val="26"/>
              </w:rPr>
              <w:t>8</w:t>
            </w:r>
          </w:p>
        </w:tc>
        <w:tc>
          <w:tcPr>
            <w:tcW w:w="851" w:type="dxa"/>
            <w:vAlign w:val="center"/>
          </w:tcPr>
          <w:p w14:paraId="5666D335" w14:textId="77777777" w:rsidR="00145217" w:rsidRPr="00001843" w:rsidRDefault="00145217" w:rsidP="00C90D34">
            <w:pPr>
              <w:jc w:val="center"/>
              <w:rPr>
                <w:sz w:val="26"/>
                <w:szCs w:val="26"/>
              </w:rPr>
            </w:pPr>
            <w:proofErr w:type="gramStart"/>
            <w:r w:rsidRPr="00001843">
              <w:rPr>
                <w:rFonts w:hint="eastAsia"/>
                <w:sz w:val="26"/>
                <w:szCs w:val="26"/>
              </w:rPr>
              <w:t>否</w:t>
            </w:r>
            <w:proofErr w:type="gramEnd"/>
            <w:r w:rsidRPr="00001843">
              <w:rPr>
                <w:rStyle w:val="aff2"/>
                <w:sz w:val="26"/>
                <w:szCs w:val="26"/>
              </w:rPr>
              <w:footnoteReference w:id="28"/>
            </w:r>
          </w:p>
        </w:tc>
        <w:tc>
          <w:tcPr>
            <w:tcW w:w="1843" w:type="dxa"/>
            <w:vAlign w:val="center"/>
          </w:tcPr>
          <w:p w14:paraId="41C16F3F" w14:textId="77777777" w:rsidR="00145217" w:rsidRPr="00001843" w:rsidRDefault="00145217" w:rsidP="00C90D34">
            <w:pPr>
              <w:jc w:val="center"/>
              <w:rPr>
                <w:sz w:val="26"/>
                <w:szCs w:val="26"/>
              </w:rPr>
            </w:pPr>
            <w:r w:rsidRPr="00001843">
              <w:rPr>
                <w:rFonts w:hint="eastAsia"/>
                <w:sz w:val="26"/>
                <w:szCs w:val="26"/>
              </w:rPr>
              <w:t>無</w:t>
            </w:r>
          </w:p>
        </w:tc>
      </w:tr>
      <w:tr w:rsidR="00001843" w:rsidRPr="00001843" w14:paraId="74BA38A0" w14:textId="77777777" w:rsidTr="00C90D34">
        <w:trPr>
          <w:jc w:val="center"/>
        </w:trPr>
        <w:tc>
          <w:tcPr>
            <w:tcW w:w="1271" w:type="dxa"/>
            <w:vMerge/>
            <w:vAlign w:val="center"/>
          </w:tcPr>
          <w:p w14:paraId="016721E0" w14:textId="77777777" w:rsidR="00145217" w:rsidRPr="00001843" w:rsidRDefault="00145217" w:rsidP="00C90D34">
            <w:pPr>
              <w:jc w:val="center"/>
              <w:rPr>
                <w:b/>
                <w:sz w:val="26"/>
                <w:szCs w:val="26"/>
              </w:rPr>
            </w:pPr>
          </w:p>
        </w:tc>
        <w:tc>
          <w:tcPr>
            <w:tcW w:w="2410" w:type="dxa"/>
            <w:vAlign w:val="center"/>
          </w:tcPr>
          <w:p w14:paraId="6C8B4E5D" w14:textId="77777777" w:rsidR="00145217" w:rsidRPr="00001843" w:rsidRDefault="00145217" w:rsidP="00C90D34">
            <w:pPr>
              <w:jc w:val="center"/>
              <w:rPr>
                <w:sz w:val="26"/>
                <w:szCs w:val="26"/>
              </w:rPr>
            </w:pPr>
            <w:r w:rsidRPr="00001843">
              <w:rPr>
                <w:rFonts w:hint="eastAsia"/>
                <w:sz w:val="26"/>
                <w:szCs w:val="26"/>
              </w:rPr>
              <w:t>電機資訊學院</w:t>
            </w:r>
          </w:p>
        </w:tc>
        <w:tc>
          <w:tcPr>
            <w:tcW w:w="850" w:type="dxa"/>
            <w:vAlign w:val="center"/>
          </w:tcPr>
          <w:p w14:paraId="374A2446" w14:textId="77777777" w:rsidR="00145217" w:rsidRPr="00001843" w:rsidRDefault="00145217" w:rsidP="00C90D34">
            <w:pPr>
              <w:jc w:val="center"/>
              <w:rPr>
                <w:sz w:val="26"/>
                <w:szCs w:val="26"/>
              </w:rPr>
            </w:pPr>
            <w:r w:rsidRPr="00001843">
              <w:rPr>
                <w:rFonts w:hint="eastAsia"/>
                <w:sz w:val="26"/>
                <w:szCs w:val="26"/>
              </w:rPr>
              <w:t>2</w:t>
            </w:r>
          </w:p>
        </w:tc>
        <w:tc>
          <w:tcPr>
            <w:tcW w:w="2268" w:type="dxa"/>
            <w:shd w:val="clear" w:color="auto" w:fill="F2DBDB" w:themeFill="accent2" w:themeFillTint="33"/>
            <w:vAlign w:val="center"/>
          </w:tcPr>
          <w:p w14:paraId="325E5265" w14:textId="77777777" w:rsidR="00145217" w:rsidRPr="00001843" w:rsidRDefault="00145217" w:rsidP="00C90D34">
            <w:pPr>
              <w:jc w:val="center"/>
              <w:rPr>
                <w:sz w:val="26"/>
                <w:szCs w:val="26"/>
              </w:rPr>
            </w:pPr>
            <w:r w:rsidRPr="00001843">
              <w:rPr>
                <w:rFonts w:hint="eastAsia"/>
                <w:sz w:val="26"/>
                <w:szCs w:val="26"/>
              </w:rPr>
              <w:t>2</w:t>
            </w:r>
          </w:p>
        </w:tc>
        <w:tc>
          <w:tcPr>
            <w:tcW w:w="851" w:type="dxa"/>
            <w:vAlign w:val="center"/>
          </w:tcPr>
          <w:p w14:paraId="678BB2AC" w14:textId="77777777" w:rsidR="00145217" w:rsidRPr="00001843" w:rsidRDefault="00145217" w:rsidP="00C90D34">
            <w:pPr>
              <w:jc w:val="center"/>
              <w:rPr>
                <w:sz w:val="26"/>
                <w:szCs w:val="26"/>
              </w:rPr>
            </w:pPr>
            <w:r w:rsidRPr="00001843">
              <w:rPr>
                <w:rFonts w:hint="eastAsia"/>
                <w:sz w:val="26"/>
                <w:szCs w:val="26"/>
              </w:rPr>
              <w:t>有</w:t>
            </w:r>
            <w:r w:rsidRPr="00001843">
              <w:rPr>
                <w:rStyle w:val="aff2"/>
                <w:sz w:val="26"/>
                <w:szCs w:val="26"/>
              </w:rPr>
              <w:footnoteReference w:id="29"/>
            </w:r>
          </w:p>
        </w:tc>
        <w:tc>
          <w:tcPr>
            <w:tcW w:w="1843" w:type="dxa"/>
            <w:vAlign w:val="center"/>
          </w:tcPr>
          <w:p w14:paraId="75526359" w14:textId="77777777" w:rsidR="00145217" w:rsidRPr="00001843" w:rsidRDefault="00145217" w:rsidP="00C90D34">
            <w:pPr>
              <w:jc w:val="center"/>
              <w:rPr>
                <w:sz w:val="26"/>
                <w:szCs w:val="26"/>
              </w:rPr>
            </w:pPr>
            <w:r w:rsidRPr="00001843">
              <w:rPr>
                <w:rFonts w:hint="eastAsia"/>
                <w:sz w:val="26"/>
                <w:szCs w:val="26"/>
              </w:rPr>
              <w:t>院教評會設置辦法</w:t>
            </w:r>
          </w:p>
        </w:tc>
      </w:tr>
      <w:tr w:rsidR="00001843" w:rsidRPr="00001843" w14:paraId="1AF69E02" w14:textId="77777777" w:rsidTr="00C90D34">
        <w:trPr>
          <w:trHeight w:val="56"/>
          <w:jc w:val="center"/>
        </w:trPr>
        <w:tc>
          <w:tcPr>
            <w:tcW w:w="1271" w:type="dxa"/>
            <w:vMerge/>
            <w:vAlign w:val="center"/>
          </w:tcPr>
          <w:p w14:paraId="271B5686" w14:textId="77777777" w:rsidR="00145217" w:rsidRPr="00001843" w:rsidRDefault="00145217" w:rsidP="00C90D34">
            <w:pPr>
              <w:jc w:val="center"/>
              <w:rPr>
                <w:b/>
                <w:sz w:val="26"/>
                <w:szCs w:val="26"/>
              </w:rPr>
            </w:pPr>
          </w:p>
        </w:tc>
        <w:tc>
          <w:tcPr>
            <w:tcW w:w="2410" w:type="dxa"/>
            <w:vAlign w:val="center"/>
          </w:tcPr>
          <w:p w14:paraId="5ED32B05" w14:textId="77777777" w:rsidR="00145217" w:rsidRPr="00001843" w:rsidRDefault="00145217" w:rsidP="00C90D34">
            <w:pPr>
              <w:jc w:val="center"/>
              <w:rPr>
                <w:sz w:val="26"/>
                <w:szCs w:val="26"/>
              </w:rPr>
            </w:pPr>
            <w:r w:rsidRPr="00001843">
              <w:rPr>
                <w:rFonts w:hint="eastAsia"/>
                <w:sz w:val="26"/>
                <w:szCs w:val="26"/>
              </w:rPr>
              <w:t>法政學院</w:t>
            </w:r>
          </w:p>
        </w:tc>
        <w:tc>
          <w:tcPr>
            <w:tcW w:w="850" w:type="dxa"/>
            <w:vAlign w:val="center"/>
          </w:tcPr>
          <w:p w14:paraId="66263E93" w14:textId="77777777" w:rsidR="00145217" w:rsidRPr="00001843" w:rsidRDefault="00145217" w:rsidP="00C90D34">
            <w:pPr>
              <w:jc w:val="center"/>
              <w:rPr>
                <w:sz w:val="26"/>
                <w:szCs w:val="26"/>
              </w:rPr>
            </w:pPr>
            <w:r w:rsidRPr="00001843">
              <w:rPr>
                <w:rFonts w:hint="eastAsia"/>
                <w:sz w:val="26"/>
                <w:szCs w:val="26"/>
              </w:rPr>
              <w:t>8</w:t>
            </w:r>
          </w:p>
        </w:tc>
        <w:tc>
          <w:tcPr>
            <w:tcW w:w="2268" w:type="dxa"/>
            <w:shd w:val="clear" w:color="auto" w:fill="F2DBDB" w:themeFill="accent2" w:themeFillTint="33"/>
            <w:vAlign w:val="center"/>
          </w:tcPr>
          <w:p w14:paraId="643B6C7C" w14:textId="77777777" w:rsidR="00145217" w:rsidRPr="00001843" w:rsidRDefault="00145217" w:rsidP="00C90D34">
            <w:pPr>
              <w:jc w:val="center"/>
              <w:rPr>
                <w:sz w:val="26"/>
                <w:szCs w:val="26"/>
              </w:rPr>
            </w:pPr>
            <w:r w:rsidRPr="00001843">
              <w:rPr>
                <w:rFonts w:hint="eastAsia"/>
                <w:sz w:val="26"/>
                <w:szCs w:val="26"/>
              </w:rPr>
              <w:t>8</w:t>
            </w:r>
          </w:p>
        </w:tc>
        <w:tc>
          <w:tcPr>
            <w:tcW w:w="851" w:type="dxa"/>
            <w:vAlign w:val="center"/>
          </w:tcPr>
          <w:p w14:paraId="56BDBE24" w14:textId="77777777" w:rsidR="00145217" w:rsidRPr="00001843" w:rsidRDefault="00145217" w:rsidP="00C90D34">
            <w:pPr>
              <w:jc w:val="center"/>
              <w:rPr>
                <w:sz w:val="26"/>
                <w:szCs w:val="26"/>
              </w:rPr>
            </w:pPr>
            <w:proofErr w:type="gramStart"/>
            <w:r w:rsidRPr="00001843">
              <w:rPr>
                <w:rFonts w:hint="eastAsia"/>
                <w:sz w:val="26"/>
                <w:szCs w:val="26"/>
              </w:rPr>
              <w:t>否</w:t>
            </w:r>
            <w:proofErr w:type="gramEnd"/>
            <w:r w:rsidRPr="00001843">
              <w:rPr>
                <w:rStyle w:val="aff2"/>
                <w:sz w:val="26"/>
                <w:szCs w:val="26"/>
              </w:rPr>
              <w:footnoteReference w:id="30"/>
            </w:r>
          </w:p>
        </w:tc>
        <w:tc>
          <w:tcPr>
            <w:tcW w:w="1843" w:type="dxa"/>
            <w:vAlign w:val="center"/>
          </w:tcPr>
          <w:p w14:paraId="483456E6" w14:textId="77777777" w:rsidR="00145217" w:rsidRPr="00001843" w:rsidRDefault="00145217" w:rsidP="00C90D34">
            <w:pPr>
              <w:jc w:val="center"/>
              <w:rPr>
                <w:sz w:val="26"/>
                <w:szCs w:val="26"/>
              </w:rPr>
            </w:pPr>
            <w:r w:rsidRPr="00001843">
              <w:rPr>
                <w:rFonts w:hint="eastAsia"/>
                <w:sz w:val="26"/>
                <w:szCs w:val="26"/>
              </w:rPr>
              <w:t>無</w:t>
            </w:r>
          </w:p>
        </w:tc>
      </w:tr>
      <w:tr w:rsidR="00001843" w:rsidRPr="00001843" w14:paraId="15A84BB6" w14:textId="77777777" w:rsidTr="00C90D34">
        <w:trPr>
          <w:jc w:val="center"/>
        </w:trPr>
        <w:tc>
          <w:tcPr>
            <w:tcW w:w="1271" w:type="dxa"/>
            <w:vMerge w:val="restart"/>
            <w:vAlign w:val="center"/>
          </w:tcPr>
          <w:p w14:paraId="02186E26" w14:textId="77777777" w:rsidR="00145217" w:rsidRPr="00001843" w:rsidRDefault="00145217" w:rsidP="00C90D34">
            <w:pPr>
              <w:jc w:val="center"/>
              <w:rPr>
                <w:b/>
                <w:sz w:val="26"/>
                <w:szCs w:val="26"/>
              </w:rPr>
            </w:pPr>
            <w:r w:rsidRPr="00001843">
              <w:rPr>
                <w:rFonts w:hint="eastAsia"/>
                <w:b/>
                <w:sz w:val="26"/>
                <w:szCs w:val="26"/>
              </w:rPr>
              <w:t>系教評會</w:t>
            </w:r>
          </w:p>
        </w:tc>
        <w:tc>
          <w:tcPr>
            <w:tcW w:w="2410" w:type="dxa"/>
            <w:vAlign w:val="center"/>
          </w:tcPr>
          <w:p w14:paraId="7E465CDA" w14:textId="77777777" w:rsidR="00145217" w:rsidRPr="00001843" w:rsidRDefault="00145217" w:rsidP="00C90D34">
            <w:pPr>
              <w:jc w:val="center"/>
              <w:rPr>
                <w:sz w:val="26"/>
                <w:szCs w:val="26"/>
              </w:rPr>
            </w:pPr>
            <w:r w:rsidRPr="00001843">
              <w:rPr>
                <w:rFonts w:hint="eastAsia"/>
                <w:sz w:val="26"/>
                <w:szCs w:val="26"/>
              </w:rPr>
              <w:t>航運管理學系</w:t>
            </w:r>
          </w:p>
        </w:tc>
        <w:tc>
          <w:tcPr>
            <w:tcW w:w="850" w:type="dxa"/>
            <w:vAlign w:val="center"/>
          </w:tcPr>
          <w:p w14:paraId="6C65081D" w14:textId="77777777" w:rsidR="00145217" w:rsidRPr="00001843" w:rsidRDefault="00145217" w:rsidP="00C90D34">
            <w:pPr>
              <w:jc w:val="center"/>
              <w:rPr>
                <w:sz w:val="26"/>
                <w:szCs w:val="26"/>
              </w:rPr>
            </w:pPr>
            <w:r w:rsidRPr="00001843">
              <w:rPr>
                <w:rFonts w:hint="eastAsia"/>
                <w:sz w:val="26"/>
                <w:szCs w:val="26"/>
              </w:rPr>
              <w:t>1</w:t>
            </w:r>
          </w:p>
        </w:tc>
        <w:tc>
          <w:tcPr>
            <w:tcW w:w="2268" w:type="dxa"/>
            <w:shd w:val="clear" w:color="auto" w:fill="F2DBDB" w:themeFill="accent2" w:themeFillTint="33"/>
            <w:vAlign w:val="center"/>
          </w:tcPr>
          <w:p w14:paraId="7AF5271C" w14:textId="77777777" w:rsidR="00145217" w:rsidRPr="00001843" w:rsidRDefault="00145217" w:rsidP="00C90D34">
            <w:pPr>
              <w:jc w:val="center"/>
              <w:rPr>
                <w:sz w:val="26"/>
                <w:szCs w:val="26"/>
              </w:rPr>
            </w:pPr>
            <w:r w:rsidRPr="00001843">
              <w:rPr>
                <w:rFonts w:hint="eastAsia"/>
                <w:sz w:val="26"/>
                <w:szCs w:val="26"/>
              </w:rPr>
              <w:t>1</w:t>
            </w:r>
          </w:p>
        </w:tc>
        <w:tc>
          <w:tcPr>
            <w:tcW w:w="851" w:type="dxa"/>
            <w:vAlign w:val="center"/>
          </w:tcPr>
          <w:p w14:paraId="29EA50A3" w14:textId="77777777" w:rsidR="00145217" w:rsidRPr="00001843" w:rsidRDefault="00145217" w:rsidP="00C90D34">
            <w:pPr>
              <w:jc w:val="center"/>
              <w:rPr>
                <w:sz w:val="26"/>
                <w:szCs w:val="26"/>
              </w:rPr>
            </w:pPr>
            <w:r w:rsidRPr="00001843">
              <w:rPr>
                <w:rFonts w:hint="eastAsia"/>
                <w:sz w:val="26"/>
                <w:szCs w:val="26"/>
              </w:rPr>
              <w:t>否</w:t>
            </w:r>
          </w:p>
        </w:tc>
        <w:tc>
          <w:tcPr>
            <w:tcW w:w="1843" w:type="dxa"/>
            <w:vAlign w:val="center"/>
          </w:tcPr>
          <w:p w14:paraId="1D24539C" w14:textId="77777777" w:rsidR="00145217" w:rsidRPr="00001843" w:rsidRDefault="00145217" w:rsidP="00C90D34">
            <w:pPr>
              <w:jc w:val="center"/>
              <w:rPr>
                <w:sz w:val="26"/>
                <w:szCs w:val="26"/>
              </w:rPr>
            </w:pPr>
            <w:r w:rsidRPr="00001843">
              <w:rPr>
                <w:rFonts w:hint="eastAsia"/>
                <w:sz w:val="26"/>
                <w:szCs w:val="26"/>
              </w:rPr>
              <w:t>委員共識</w:t>
            </w:r>
          </w:p>
        </w:tc>
      </w:tr>
      <w:tr w:rsidR="00001843" w:rsidRPr="00001843" w14:paraId="0DC7B845" w14:textId="77777777" w:rsidTr="00C90D34">
        <w:trPr>
          <w:jc w:val="center"/>
        </w:trPr>
        <w:tc>
          <w:tcPr>
            <w:tcW w:w="1271" w:type="dxa"/>
            <w:vMerge/>
            <w:vAlign w:val="center"/>
          </w:tcPr>
          <w:p w14:paraId="746D35E5" w14:textId="77777777" w:rsidR="00145217" w:rsidRPr="00001843" w:rsidRDefault="00145217" w:rsidP="00C90D34">
            <w:pPr>
              <w:jc w:val="center"/>
              <w:rPr>
                <w:sz w:val="26"/>
                <w:szCs w:val="26"/>
              </w:rPr>
            </w:pPr>
          </w:p>
        </w:tc>
        <w:tc>
          <w:tcPr>
            <w:tcW w:w="2410" w:type="dxa"/>
            <w:vAlign w:val="center"/>
          </w:tcPr>
          <w:p w14:paraId="1CB9758C" w14:textId="77777777" w:rsidR="00145217" w:rsidRPr="00001843" w:rsidRDefault="00145217" w:rsidP="00C90D34">
            <w:pPr>
              <w:jc w:val="center"/>
              <w:rPr>
                <w:sz w:val="26"/>
                <w:szCs w:val="26"/>
              </w:rPr>
            </w:pPr>
            <w:r w:rsidRPr="00001843">
              <w:rPr>
                <w:rFonts w:hint="eastAsia"/>
                <w:sz w:val="26"/>
                <w:szCs w:val="26"/>
              </w:rPr>
              <w:t>運輸科學系</w:t>
            </w:r>
          </w:p>
        </w:tc>
        <w:tc>
          <w:tcPr>
            <w:tcW w:w="850" w:type="dxa"/>
            <w:vAlign w:val="center"/>
          </w:tcPr>
          <w:p w14:paraId="11DF504F" w14:textId="77777777" w:rsidR="00145217" w:rsidRPr="00001843" w:rsidRDefault="00145217" w:rsidP="00C90D34">
            <w:pPr>
              <w:jc w:val="center"/>
              <w:rPr>
                <w:sz w:val="26"/>
                <w:szCs w:val="26"/>
              </w:rPr>
            </w:pPr>
            <w:r w:rsidRPr="00001843">
              <w:rPr>
                <w:rFonts w:hint="eastAsia"/>
                <w:sz w:val="26"/>
                <w:szCs w:val="26"/>
              </w:rPr>
              <w:t>10</w:t>
            </w:r>
          </w:p>
        </w:tc>
        <w:tc>
          <w:tcPr>
            <w:tcW w:w="2268" w:type="dxa"/>
            <w:shd w:val="clear" w:color="auto" w:fill="F2DBDB" w:themeFill="accent2" w:themeFillTint="33"/>
            <w:vAlign w:val="center"/>
          </w:tcPr>
          <w:p w14:paraId="3F188F03" w14:textId="77777777" w:rsidR="00145217" w:rsidRPr="00001843" w:rsidRDefault="00145217" w:rsidP="00C90D34">
            <w:pPr>
              <w:jc w:val="center"/>
              <w:rPr>
                <w:sz w:val="26"/>
                <w:szCs w:val="26"/>
              </w:rPr>
            </w:pPr>
            <w:r w:rsidRPr="00001843">
              <w:rPr>
                <w:rFonts w:hint="eastAsia"/>
                <w:sz w:val="26"/>
                <w:szCs w:val="26"/>
              </w:rPr>
              <w:t>6</w:t>
            </w:r>
          </w:p>
        </w:tc>
        <w:tc>
          <w:tcPr>
            <w:tcW w:w="851" w:type="dxa"/>
            <w:vAlign w:val="center"/>
          </w:tcPr>
          <w:p w14:paraId="2C33354A" w14:textId="77777777" w:rsidR="00145217" w:rsidRPr="00001843" w:rsidRDefault="00145217" w:rsidP="00C90D34">
            <w:pPr>
              <w:jc w:val="center"/>
              <w:rPr>
                <w:sz w:val="26"/>
                <w:szCs w:val="26"/>
              </w:rPr>
            </w:pPr>
            <w:r w:rsidRPr="00001843">
              <w:rPr>
                <w:rFonts w:hint="eastAsia"/>
                <w:sz w:val="26"/>
                <w:szCs w:val="26"/>
              </w:rPr>
              <w:t>否</w:t>
            </w:r>
          </w:p>
        </w:tc>
        <w:tc>
          <w:tcPr>
            <w:tcW w:w="1843" w:type="dxa"/>
            <w:vAlign w:val="center"/>
          </w:tcPr>
          <w:p w14:paraId="4390317F" w14:textId="77777777" w:rsidR="00145217" w:rsidRPr="00001843" w:rsidRDefault="00145217" w:rsidP="00C90D34">
            <w:pPr>
              <w:jc w:val="center"/>
              <w:rPr>
                <w:sz w:val="26"/>
                <w:szCs w:val="26"/>
              </w:rPr>
            </w:pPr>
            <w:r w:rsidRPr="00001843">
              <w:rPr>
                <w:rFonts w:hint="eastAsia"/>
                <w:sz w:val="26"/>
                <w:szCs w:val="26"/>
              </w:rPr>
              <w:t>委員共識</w:t>
            </w:r>
          </w:p>
        </w:tc>
      </w:tr>
      <w:tr w:rsidR="00001843" w:rsidRPr="00001843" w14:paraId="7CE87060" w14:textId="77777777" w:rsidTr="00C90D34">
        <w:trPr>
          <w:jc w:val="center"/>
        </w:trPr>
        <w:tc>
          <w:tcPr>
            <w:tcW w:w="1271" w:type="dxa"/>
            <w:vMerge/>
            <w:vAlign w:val="center"/>
          </w:tcPr>
          <w:p w14:paraId="41F4EE75" w14:textId="77777777" w:rsidR="00145217" w:rsidRPr="00001843" w:rsidRDefault="00145217" w:rsidP="00C90D34">
            <w:pPr>
              <w:jc w:val="center"/>
              <w:rPr>
                <w:sz w:val="26"/>
                <w:szCs w:val="26"/>
              </w:rPr>
            </w:pPr>
          </w:p>
        </w:tc>
        <w:tc>
          <w:tcPr>
            <w:tcW w:w="2410" w:type="dxa"/>
            <w:vAlign w:val="center"/>
          </w:tcPr>
          <w:p w14:paraId="6C6CCB9A" w14:textId="77777777" w:rsidR="00145217" w:rsidRPr="00001843" w:rsidRDefault="00145217" w:rsidP="00C90D34">
            <w:pPr>
              <w:jc w:val="center"/>
              <w:rPr>
                <w:sz w:val="26"/>
                <w:szCs w:val="26"/>
              </w:rPr>
            </w:pPr>
            <w:r w:rsidRPr="00001843">
              <w:rPr>
                <w:rFonts w:hint="eastAsia"/>
                <w:sz w:val="26"/>
                <w:szCs w:val="26"/>
              </w:rPr>
              <w:t>輪機工程學系</w:t>
            </w:r>
          </w:p>
        </w:tc>
        <w:tc>
          <w:tcPr>
            <w:tcW w:w="850" w:type="dxa"/>
            <w:vAlign w:val="center"/>
          </w:tcPr>
          <w:p w14:paraId="24CBCFA1" w14:textId="77777777" w:rsidR="00145217" w:rsidRPr="00001843" w:rsidRDefault="00145217" w:rsidP="00C90D34">
            <w:pPr>
              <w:jc w:val="center"/>
              <w:rPr>
                <w:sz w:val="26"/>
                <w:szCs w:val="26"/>
              </w:rPr>
            </w:pPr>
            <w:r w:rsidRPr="00001843">
              <w:rPr>
                <w:rFonts w:hint="eastAsia"/>
                <w:sz w:val="26"/>
                <w:szCs w:val="26"/>
              </w:rPr>
              <w:t>1</w:t>
            </w:r>
          </w:p>
        </w:tc>
        <w:tc>
          <w:tcPr>
            <w:tcW w:w="2268" w:type="dxa"/>
            <w:shd w:val="clear" w:color="auto" w:fill="F2DBDB" w:themeFill="accent2" w:themeFillTint="33"/>
            <w:vAlign w:val="center"/>
          </w:tcPr>
          <w:p w14:paraId="39E9108E" w14:textId="77777777" w:rsidR="00145217" w:rsidRPr="00001843" w:rsidRDefault="00145217" w:rsidP="00C90D34">
            <w:pPr>
              <w:jc w:val="center"/>
              <w:rPr>
                <w:sz w:val="26"/>
                <w:szCs w:val="26"/>
              </w:rPr>
            </w:pPr>
            <w:r w:rsidRPr="00001843">
              <w:rPr>
                <w:rFonts w:hint="eastAsia"/>
                <w:sz w:val="26"/>
                <w:szCs w:val="26"/>
              </w:rPr>
              <w:t>1</w:t>
            </w:r>
          </w:p>
        </w:tc>
        <w:tc>
          <w:tcPr>
            <w:tcW w:w="851" w:type="dxa"/>
            <w:vAlign w:val="center"/>
          </w:tcPr>
          <w:p w14:paraId="3D2CF2D9" w14:textId="77777777" w:rsidR="00145217" w:rsidRPr="00001843" w:rsidRDefault="00145217" w:rsidP="00C90D34">
            <w:pPr>
              <w:jc w:val="center"/>
              <w:rPr>
                <w:sz w:val="26"/>
                <w:szCs w:val="26"/>
              </w:rPr>
            </w:pPr>
            <w:r w:rsidRPr="00001843">
              <w:rPr>
                <w:rFonts w:hint="eastAsia"/>
                <w:sz w:val="26"/>
                <w:szCs w:val="26"/>
              </w:rPr>
              <w:t>否</w:t>
            </w:r>
          </w:p>
        </w:tc>
        <w:tc>
          <w:tcPr>
            <w:tcW w:w="1843" w:type="dxa"/>
            <w:vAlign w:val="center"/>
          </w:tcPr>
          <w:p w14:paraId="006D51D1" w14:textId="77777777" w:rsidR="00145217" w:rsidRPr="00001843" w:rsidRDefault="00145217" w:rsidP="00C90D34">
            <w:pPr>
              <w:jc w:val="center"/>
              <w:rPr>
                <w:sz w:val="26"/>
                <w:szCs w:val="26"/>
              </w:rPr>
            </w:pPr>
            <w:r w:rsidRPr="00001843">
              <w:rPr>
                <w:rFonts w:hint="eastAsia"/>
                <w:sz w:val="26"/>
                <w:szCs w:val="26"/>
              </w:rPr>
              <w:t>委員共識</w:t>
            </w:r>
          </w:p>
        </w:tc>
      </w:tr>
      <w:tr w:rsidR="00001843" w:rsidRPr="00001843" w14:paraId="78B375CC" w14:textId="77777777" w:rsidTr="00C90D34">
        <w:trPr>
          <w:jc w:val="center"/>
        </w:trPr>
        <w:tc>
          <w:tcPr>
            <w:tcW w:w="1271" w:type="dxa"/>
            <w:vMerge/>
            <w:vAlign w:val="center"/>
          </w:tcPr>
          <w:p w14:paraId="7C2C0E94" w14:textId="77777777" w:rsidR="00145217" w:rsidRPr="00001843" w:rsidRDefault="00145217" w:rsidP="00C90D34">
            <w:pPr>
              <w:jc w:val="center"/>
              <w:rPr>
                <w:sz w:val="26"/>
                <w:szCs w:val="26"/>
              </w:rPr>
            </w:pPr>
          </w:p>
        </w:tc>
        <w:tc>
          <w:tcPr>
            <w:tcW w:w="2410" w:type="dxa"/>
            <w:vAlign w:val="center"/>
          </w:tcPr>
          <w:p w14:paraId="41384B50" w14:textId="77777777" w:rsidR="00145217" w:rsidRPr="00001843" w:rsidRDefault="00145217" w:rsidP="00C90D34">
            <w:pPr>
              <w:jc w:val="center"/>
              <w:rPr>
                <w:sz w:val="26"/>
                <w:szCs w:val="26"/>
              </w:rPr>
            </w:pPr>
            <w:r w:rsidRPr="00001843">
              <w:rPr>
                <w:rFonts w:hint="eastAsia"/>
                <w:sz w:val="26"/>
                <w:szCs w:val="26"/>
              </w:rPr>
              <w:t>海洋經營管理學士學位學程</w:t>
            </w:r>
          </w:p>
        </w:tc>
        <w:tc>
          <w:tcPr>
            <w:tcW w:w="850" w:type="dxa"/>
            <w:vAlign w:val="center"/>
          </w:tcPr>
          <w:p w14:paraId="27AE062B" w14:textId="77777777" w:rsidR="00145217" w:rsidRPr="00001843" w:rsidRDefault="00145217" w:rsidP="00C90D34">
            <w:pPr>
              <w:jc w:val="center"/>
              <w:rPr>
                <w:sz w:val="26"/>
                <w:szCs w:val="26"/>
              </w:rPr>
            </w:pPr>
            <w:r w:rsidRPr="00001843">
              <w:rPr>
                <w:rFonts w:hint="eastAsia"/>
                <w:sz w:val="26"/>
                <w:szCs w:val="26"/>
              </w:rPr>
              <w:t>8</w:t>
            </w:r>
          </w:p>
        </w:tc>
        <w:tc>
          <w:tcPr>
            <w:tcW w:w="2268" w:type="dxa"/>
            <w:shd w:val="clear" w:color="auto" w:fill="F2DBDB" w:themeFill="accent2" w:themeFillTint="33"/>
            <w:vAlign w:val="center"/>
          </w:tcPr>
          <w:p w14:paraId="5A2F6BBF" w14:textId="77777777" w:rsidR="00145217" w:rsidRPr="00001843" w:rsidRDefault="00145217" w:rsidP="00C90D34">
            <w:pPr>
              <w:jc w:val="center"/>
              <w:rPr>
                <w:sz w:val="26"/>
                <w:szCs w:val="26"/>
              </w:rPr>
            </w:pPr>
            <w:r w:rsidRPr="00001843">
              <w:rPr>
                <w:rFonts w:hint="eastAsia"/>
                <w:sz w:val="26"/>
                <w:szCs w:val="26"/>
              </w:rPr>
              <w:t>8</w:t>
            </w:r>
          </w:p>
        </w:tc>
        <w:tc>
          <w:tcPr>
            <w:tcW w:w="851" w:type="dxa"/>
            <w:vAlign w:val="center"/>
          </w:tcPr>
          <w:p w14:paraId="68456D34" w14:textId="77777777" w:rsidR="00145217" w:rsidRPr="00001843" w:rsidRDefault="00145217" w:rsidP="00C90D34">
            <w:pPr>
              <w:jc w:val="center"/>
              <w:rPr>
                <w:sz w:val="26"/>
                <w:szCs w:val="26"/>
              </w:rPr>
            </w:pPr>
            <w:r w:rsidRPr="00001843">
              <w:rPr>
                <w:rFonts w:hint="eastAsia"/>
                <w:sz w:val="26"/>
                <w:szCs w:val="26"/>
              </w:rPr>
              <w:t>否</w:t>
            </w:r>
          </w:p>
        </w:tc>
        <w:tc>
          <w:tcPr>
            <w:tcW w:w="1843" w:type="dxa"/>
            <w:vAlign w:val="center"/>
          </w:tcPr>
          <w:p w14:paraId="4A7B5688" w14:textId="77777777" w:rsidR="00145217" w:rsidRPr="00001843" w:rsidRDefault="00145217" w:rsidP="00C90D34">
            <w:pPr>
              <w:jc w:val="center"/>
              <w:rPr>
                <w:sz w:val="26"/>
                <w:szCs w:val="26"/>
              </w:rPr>
            </w:pPr>
            <w:r w:rsidRPr="00001843">
              <w:rPr>
                <w:rFonts w:hint="eastAsia"/>
                <w:sz w:val="26"/>
                <w:szCs w:val="26"/>
              </w:rPr>
              <w:t>委員共識</w:t>
            </w:r>
          </w:p>
        </w:tc>
      </w:tr>
      <w:tr w:rsidR="00001843" w:rsidRPr="00001843" w14:paraId="635B1E84" w14:textId="77777777" w:rsidTr="00C90D34">
        <w:trPr>
          <w:trHeight w:val="56"/>
          <w:jc w:val="center"/>
        </w:trPr>
        <w:tc>
          <w:tcPr>
            <w:tcW w:w="1271" w:type="dxa"/>
            <w:vMerge/>
            <w:vAlign w:val="center"/>
          </w:tcPr>
          <w:p w14:paraId="17BAFD83" w14:textId="77777777" w:rsidR="00145217" w:rsidRPr="00001843" w:rsidRDefault="00145217" w:rsidP="00C90D34">
            <w:pPr>
              <w:jc w:val="center"/>
              <w:rPr>
                <w:sz w:val="26"/>
                <w:szCs w:val="26"/>
              </w:rPr>
            </w:pPr>
          </w:p>
        </w:tc>
        <w:tc>
          <w:tcPr>
            <w:tcW w:w="2410" w:type="dxa"/>
            <w:vAlign w:val="center"/>
          </w:tcPr>
          <w:p w14:paraId="7B9C3B5D" w14:textId="77777777" w:rsidR="00145217" w:rsidRPr="00001843" w:rsidRDefault="00145217" w:rsidP="00C90D34">
            <w:pPr>
              <w:jc w:val="center"/>
              <w:rPr>
                <w:sz w:val="26"/>
                <w:szCs w:val="26"/>
                <w:highlight w:val="yellow"/>
              </w:rPr>
            </w:pPr>
            <w:r w:rsidRPr="00001843">
              <w:rPr>
                <w:rFonts w:hint="eastAsia"/>
                <w:sz w:val="26"/>
                <w:szCs w:val="26"/>
              </w:rPr>
              <w:t>食品科學系</w:t>
            </w:r>
          </w:p>
        </w:tc>
        <w:tc>
          <w:tcPr>
            <w:tcW w:w="850" w:type="dxa"/>
            <w:vAlign w:val="center"/>
          </w:tcPr>
          <w:p w14:paraId="339E6881" w14:textId="77777777" w:rsidR="00145217" w:rsidRPr="00001843" w:rsidRDefault="00145217" w:rsidP="00C90D34">
            <w:pPr>
              <w:jc w:val="center"/>
              <w:rPr>
                <w:sz w:val="26"/>
                <w:szCs w:val="26"/>
              </w:rPr>
            </w:pPr>
            <w:r w:rsidRPr="00001843">
              <w:rPr>
                <w:rFonts w:hint="eastAsia"/>
                <w:sz w:val="26"/>
                <w:szCs w:val="26"/>
              </w:rPr>
              <w:t>11</w:t>
            </w:r>
          </w:p>
        </w:tc>
        <w:tc>
          <w:tcPr>
            <w:tcW w:w="2268" w:type="dxa"/>
            <w:shd w:val="clear" w:color="auto" w:fill="F2DBDB" w:themeFill="accent2" w:themeFillTint="33"/>
            <w:vAlign w:val="center"/>
          </w:tcPr>
          <w:p w14:paraId="5F1BF14E" w14:textId="77777777" w:rsidR="00145217" w:rsidRPr="00001843" w:rsidRDefault="00145217" w:rsidP="00C90D34">
            <w:pPr>
              <w:jc w:val="center"/>
              <w:rPr>
                <w:sz w:val="26"/>
                <w:szCs w:val="26"/>
              </w:rPr>
            </w:pPr>
            <w:r w:rsidRPr="00001843">
              <w:rPr>
                <w:rFonts w:hint="eastAsia"/>
                <w:sz w:val="26"/>
                <w:szCs w:val="26"/>
              </w:rPr>
              <w:t>8</w:t>
            </w:r>
            <w:r w:rsidRPr="00001843">
              <w:rPr>
                <w:rStyle w:val="aff2"/>
                <w:sz w:val="26"/>
                <w:szCs w:val="26"/>
              </w:rPr>
              <w:footnoteReference w:id="31"/>
            </w:r>
          </w:p>
        </w:tc>
        <w:tc>
          <w:tcPr>
            <w:tcW w:w="851" w:type="dxa"/>
            <w:vAlign w:val="center"/>
          </w:tcPr>
          <w:p w14:paraId="4E053260" w14:textId="77777777" w:rsidR="00145217" w:rsidRPr="00001843" w:rsidRDefault="00145217" w:rsidP="00C90D34">
            <w:pPr>
              <w:jc w:val="center"/>
              <w:rPr>
                <w:sz w:val="26"/>
                <w:szCs w:val="26"/>
              </w:rPr>
            </w:pPr>
            <w:r w:rsidRPr="00001843">
              <w:rPr>
                <w:rFonts w:hint="eastAsia"/>
                <w:sz w:val="26"/>
                <w:szCs w:val="26"/>
              </w:rPr>
              <w:t>否</w:t>
            </w:r>
          </w:p>
        </w:tc>
        <w:tc>
          <w:tcPr>
            <w:tcW w:w="1843" w:type="dxa"/>
            <w:vAlign w:val="center"/>
          </w:tcPr>
          <w:p w14:paraId="7316C7B1" w14:textId="77777777" w:rsidR="000F1533" w:rsidRPr="00001843" w:rsidRDefault="00145217" w:rsidP="00C90D34">
            <w:pPr>
              <w:jc w:val="center"/>
              <w:rPr>
                <w:sz w:val="26"/>
                <w:szCs w:val="26"/>
              </w:rPr>
            </w:pPr>
            <w:r w:rsidRPr="00001843">
              <w:rPr>
                <w:rFonts w:hint="eastAsia"/>
                <w:sz w:val="26"/>
                <w:szCs w:val="26"/>
              </w:rPr>
              <w:t>系</w:t>
            </w:r>
            <w:proofErr w:type="gramStart"/>
            <w:r w:rsidRPr="00001843">
              <w:rPr>
                <w:rFonts w:hint="eastAsia"/>
                <w:sz w:val="26"/>
                <w:szCs w:val="26"/>
              </w:rPr>
              <w:t>務</w:t>
            </w:r>
            <w:proofErr w:type="gramEnd"/>
            <w:r w:rsidRPr="00001843">
              <w:rPr>
                <w:rFonts w:hint="eastAsia"/>
                <w:sz w:val="26"/>
                <w:szCs w:val="26"/>
              </w:rPr>
              <w:t>會議</w:t>
            </w:r>
          </w:p>
          <w:p w14:paraId="386A5C13" w14:textId="559292CE" w:rsidR="00145217" w:rsidRPr="00001843" w:rsidRDefault="00145217" w:rsidP="00C90D34">
            <w:pPr>
              <w:jc w:val="center"/>
              <w:rPr>
                <w:sz w:val="26"/>
                <w:szCs w:val="26"/>
              </w:rPr>
            </w:pPr>
            <w:r w:rsidRPr="00001843">
              <w:rPr>
                <w:rFonts w:hint="eastAsia"/>
                <w:sz w:val="26"/>
                <w:szCs w:val="26"/>
              </w:rPr>
              <w:t>共識</w:t>
            </w:r>
          </w:p>
        </w:tc>
      </w:tr>
      <w:tr w:rsidR="00001843" w:rsidRPr="00001843" w14:paraId="0E039E6E" w14:textId="77777777" w:rsidTr="00C90D34">
        <w:trPr>
          <w:trHeight w:val="56"/>
          <w:jc w:val="center"/>
        </w:trPr>
        <w:tc>
          <w:tcPr>
            <w:tcW w:w="1271" w:type="dxa"/>
            <w:vMerge/>
            <w:vAlign w:val="center"/>
          </w:tcPr>
          <w:p w14:paraId="39AE9115" w14:textId="77777777" w:rsidR="00145217" w:rsidRPr="00001843" w:rsidRDefault="00145217" w:rsidP="00C90D34">
            <w:pPr>
              <w:jc w:val="center"/>
              <w:rPr>
                <w:sz w:val="26"/>
                <w:szCs w:val="26"/>
              </w:rPr>
            </w:pPr>
          </w:p>
        </w:tc>
        <w:tc>
          <w:tcPr>
            <w:tcW w:w="2410" w:type="dxa"/>
            <w:vAlign w:val="center"/>
          </w:tcPr>
          <w:p w14:paraId="7900B861" w14:textId="77777777" w:rsidR="00145217" w:rsidRPr="00001843" w:rsidRDefault="00145217" w:rsidP="00C90D34">
            <w:pPr>
              <w:jc w:val="center"/>
              <w:rPr>
                <w:sz w:val="26"/>
                <w:szCs w:val="26"/>
              </w:rPr>
            </w:pPr>
            <w:r w:rsidRPr="00001843">
              <w:rPr>
                <w:rFonts w:hint="eastAsia"/>
                <w:sz w:val="26"/>
                <w:szCs w:val="26"/>
              </w:rPr>
              <w:t>水產養殖系</w:t>
            </w:r>
          </w:p>
        </w:tc>
        <w:tc>
          <w:tcPr>
            <w:tcW w:w="850" w:type="dxa"/>
            <w:vAlign w:val="center"/>
          </w:tcPr>
          <w:p w14:paraId="2BAE54B4" w14:textId="77777777" w:rsidR="00145217" w:rsidRPr="00001843" w:rsidRDefault="00145217" w:rsidP="00C90D34">
            <w:pPr>
              <w:jc w:val="center"/>
              <w:rPr>
                <w:sz w:val="26"/>
                <w:szCs w:val="26"/>
              </w:rPr>
            </w:pPr>
            <w:r w:rsidRPr="00001843">
              <w:rPr>
                <w:rFonts w:hint="eastAsia"/>
                <w:sz w:val="26"/>
                <w:szCs w:val="26"/>
              </w:rPr>
              <w:t>3</w:t>
            </w:r>
          </w:p>
        </w:tc>
        <w:tc>
          <w:tcPr>
            <w:tcW w:w="2268" w:type="dxa"/>
            <w:shd w:val="clear" w:color="auto" w:fill="F2DBDB" w:themeFill="accent2" w:themeFillTint="33"/>
            <w:vAlign w:val="center"/>
          </w:tcPr>
          <w:p w14:paraId="59F453C8" w14:textId="77777777" w:rsidR="00145217" w:rsidRPr="00001843" w:rsidRDefault="00145217" w:rsidP="00C90D34">
            <w:pPr>
              <w:jc w:val="center"/>
              <w:rPr>
                <w:sz w:val="26"/>
                <w:szCs w:val="26"/>
              </w:rPr>
            </w:pPr>
            <w:r w:rsidRPr="00001843">
              <w:rPr>
                <w:rFonts w:hint="eastAsia"/>
                <w:sz w:val="26"/>
                <w:szCs w:val="26"/>
              </w:rPr>
              <w:t>0</w:t>
            </w:r>
          </w:p>
        </w:tc>
        <w:tc>
          <w:tcPr>
            <w:tcW w:w="851" w:type="dxa"/>
            <w:vAlign w:val="center"/>
          </w:tcPr>
          <w:p w14:paraId="0D3F0A0F" w14:textId="77777777" w:rsidR="00145217" w:rsidRPr="00001843" w:rsidRDefault="00145217" w:rsidP="00C90D34">
            <w:pPr>
              <w:jc w:val="center"/>
              <w:rPr>
                <w:sz w:val="26"/>
                <w:szCs w:val="26"/>
              </w:rPr>
            </w:pPr>
            <w:r w:rsidRPr="00001843">
              <w:rPr>
                <w:rFonts w:hint="eastAsia"/>
                <w:sz w:val="26"/>
                <w:szCs w:val="26"/>
              </w:rPr>
              <w:t>否</w:t>
            </w:r>
          </w:p>
        </w:tc>
        <w:tc>
          <w:tcPr>
            <w:tcW w:w="1843" w:type="dxa"/>
            <w:vAlign w:val="center"/>
          </w:tcPr>
          <w:p w14:paraId="4593E3AF" w14:textId="77777777" w:rsidR="000F1533" w:rsidRPr="00001843" w:rsidRDefault="00145217" w:rsidP="00C90D34">
            <w:pPr>
              <w:jc w:val="center"/>
              <w:rPr>
                <w:sz w:val="26"/>
                <w:szCs w:val="26"/>
              </w:rPr>
            </w:pPr>
            <w:r w:rsidRPr="00001843">
              <w:rPr>
                <w:rFonts w:hint="eastAsia"/>
                <w:sz w:val="26"/>
                <w:szCs w:val="26"/>
              </w:rPr>
              <w:t>系</w:t>
            </w:r>
            <w:proofErr w:type="gramStart"/>
            <w:r w:rsidRPr="00001843">
              <w:rPr>
                <w:rFonts w:hint="eastAsia"/>
                <w:sz w:val="26"/>
                <w:szCs w:val="26"/>
              </w:rPr>
              <w:t>務</w:t>
            </w:r>
            <w:proofErr w:type="gramEnd"/>
            <w:r w:rsidRPr="00001843">
              <w:rPr>
                <w:rFonts w:hint="eastAsia"/>
                <w:sz w:val="26"/>
                <w:szCs w:val="26"/>
              </w:rPr>
              <w:t>會議</w:t>
            </w:r>
          </w:p>
          <w:p w14:paraId="4671923A" w14:textId="50C8E206" w:rsidR="00145217" w:rsidRPr="00001843" w:rsidRDefault="00145217" w:rsidP="00C90D34">
            <w:pPr>
              <w:jc w:val="center"/>
              <w:rPr>
                <w:sz w:val="26"/>
                <w:szCs w:val="26"/>
              </w:rPr>
            </w:pPr>
            <w:r w:rsidRPr="00001843">
              <w:rPr>
                <w:rFonts w:hint="eastAsia"/>
                <w:sz w:val="26"/>
                <w:szCs w:val="26"/>
              </w:rPr>
              <w:t>決議</w:t>
            </w:r>
          </w:p>
        </w:tc>
      </w:tr>
      <w:tr w:rsidR="00001843" w:rsidRPr="00001843" w14:paraId="1D7614C1" w14:textId="77777777" w:rsidTr="00C90D34">
        <w:trPr>
          <w:jc w:val="center"/>
        </w:trPr>
        <w:tc>
          <w:tcPr>
            <w:tcW w:w="1271" w:type="dxa"/>
            <w:vMerge/>
            <w:vAlign w:val="center"/>
          </w:tcPr>
          <w:p w14:paraId="3BE18FE4" w14:textId="77777777" w:rsidR="00145217" w:rsidRPr="00001843" w:rsidRDefault="00145217" w:rsidP="00C90D34">
            <w:pPr>
              <w:jc w:val="center"/>
              <w:rPr>
                <w:sz w:val="26"/>
                <w:szCs w:val="26"/>
              </w:rPr>
            </w:pPr>
          </w:p>
        </w:tc>
        <w:tc>
          <w:tcPr>
            <w:tcW w:w="2410" w:type="dxa"/>
            <w:vAlign w:val="center"/>
          </w:tcPr>
          <w:p w14:paraId="575A04EE" w14:textId="77777777" w:rsidR="00145217" w:rsidRPr="00001843" w:rsidRDefault="00145217" w:rsidP="00C90D34">
            <w:pPr>
              <w:jc w:val="center"/>
              <w:rPr>
                <w:sz w:val="26"/>
                <w:szCs w:val="26"/>
              </w:rPr>
            </w:pPr>
            <w:r w:rsidRPr="00001843">
              <w:rPr>
                <w:rFonts w:hint="eastAsia"/>
                <w:sz w:val="26"/>
                <w:szCs w:val="26"/>
              </w:rPr>
              <w:t>生命科學暨生物</w:t>
            </w:r>
            <w:r w:rsidRPr="00001843">
              <w:rPr>
                <w:rFonts w:hint="eastAsia"/>
                <w:sz w:val="26"/>
                <w:szCs w:val="26"/>
              </w:rPr>
              <w:lastRenderedPageBreak/>
              <w:t>科技學系</w:t>
            </w:r>
          </w:p>
        </w:tc>
        <w:tc>
          <w:tcPr>
            <w:tcW w:w="850" w:type="dxa"/>
            <w:vAlign w:val="center"/>
          </w:tcPr>
          <w:p w14:paraId="337BF5E7" w14:textId="77777777" w:rsidR="00145217" w:rsidRPr="00001843" w:rsidRDefault="00145217" w:rsidP="00C90D34">
            <w:pPr>
              <w:jc w:val="center"/>
              <w:rPr>
                <w:sz w:val="26"/>
                <w:szCs w:val="26"/>
              </w:rPr>
            </w:pPr>
            <w:r w:rsidRPr="00001843">
              <w:rPr>
                <w:rFonts w:hint="eastAsia"/>
                <w:sz w:val="26"/>
                <w:szCs w:val="26"/>
              </w:rPr>
              <w:lastRenderedPageBreak/>
              <w:t>9</w:t>
            </w:r>
          </w:p>
        </w:tc>
        <w:tc>
          <w:tcPr>
            <w:tcW w:w="2268" w:type="dxa"/>
            <w:shd w:val="clear" w:color="auto" w:fill="F2DBDB" w:themeFill="accent2" w:themeFillTint="33"/>
            <w:vAlign w:val="center"/>
          </w:tcPr>
          <w:p w14:paraId="359577C9" w14:textId="77777777" w:rsidR="00145217" w:rsidRPr="00001843" w:rsidRDefault="00145217" w:rsidP="00C90D34">
            <w:pPr>
              <w:jc w:val="center"/>
              <w:rPr>
                <w:sz w:val="26"/>
                <w:szCs w:val="26"/>
              </w:rPr>
            </w:pPr>
            <w:r w:rsidRPr="00001843">
              <w:rPr>
                <w:rFonts w:hint="eastAsia"/>
                <w:sz w:val="26"/>
                <w:szCs w:val="26"/>
              </w:rPr>
              <w:t>4</w:t>
            </w:r>
            <w:r w:rsidRPr="00001843">
              <w:rPr>
                <w:rStyle w:val="aff2"/>
                <w:sz w:val="26"/>
                <w:szCs w:val="26"/>
              </w:rPr>
              <w:footnoteReference w:id="32"/>
            </w:r>
          </w:p>
        </w:tc>
        <w:tc>
          <w:tcPr>
            <w:tcW w:w="851" w:type="dxa"/>
            <w:vAlign w:val="center"/>
          </w:tcPr>
          <w:p w14:paraId="42211DD4" w14:textId="77777777" w:rsidR="00145217" w:rsidRPr="00001843" w:rsidRDefault="00145217" w:rsidP="00C90D34">
            <w:pPr>
              <w:jc w:val="center"/>
              <w:rPr>
                <w:sz w:val="26"/>
                <w:szCs w:val="26"/>
              </w:rPr>
            </w:pPr>
            <w:r w:rsidRPr="00001843">
              <w:rPr>
                <w:rFonts w:hint="eastAsia"/>
                <w:sz w:val="26"/>
                <w:szCs w:val="26"/>
              </w:rPr>
              <w:t>否</w:t>
            </w:r>
          </w:p>
        </w:tc>
        <w:tc>
          <w:tcPr>
            <w:tcW w:w="1843" w:type="dxa"/>
            <w:vAlign w:val="center"/>
          </w:tcPr>
          <w:p w14:paraId="5F516627" w14:textId="77777777" w:rsidR="000F1533" w:rsidRPr="00001843" w:rsidRDefault="00145217" w:rsidP="00C90D34">
            <w:pPr>
              <w:jc w:val="center"/>
              <w:rPr>
                <w:sz w:val="26"/>
                <w:szCs w:val="26"/>
              </w:rPr>
            </w:pPr>
            <w:r w:rsidRPr="00001843">
              <w:rPr>
                <w:rFonts w:hint="eastAsia"/>
                <w:sz w:val="26"/>
                <w:szCs w:val="26"/>
              </w:rPr>
              <w:t>系</w:t>
            </w:r>
            <w:proofErr w:type="gramStart"/>
            <w:r w:rsidRPr="00001843">
              <w:rPr>
                <w:rFonts w:hint="eastAsia"/>
                <w:sz w:val="26"/>
                <w:szCs w:val="26"/>
              </w:rPr>
              <w:t>務</w:t>
            </w:r>
            <w:proofErr w:type="gramEnd"/>
            <w:r w:rsidRPr="00001843">
              <w:rPr>
                <w:rFonts w:hint="eastAsia"/>
                <w:sz w:val="26"/>
                <w:szCs w:val="26"/>
              </w:rPr>
              <w:t>會議</w:t>
            </w:r>
          </w:p>
          <w:p w14:paraId="0B82369E" w14:textId="1A483622" w:rsidR="00145217" w:rsidRPr="00001843" w:rsidRDefault="00145217" w:rsidP="00C90D34">
            <w:pPr>
              <w:jc w:val="center"/>
              <w:rPr>
                <w:sz w:val="26"/>
                <w:szCs w:val="26"/>
              </w:rPr>
            </w:pPr>
            <w:r w:rsidRPr="00001843">
              <w:rPr>
                <w:rFonts w:hint="eastAsia"/>
                <w:sz w:val="26"/>
                <w:szCs w:val="26"/>
              </w:rPr>
              <w:lastRenderedPageBreak/>
              <w:t>共識</w:t>
            </w:r>
          </w:p>
        </w:tc>
      </w:tr>
      <w:tr w:rsidR="00001843" w:rsidRPr="00001843" w14:paraId="0A6CF44D" w14:textId="77777777" w:rsidTr="00C90D34">
        <w:trPr>
          <w:jc w:val="center"/>
        </w:trPr>
        <w:tc>
          <w:tcPr>
            <w:tcW w:w="1271" w:type="dxa"/>
            <w:vMerge/>
            <w:vAlign w:val="center"/>
          </w:tcPr>
          <w:p w14:paraId="56070348" w14:textId="77777777" w:rsidR="00145217" w:rsidRPr="00001843" w:rsidRDefault="00145217" w:rsidP="00C90D34">
            <w:pPr>
              <w:jc w:val="center"/>
              <w:rPr>
                <w:sz w:val="26"/>
                <w:szCs w:val="26"/>
              </w:rPr>
            </w:pPr>
          </w:p>
        </w:tc>
        <w:tc>
          <w:tcPr>
            <w:tcW w:w="2410" w:type="dxa"/>
            <w:vAlign w:val="center"/>
          </w:tcPr>
          <w:p w14:paraId="6615D2D2" w14:textId="77777777" w:rsidR="00145217" w:rsidRPr="00001843" w:rsidRDefault="00145217" w:rsidP="00C90D34">
            <w:pPr>
              <w:jc w:val="center"/>
              <w:rPr>
                <w:sz w:val="26"/>
                <w:szCs w:val="26"/>
              </w:rPr>
            </w:pPr>
            <w:r w:rsidRPr="00001843">
              <w:rPr>
                <w:rFonts w:hint="eastAsia"/>
                <w:sz w:val="26"/>
                <w:szCs w:val="26"/>
              </w:rPr>
              <w:t>海洋生物科技學士學位學程</w:t>
            </w:r>
          </w:p>
        </w:tc>
        <w:tc>
          <w:tcPr>
            <w:tcW w:w="850" w:type="dxa"/>
            <w:vAlign w:val="center"/>
          </w:tcPr>
          <w:p w14:paraId="6E45B12E" w14:textId="77777777" w:rsidR="00145217" w:rsidRPr="00001843" w:rsidRDefault="00145217" w:rsidP="00C90D34">
            <w:pPr>
              <w:jc w:val="center"/>
              <w:rPr>
                <w:sz w:val="26"/>
                <w:szCs w:val="26"/>
              </w:rPr>
            </w:pPr>
            <w:r w:rsidRPr="00001843">
              <w:rPr>
                <w:rFonts w:hint="eastAsia"/>
                <w:sz w:val="26"/>
                <w:szCs w:val="26"/>
              </w:rPr>
              <w:t>7</w:t>
            </w:r>
          </w:p>
        </w:tc>
        <w:tc>
          <w:tcPr>
            <w:tcW w:w="2268" w:type="dxa"/>
            <w:shd w:val="clear" w:color="auto" w:fill="F2DBDB" w:themeFill="accent2" w:themeFillTint="33"/>
            <w:vAlign w:val="center"/>
          </w:tcPr>
          <w:p w14:paraId="02AB2B53" w14:textId="77777777" w:rsidR="00145217" w:rsidRPr="00001843" w:rsidRDefault="00145217" w:rsidP="00C90D34">
            <w:pPr>
              <w:jc w:val="center"/>
              <w:rPr>
                <w:sz w:val="26"/>
                <w:szCs w:val="26"/>
              </w:rPr>
            </w:pPr>
            <w:r w:rsidRPr="00001843">
              <w:rPr>
                <w:rFonts w:hint="eastAsia"/>
                <w:sz w:val="26"/>
                <w:szCs w:val="26"/>
              </w:rPr>
              <w:t>2</w:t>
            </w:r>
          </w:p>
        </w:tc>
        <w:tc>
          <w:tcPr>
            <w:tcW w:w="851" w:type="dxa"/>
            <w:vAlign w:val="center"/>
          </w:tcPr>
          <w:p w14:paraId="7BA9BB22" w14:textId="77777777" w:rsidR="00145217" w:rsidRPr="00001843" w:rsidRDefault="00145217" w:rsidP="00C90D34">
            <w:pPr>
              <w:jc w:val="center"/>
              <w:rPr>
                <w:sz w:val="26"/>
                <w:szCs w:val="26"/>
              </w:rPr>
            </w:pPr>
            <w:proofErr w:type="gramStart"/>
            <w:r w:rsidRPr="00001843">
              <w:rPr>
                <w:rFonts w:hint="eastAsia"/>
                <w:sz w:val="26"/>
                <w:szCs w:val="26"/>
              </w:rPr>
              <w:t>否</w:t>
            </w:r>
            <w:proofErr w:type="gramEnd"/>
            <w:r w:rsidRPr="00001843">
              <w:rPr>
                <w:rStyle w:val="aff2"/>
                <w:sz w:val="26"/>
                <w:szCs w:val="26"/>
              </w:rPr>
              <w:footnoteReference w:id="33"/>
            </w:r>
          </w:p>
        </w:tc>
        <w:tc>
          <w:tcPr>
            <w:tcW w:w="1843" w:type="dxa"/>
            <w:vAlign w:val="center"/>
          </w:tcPr>
          <w:p w14:paraId="397CF919" w14:textId="77777777" w:rsidR="00145217" w:rsidRPr="00001843" w:rsidRDefault="00145217" w:rsidP="00C90D34">
            <w:pPr>
              <w:jc w:val="center"/>
              <w:rPr>
                <w:sz w:val="26"/>
                <w:szCs w:val="26"/>
              </w:rPr>
            </w:pPr>
            <w:r w:rsidRPr="00001843">
              <w:rPr>
                <w:rFonts w:hint="eastAsia"/>
                <w:sz w:val="26"/>
                <w:szCs w:val="26"/>
              </w:rPr>
              <w:t>無</w:t>
            </w:r>
          </w:p>
        </w:tc>
      </w:tr>
      <w:tr w:rsidR="00001843" w:rsidRPr="00001843" w14:paraId="573D2210" w14:textId="77777777" w:rsidTr="00C90D34">
        <w:trPr>
          <w:jc w:val="center"/>
        </w:trPr>
        <w:tc>
          <w:tcPr>
            <w:tcW w:w="1271" w:type="dxa"/>
            <w:vMerge/>
            <w:vAlign w:val="center"/>
          </w:tcPr>
          <w:p w14:paraId="10E4D4A4" w14:textId="77777777" w:rsidR="00145217" w:rsidRPr="00001843" w:rsidRDefault="00145217" w:rsidP="00C90D34">
            <w:pPr>
              <w:jc w:val="center"/>
              <w:rPr>
                <w:b/>
                <w:sz w:val="26"/>
                <w:szCs w:val="26"/>
              </w:rPr>
            </w:pPr>
          </w:p>
        </w:tc>
        <w:tc>
          <w:tcPr>
            <w:tcW w:w="2410" w:type="dxa"/>
            <w:vAlign w:val="center"/>
          </w:tcPr>
          <w:p w14:paraId="35BE4091" w14:textId="77777777" w:rsidR="00145217" w:rsidRPr="00001843" w:rsidRDefault="00145217" w:rsidP="00C90D34">
            <w:pPr>
              <w:jc w:val="center"/>
              <w:rPr>
                <w:sz w:val="26"/>
                <w:szCs w:val="26"/>
              </w:rPr>
            </w:pPr>
            <w:r w:rsidRPr="00001843">
              <w:rPr>
                <w:rFonts w:hint="eastAsia"/>
                <w:sz w:val="26"/>
                <w:szCs w:val="26"/>
              </w:rPr>
              <w:t>環境生物與漁業科學</w:t>
            </w:r>
            <w:proofErr w:type="gramStart"/>
            <w:r w:rsidRPr="00001843">
              <w:rPr>
                <w:rFonts w:hint="eastAsia"/>
                <w:sz w:val="26"/>
                <w:szCs w:val="26"/>
              </w:rPr>
              <w:t>學</w:t>
            </w:r>
            <w:proofErr w:type="gramEnd"/>
            <w:r w:rsidRPr="00001843">
              <w:rPr>
                <w:rFonts w:hint="eastAsia"/>
                <w:sz w:val="26"/>
                <w:szCs w:val="26"/>
              </w:rPr>
              <w:t>系</w:t>
            </w:r>
          </w:p>
        </w:tc>
        <w:tc>
          <w:tcPr>
            <w:tcW w:w="850" w:type="dxa"/>
            <w:vAlign w:val="center"/>
          </w:tcPr>
          <w:p w14:paraId="5EBFBBDD" w14:textId="77777777" w:rsidR="00145217" w:rsidRPr="00001843" w:rsidRDefault="00145217" w:rsidP="00C90D34">
            <w:pPr>
              <w:jc w:val="center"/>
              <w:rPr>
                <w:sz w:val="26"/>
                <w:szCs w:val="26"/>
              </w:rPr>
            </w:pPr>
            <w:r w:rsidRPr="00001843">
              <w:rPr>
                <w:rFonts w:hint="eastAsia"/>
                <w:sz w:val="26"/>
                <w:szCs w:val="26"/>
              </w:rPr>
              <w:t>2</w:t>
            </w:r>
          </w:p>
        </w:tc>
        <w:tc>
          <w:tcPr>
            <w:tcW w:w="2268" w:type="dxa"/>
            <w:shd w:val="clear" w:color="auto" w:fill="F2DBDB" w:themeFill="accent2" w:themeFillTint="33"/>
            <w:vAlign w:val="center"/>
          </w:tcPr>
          <w:p w14:paraId="7C96E82B" w14:textId="77777777" w:rsidR="00145217" w:rsidRPr="00001843" w:rsidRDefault="00145217" w:rsidP="00C90D34">
            <w:pPr>
              <w:jc w:val="center"/>
              <w:rPr>
                <w:sz w:val="26"/>
                <w:szCs w:val="26"/>
              </w:rPr>
            </w:pPr>
            <w:r w:rsidRPr="00001843">
              <w:rPr>
                <w:rFonts w:hint="eastAsia"/>
                <w:sz w:val="26"/>
                <w:szCs w:val="26"/>
              </w:rPr>
              <w:t>2</w:t>
            </w:r>
          </w:p>
        </w:tc>
        <w:tc>
          <w:tcPr>
            <w:tcW w:w="851" w:type="dxa"/>
            <w:vAlign w:val="center"/>
          </w:tcPr>
          <w:p w14:paraId="4455C67D" w14:textId="77777777" w:rsidR="00145217" w:rsidRPr="00001843" w:rsidRDefault="00145217" w:rsidP="00C90D34">
            <w:pPr>
              <w:jc w:val="center"/>
              <w:rPr>
                <w:sz w:val="26"/>
                <w:szCs w:val="26"/>
              </w:rPr>
            </w:pPr>
            <w:proofErr w:type="gramStart"/>
            <w:r w:rsidRPr="00001843">
              <w:rPr>
                <w:rFonts w:hint="eastAsia"/>
                <w:sz w:val="26"/>
                <w:szCs w:val="26"/>
              </w:rPr>
              <w:t>否</w:t>
            </w:r>
            <w:proofErr w:type="gramEnd"/>
            <w:r w:rsidRPr="00001843">
              <w:rPr>
                <w:rStyle w:val="aff2"/>
                <w:sz w:val="26"/>
                <w:szCs w:val="26"/>
              </w:rPr>
              <w:footnoteReference w:id="34"/>
            </w:r>
          </w:p>
        </w:tc>
        <w:tc>
          <w:tcPr>
            <w:tcW w:w="1843" w:type="dxa"/>
            <w:vAlign w:val="center"/>
          </w:tcPr>
          <w:p w14:paraId="29AC6F78" w14:textId="77777777" w:rsidR="00145217" w:rsidRPr="00001843" w:rsidRDefault="00145217" w:rsidP="00C90D34">
            <w:pPr>
              <w:jc w:val="center"/>
              <w:rPr>
                <w:sz w:val="26"/>
                <w:szCs w:val="26"/>
              </w:rPr>
            </w:pPr>
            <w:r w:rsidRPr="00001843">
              <w:rPr>
                <w:rFonts w:hint="eastAsia"/>
                <w:sz w:val="26"/>
                <w:szCs w:val="26"/>
              </w:rPr>
              <w:t>無</w:t>
            </w:r>
          </w:p>
        </w:tc>
      </w:tr>
      <w:tr w:rsidR="00001843" w:rsidRPr="00001843" w14:paraId="73BD34EA" w14:textId="77777777" w:rsidTr="00C90D34">
        <w:trPr>
          <w:jc w:val="center"/>
        </w:trPr>
        <w:tc>
          <w:tcPr>
            <w:tcW w:w="1271" w:type="dxa"/>
            <w:vMerge/>
            <w:vAlign w:val="center"/>
          </w:tcPr>
          <w:p w14:paraId="5F50A6FD" w14:textId="77777777" w:rsidR="00145217" w:rsidRPr="00001843" w:rsidRDefault="00145217" w:rsidP="00C90D34">
            <w:pPr>
              <w:jc w:val="center"/>
              <w:rPr>
                <w:b/>
                <w:sz w:val="26"/>
                <w:szCs w:val="26"/>
              </w:rPr>
            </w:pPr>
          </w:p>
        </w:tc>
        <w:tc>
          <w:tcPr>
            <w:tcW w:w="2410" w:type="dxa"/>
            <w:vAlign w:val="center"/>
          </w:tcPr>
          <w:p w14:paraId="34231652" w14:textId="77777777" w:rsidR="00145217" w:rsidRPr="00001843" w:rsidRDefault="00145217" w:rsidP="00C90D34">
            <w:pPr>
              <w:jc w:val="center"/>
              <w:rPr>
                <w:sz w:val="26"/>
                <w:szCs w:val="26"/>
              </w:rPr>
            </w:pPr>
            <w:r w:rsidRPr="00001843">
              <w:rPr>
                <w:rFonts w:hint="eastAsia"/>
                <w:sz w:val="26"/>
                <w:szCs w:val="26"/>
              </w:rPr>
              <w:t>海洋環境資訊系</w:t>
            </w:r>
          </w:p>
        </w:tc>
        <w:tc>
          <w:tcPr>
            <w:tcW w:w="850" w:type="dxa"/>
            <w:vAlign w:val="center"/>
          </w:tcPr>
          <w:p w14:paraId="411C1C89" w14:textId="77777777" w:rsidR="00145217" w:rsidRPr="00001843" w:rsidRDefault="00145217" w:rsidP="00C90D34">
            <w:pPr>
              <w:jc w:val="center"/>
              <w:rPr>
                <w:sz w:val="26"/>
                <w:szCs w:val="26"/>
              </w:rPr>
            </w:pPr>
            <w:r w:rsidRPr="00001843">
              <w:rPr>
                <w:rFonts w:hint="eastAsia"/>
                <w:sz w:val="26"/>
                <w:szCs w:val="26"/>
              </w:rPr>
              <w:t>7</w:t>
            </w:r>
          </w:p>
        </w:tc>
        <w:tc>
          <w:tcPr>
            <w:tcW w:w="2268" w:type="dxa"/>
            <w:shd w:val="clear" w:color="auto" w:fill="F2DBDB" w:themeFill="accent2" w:themeFillTint="33"/>
            <w:vAlign w:val="center"/>
          </w:tcPr>
          <w:p w14:paraId="6E7F77F4" w14:textId="77777777" w:rsidR="00145217" w:rsidRPr="00001843" w:rsidRDefault="00145217" w:rsidP="00C90D34">
            <w:pPr>
              <w:jc w:val="center"/>
              <w:rPr>
                <w:sz w:val="26"/>
                <w:szCs w:val="26"/>
              </w:rPr>
            </w:pPr>
            <w:r w:rsidRPr="00001843">
              <w:rPr>
                <w:rFonts w:hint="eastAsia"/>
                <w:sz w:val="26"/>
                <w:szCs w:val="26"/>
              </w:rPr>
              <w:t>7</w:t>
            </w:r>
          </w:p>
        </w:tc>
        <w:tc>
          <w:tcPr>
            <w:tcW w:w="851" w:type="dxa"/>
            <w:vAlign w:val="center"/>
          </w:tcPr>
          <w:p w14:paraId="2B29B0B8" w14:textId="77777777" w:rsidR="00145217" w:rsidRPr="00001843" w:rsidRDefault="00145217" w:rsidP="00C90D34">
            <w:pPr>
              <w:jc w:val="center"/>
              <w:rPr>
                <w:sz w:val="26"/>
                <w:szCs w:val="26"/>
              </w:rPr>
            </w:pPr>
            <w:proofErr w:type="gramStart"/>
            <w:r w:rsidRPr="00001843">
              <w:rPr>
                <w:rFonts w:hint="eastAsia"/>
                <w:sz w:val="26"/>
                <w:szCs w:val="26"/>
              </w:rPr>
              <w:t>否</w:t>
            </w:r>
            <w:proofErr w:type="gramEnd"/>
            <w:r w:rsidRPr="00001843">
              <w:rPr>
                <w:rStyle w:val="aff2"/>
                <w:sz w:val="26"/>
                <w:szCs w:val="26"/>
              </w:rPr>
              <w:footnoteReference w:id="35"/>
            </w:r>
          </w:p>
        </w:tc>
        <w:tc>
          <w:tcPr>
            <w:tcW w:w="1843" w:type="dxa"/>
            <w:vAlign w:val="center"/>
          </w:tcPr>
          <w:p w14:paraId="796D5E07" w14:textId="77777777" w:rsidR="00145217" w:rsidRPr="00001843" w:rsidRDefault="00145217" w:rsidP="00C90D34">
            <w:pPr>
              <w:jc w:val="center"/>
              <w:rPr>
                <w:sz w:val="26"/>
                <w:szCs w:val="26"/>
              </w:rPr>
            </w:pPr>
            <w:r w:rsidRPr="00001843">
              <w:rPr>
                <w:rFonts w:hint="eastAsia"/>
                <w:sz w:val="26"/>
                <w:szCs w:val="26"/>
              </w:rPr>
              <w:t>無</w:t>
            </w:r>
          </w:p>
        </w:tc>
      </w:tr>
      <w:tr w:rsidR="00001843" w:rsidRPr="00001843" w14:paraId="0163C229" w14:textId="77777777" w:rsidTr="00C90D34">
        <w:trPr>
          <w:jc w:val="center"/>
        </w:trPr>
        <w:tc>
          <w:tcPr>
            <w:tcW w:w="1271" w:type="dxa"/>
            <w:vMerge/>
            <w:vAlign w:val="center"/>
          </w:tcPr>
          <w:p w14:paraId="3CA3F74F" w14:textId="77777777" w:rsidR="00145217" w:rsidRPr="00001843" w:rsidRDefault="00145217" w:rsidP="00C90D34">
            <w:pPr>
              <w:jc w:val="center"/>
              <w:rPr>
                <w:b/>
                <w:sz w:val="26"/>
                <w:szCs w:val="26"/>
              </w:rPr>
            </w:pPr>
          </w:p>
        </w:tc>
        <w:tc>
          <w:tcPr>
            <w:tcW w:w="2410" w:type="dxa"/>
            <w:vAlign w:val="center"/>
          </w:tcPr>
          <w:p w14:paraId="795366BD" w14:textId="77777777" w:rsidR="00145217" w:rsidRPr="00001843" w:rsidRDefault="00145217" w:rsidP="00C90D34">
            <w:pPr>
              <w:jc w:val="center"/>
              <w:rPr>
                <w:sz w:val="26"/>
                <w:szCs w:val="26"/>
              </w:rPr>
            </w:pPr>
            <w:r w:rsidRPr="00001843">
              <w:rPr>
                <w:rFonts w:hint="eastAsia"/>
                <w:sz w:val="26"/>
                <w:szCs w:val="26"/>
              </w:rPr>
              <w:t>機械與機電工程學系</w:t>
            </w:r>
          </w:p>
        </w:tc>
        <w:tc>
          <w:tcPr>
            <w:tcW w:w="850" w:type="dxa"/>
            <w:vAlign w:val="center"/>
          </w:tcPr>
          <w:p w14:paraId="0F996716" w14:textId="77777777" w:rsidR="00145217" w:rsidRPr="00001843" w:rsidRDefault="00145217" w:rsidP="00C90D34">
            <w:pPr>
              <w:jc w:val="center"/>
              <w:rPr>
                <w:sz w:val="26"/>
                <w:szCs w:val="26"/>
              </w:rPr>
            </w:pPr>
            <w:r w:rsidRPr="00001843">
              <w:rPr>
                <w:rFonts w:hint="eastAsia"/>
                <w:sz w:val="26"/>
                <w:szCs w:val="26"/>
              </w:rPr>
              <w:t>1</w:t>
            </w:r>
          </w:p>
        </w:tc>
        <w:tc>
          <w:tcPr>
            <w:tcW w:w="2268" w:type="dxa"/>
            <w:shd w:val="clear" w:color="auto" w:fill="F2DBDB" w:themeFill="accent2" w:themeFillTint="33"/>
            <w:vAlign w:val="center"/>
          </w:tcPr>
          <w:p w14:paraId="0B146560" w14:textId="77777777" w:rsidR="00145217" w:rsidRPr="00001843" w:rsidRDefault="00145217" w:rsidP="00C90D34">
            <w:pPr>
              <w:jc w:val="center"/>
              <w:rPr>
                <w:sz w:val="26"/>
                <w:szCs w:val="26"/>
              </w:rPr>
            </w:pPr>
            <w:r w:rsidRPr="00001843">
              <w:rPr>
                <w:rFonts w:hint="eastAsia"/>
                <w:sz w:val="26"/>
                <w:szCs w:val="26"/>
              </w:rPr>
              <w:t>0</w:t>
            </w:r>
          </w:p>
        </w:tc>
        <w:tc>
          <w:tcPr>
            <w:tcW w:w="851" w:type="dxa"/>
            <w:vAlign w:val="center"/>
          </w:tcPr>
          <w:p w14:paraId="2881D810" w14:textId="77777777" w:rsidR="00145217" w:rsidRPr="00001843" w:rsidRDefault="00145217" w:rsidP="00C90D34">
            <w:pPr>
              <w:jc w:val="center"/>
              <w:rPr>
                <w:sz w:val="26"/>
                <w:szCs w:val="26"/>
              </w:rPr>
            </w:pPr>
            <w:r w:rsidRPr="00001843">
              <w:rPr>
                <w:rFonts w:hint="eastAsia"/>
                <w:sz w:val="26"/>
                <w:szCs w:val="26"/>
              </w:rPr>
              <w:t>否</w:t>
            </w:r>
          </w:p>
        </w:tc>
        <w:tc>
          <w:tcPr>
            <w:tcW w:w="1843" w:type="dxa"/>
            <w:vAlign w:val="center"/>
          </w:tcPr>
          <w:p w14:paraId="184A9C88" w14:textId="77777777" w:rsidR="00145217" w:rsidRPr="00001843" w:rsidRDefault="00145217" w:rsidP="00C90D34">
            <w:pPr>
              <w:jc w:val="center"/>
              <w:rPr>
                <w:sz w:val="26"/>
                <w:szCs w:val="26"/>
              </w:rPr>
            </w:pPr>
            <w:r w:rsidRPr="00001843">
              <w:rPr>
                <w:rFonts w:hint="eastAsia"/>
                <w:sz w:val="26"/>
                <w:szCs w:val="26"/>
              </w:rPr>
              <w:t>無</w:t>
            </w:r>
          </w:p>
        </w:tc>
      </w:tr>
      <w:tr w:rsidR="00001843" w:rsidRPr="00001843" w14:paraId="5B70C876" w14:textId="77777777" w:rsidTr="00C90D34">
        <w:trPr>
          <w:jc w:val="center"/>
        </w:trPr>
        <w:tc>
          <w:tcPr>
            <w:tcW w:w="1271" w:type="dxa"/>
            <w:vMerge/>
            <w:vAlign w:val="center"/>
          </w:tcPr>
          <w:p w14:paraId="6B1C4D93" w14:textId="77777777" w:rsidR="00145217" w:rsidRPr="00001843" w:rsidRDefault="00145217" w:rsidP="00C90D34">
            <w:pPr>
              <w:jc w:val="center"/>
              <w:rPr>
                <w:b/>
                <w:sz w:val="26"/>
                <w:szCs w:val="26"/>
              </w:rPr>
            </w:pPr>
          </w:p>
        </w:tc>
        <w:tc>
          <w:tcPr>
            <w:tcW w:w="2410" w:type="dxa"/>
            <w:vAlign w:val="center"/>
          </w:tcPr>
          <w:p w14:paraId="37D8E076" w14:textId="77777777" w:rsidR="00145217" w:rsidRPr="00001843" w:rsidRDefault="00145217" w:rsidP="00C90D34">
            <w:pPr>
              <w:jc w:val="center"/>
              <w:rPr>
                <w:sz w:val="26"/>
                <w:szCs w:val="26"/>
              </w:rPr>
            </w:pPr>
            <w:r w:rsidRPr="00001843">
              <w:rPr>
                <w:rFonts w:hint="eastAsia"/>
                <w:sz w:val="26"/>
                <w:szCs w:val="26"/>
              </w:rPr>
              <w:t>系統工程暨造船學系</w:t>
            </w:r>
          </w:p>
        </w:tc>
        <w:tc>
          <w:tcPr>
            <w:tcW w:w="850" w:type="dxa"/>
            <w:vAlign w:val="center"/>
          </w:tcPr>
          <w:p w14:paraId="1627EF01" w14:textId="77777777" w:rsidR="00145217" w:rsidRPr="00001843" w:rsidRDefault="00145217" w:rsidP="00C90D34">
            <w:pPr>
              <w:jc w:val="center"/>
              <w:rPr>
                <w:sz w:val="26"/>
                <w:szCs w:val="26"/>
              </w:rPr>
            </w:pPr>
            <w:r w:rsidRPr="00001843">
              <w:rPr>
                <w:rFonts w:hint="eastAsia"/>
                <w:sz w:val="26"/>
                <w:szCs w:val="26"/>
              </w:rPr>
              <w:t>6</w:t>
            </w:r>
          </w:p>
        </w:tc>
        <w:tc>
          <w:tcPr>
            <w:tcW w:w="2268" w:type="dxa"/>
            <w:shd w:val="clear" w:color="auto" w:fill="F2DBDB" w:themeFill="accent2" w:themeFillTint="33"/>
            <w:vAlign w:val="center"/>
          </w:tcPr>
          <w:p w14:paraId="1508AE91" w14:textId="77777777" w:rsidR="00145217" w:rsidRPr="00001843" w:rsidRDefault="00145217" w:rsidP="00C90D34">
            <w:pPr>
              <w:jc w:val="center"/>
              <w:rPr>
                <w:sz w:val="26"/>
                <w:szCs w:val="26"/>
              </w:rPr>
            </w:pPr>
            <w:r w:rsidRPr="00001843">
              <w:rPr>
                <w:rFonts w:hint="eastAsia"/>
                <w:sz w:val="26"/>
                <w:szCs w:val="26"/>
              </w:rPr>
              <w:t>5</w:t>
            </w:r>
          </w:p>
        </w:tc>
        <w:tc>
          <w:tcPr>
            <w:tcW w:w="851" w:type="dxa"/>
            <w:vAlign w:val="center"/>
          </w:tcPr>
          <w:p w14:paraId="091DA2CE" w14:textId="77777777" w:rsidR="00145217" w:rsidRPr="00001843" w:rsidRDefault="00145217" w:rsidP="00C90D34">
            <w:pPr>
              <w:jc w:val="center"/>
              <w:rPr>
                <w:sz w:val="26"/>
                <w:szCs w:val="26"/>
              </w:rPr>
            </w:pPr>
            <w:r w:rsidRPr="00001843">
              <w:rPr>
                <w:rFonts w:hint="eastAsia"/>
                <w:sz w:val="26"/>
                <w:szCs w:val="26"/>
              </w:rPr>
              <w:t>否</w:t>
            </w:r>
          </w:p>
        </w:tc>
        <w:tc>
          <w:tcPr>
            <w:tcW w:w="1843" w:type="dxa"/>
            <w:vAlign w:val="center"/>
          </w:tcPr>
          <w:p w14:paraId="50FB802B" w14:textId="77777777" w:rsidR="00145217" w:rsidRPr="00001843" w:rsidRDefault="00145217" w:rsidP="00C90D34">
            <w:pPr>
              <w:jc w:val="center"/>
              <w:rPr>
                <w:sz w:val="26"/>
                <w:szCs w:val="26"/>
              </w:rPr>
            </w:pPr>
            <w:r w:rsidRPr="00001843">
              <w:rPr>
                <w:rFonts w:hint="eastAsia"/>
                <w:sz w:val="26"/>
                <w:szCs w:val="26"/>
              </w:rPr>
              <w:t>無</w:t>
            </w:r>
          </w:p>
        </w:tc>
      </w:tr>
      <w:tr w:rsidR="00001843" w:rsidRPr="00001843" w14:paraId="7DCDAD0C" w14:textId="77777777" w:rsidTr="00C90D34">
        <w:trPr>
          <w:jc w:val="center"/>
        </w:trPr>
        <w:tc>
          <w:tcPr>
            <w:tcW w:w="1271" w:type="dxa"/>
            <w:vMerge/>
            <w:vAlign w:val="center"/>
          </w:tcPr>
          <w:p w14:paraId="10C744B7" w14:textId="77777777" w:rsidR="00145217" w:rsidRPr="00001843" w:rsidRDefault="00145217" w:rsidP="00C90D34">
            <w:pPr>
              <w:jc w:val="center"/>
              <w:rPr>
                <w:b/>
                <w:sz w:val="26"/>
                <w:szCs w:val="26"/>
              </w:rPr>
            </w:pPr>
          </w:p>
        </w:tc>
        <w:tc>
          <w:tcPr>
            <w:tcW w:w="2410" w:type="dxa"/>
            <w:vAlign w:val="center"/>
          </w:tcPr>
          <w:p w14:paraId="47A3DEE5" w14:textId="77777777" w:rsidR="00145217" w:rsidRPr="00001843" w:rsidRDefault="00145217" w:rsidP="00C90D34">
            <w:pPr>
              <w:jc w:val="center"/>
              <w:rPr>
                <w:sz w:val="26"/>
                <w:szCs w:val="26"/>
              </w:rPr>
            </w:pPr>
            <w:r w:rsidRPr="00001843">
              <w:rPr>
                <w:rFonts w:hint="eastAsia"/>
                <w:sz w:val="26"/>
                <w:szCs w:val="26"/>
              </w:rPr>
              <w:t>河海工程學系</w:t>
            </w:r>
          </w:p>
        </w:tc>
        <w:tc>
          <w:tcPr>
            <w:tcW w:w="850" w:type="dxa"/>
            <w:vAlign w:val="center"/>
          </w:tcPr>
          <w:p w14:paraId="74AADCCB" w14:textId="77777777" w:rsidR="00145217" w:rsidRPr="00001843" w:rsidRDefault="00145217" w:rsidP="00C90D34">
            <w:pPr>
              <w:jc w:val="center"/>
              <w:rPr>
                <w:sz w:val="26"/>
                <w:szCs w:val="26"/>
              </w:rPr>
            </w:pPr>
            <w:r w:rsidRPr="00001843">
              <w:rPr>
                <w:rFonts w:hint="eastAsia"/>
                <w:sz w:val="26"/>
                <w:szCs w:val="26"/>
              </w:rPr>
              <w:t>2</w:t>
            </w:r>
          </w:p>
        </w:tc>
        <w:tc>
          <w:tcPr>
            <w:tcW w:w="2268" w:type="dxa"/>
            <w:shd w:val="clear" w:color="auto" w:fill="F2DBDB" w:themeFill="accent2" w:themeFillTint="33"/>
            <w:vAlign w:val="center"/>
          </w:tcPr>
          <w:p w14:paraId="59E53D46" w14:textId="77777777" w:rsidR="00145217" w:rsidRPr="00001843" w:rsidRDefault="00145217" w:rsidP="00C90D34">
            <w:pPr>
              <w:jc w:val="center"/>
              <w:rPr>
                <w:sz w:val="26"/>
                <w:szCs w:val="26"/>
              </w:rPr>
            </w:pPr>
            <w:r w:rsidRPr="00001843">
              <w:rPr>
                <w:rFonts w:hint="eastAsia"/>
                <w:sz w:val="26"/>
                <w:szCs w:val="26"/>
              </w:rPr>
              <w:t>1</w:t>
            </w:r>
          </w:p>
        </w:tc>
        <w:tc>
          <w:tcPr>
            <w:tcW w:w="851" w:type="dxa"/>
            <w:vAlign w:val="center"/>
          </w:tcPr>
          <w:p w14:paraId="4A6C8510" w14:textId="77777777" w:rsidR="00145217" w:rsidRPr="00001843" w:rsidRDefault="00145217" w:rsidP="00C90D34">
            <w:pPr>
              <w:jc w:val="center"/>
              <w:rPr>
                <w:sz w:val="26"/>
                <w:szCs w:val="26"/>
              </w:rPr>
            </w:pPr>
            <w:r w:rsidRPr="00001843">
              <w:rPr>
                <w:rFonts w:hint="eastAsia"/>
                <w:sz w:val="26"/>
                <w:szCs w:val="26"/>
              </w:rPr>
              <w:t>否</w:t>
            </w:r>
          </w:p>
        </w:tc>
        <w:tc>
          <w:tcPr>
            <w:tcW w:w="1843" w:type="dxa"/>
            <w:vAlign w:val="center"/>
          </w:tcPr>
          <w:p w14:paraId="4039A076" w14:textId="77777777" w:rsidR="00145217" w:rsidRPr="00001843" w:rsidRDefault="00145217" w:rsidP="00C90D34">
            <w:pPr>
              <w:jc w:val="center"/>
              <w:rPr>
                <w:sz w:val="26"/>
                <w:szCs w:val="26"/>
              </w:rPr>
            </w:pPr>
            <w:r w:rsidRPr="00001843">
              <w:rPr>
                <w:rFonts w:hint="eastAsia"/>
                <w:sz w:val="26"/>
                <w:szCs w:val="26"/>
              </w:rPr>
              <w:t>無</w:t>
            </w:r>
          </w:p>
        </w:tc>
      </w:tr>
      <w:tr w:rsidR="00001843" w:rsidRPr="00001843" w14:paraId="7BEC0CCA" w14:textId="77777777" w:rsidTr="00C90D34">
        <w:trPr>
          <w:jc w:val="center"/>
        </w:trPr>
        <w:tc>
          <w:tcPr>
            <w:tcW w:w="1271" w:type="dxa"/>
            <w:vMerge/>
            <w:vAlign w:val="center"/>
          </w:tcPr>
          <w:p w14:paraId="5674B1EC" w14:textId="77777777" w:rsidR="00145217" w:rsidRPr="00001843" w:rsidRDefault="00145217" w:rsidP="00C90D34">
            <w:pPr>
              <w:jc w:val="center"/>
              <w:rPr>
                <w:b/>
                <w:sz w:val="26"/>
                <w:szCs w:val="26"/>
              </w:rPr>
            </w:pPr>
          </w:p>
        </w:tc>
        <w:tc>
          <w:tcPr>
            <w:tcW w:w="2410" w:type="dxa"/>
            <w:vAlign w:val="center"/>
          </w:tcPr>
          <w:p w14:paraId="55DAA1A5" w14:textId="77777777" w:rsidR="00145217" w:rsidRPr="00001843" w:rsidRDefault="00145217" w:rsidP="00C90D34">
            <w:pPr>
              <w:jc w:val="center"/>
              <w:rPr>
                <w:sz w:val="26"/>
                <w:szCs w:val="26"/>
              </w:rPr>
            </w:pPr>
            <w:r w:rsidRPr="00001843">
              <w:rPr>
                <w:rFonts w:hint="eastAsia"/>
                <w:sz w:val="26"/>
                <w:szCs w:val="26"/>
              </w:rPr>
              <w:t>電機工程學系</w:t>
            </w:r>
          </w:p>
        </w:tc>
        <w:tc>
          <w:tcPr>
            <w:tcW w:w="850" w:type="dxa"/>
            <w:vAlign w:val="center"/>
          </w:tcPr>
          <w:p w14:paraId="3F781AE5" w14:textId="77777777" w:rsidR="00145217" w:rsidRPr="00001843" w:rsidRDefault="00145217" w:rsidP="00C90D34">
            <w:pPr>
              <w:jc w:val="center"/>
              <w:rPr>
                <w:sz w:val="26"/>
                <w:szCs w:val="26"/>
              </w:rPr>
            </w:pPr>
            <w:r w:rsidRPr="00001843">
              <w:rPr>
                <w:rFonts w:hint="eastAsia"/>
                <w:sz w:val="26"/>
                <w:szCs w:val="26"/>
              </w:rPr>
              <w:t>2</w:t>
            </w:r>
          </w:p>
        </w:tc>
        <w:tc>
          <w:tcPr>
            <w:tcW w:w="2268" w:type="dxa"/>
            <w:shd w:val="clear" w:color="auto" w:fill="F2DBDB" w:themeFill="accent2" w:themeFillTint="33"/>
            <w:vAlign w:val="center"/>
          </w:tcPr>
          <w:p w14:paraId="7DACA8DE" w14:textId="77777777" w:rsidR="00145217" w:rsidRPr="00001843" w:rsidRDefault="00145217" w:rsidP="00C90D34">
            <w:pPr>
              <w:jc w:val="center"/>
              <w:rPr>
                <w:sz w:val="26"/>
                <w:szCs w:val="26"/>
              </w:rPr>
            </w:pPr>
            <w:r w:rsidRPr="00001843">
              <w:rPr>
                <w:rFonts w:hint="eastAsia"/>
                <w:sz w:val="26"/>
                <w:szCs w:val="26"/>
              </w:rPr>
              <w:t>2</w:t>
            </w:r>
          </w:p>
        </w:tc>
        <w:tc>
          <w:tcPr>
            <w:tcW w:w="851" w:type="dxa"/>
            <w:vAlign w:val="center"/>
          </w:tcPr>
          <w:p w14:paraId="63D73925" w14:textId="77777777" w:rsidR="00145217" w:rsidRPr="00001843" w:rsidRDefault="00145217" w:rsidP="00C90D34">
            <w:pPr>
              <w:jc w:val="center"/>
              <w:rPr>
                <w:sz w:val="26"/>
                <w:szCs w:val="26"/>
              </w:rPr>
            </w:pPr>
            <w:proofErr w:type="gramStart"/>
            <w:r w:rsidRPr="00001843">
              <w:rPr>
                <w:rFonts w:hint="eastAsia"/>
                <w:sz w:val="26"/>
                <w:szCs w:val="26"/>
              </w:rPr>
              <w:t>否</w:t>
            </w:r>
            <w:proofErr w:type="gramEnd"/>
            <w:r w:rsidRPr="00001843">
              <w:rPr>
                <w:rStyle w:val="aff2"/>
                <w:sz w:val="26"/>
                <w:szCs w:val="26"/>
              </w:rPr>
              <w:footnoteReference w:id="36"/>
            </w:r>
          </w:p>
        </w:tc>
        <w:tc>
          <w:tcPr>
            <w:tcW w:w="1843" w:type="dxa"/>
            <w:vAlign w:val="center"/>
          </w:tcPr>
          <w:p w14:paraId="52B81AE1" w14:textId="77777777" w:rsidR="00145217" w:rsidRPr="00001843" w:rsidRDefault="00145217" w:rsidP="00C90D34">
            <w:pPr>
              <w:jc w:val="center"/>
              <w:rPr>
                <w:sz w:val="26"/>
                <w:szCs w:val="26"/>
              </w:rPr>
            </w:pPr>
            <w:r w:rsidRPr="00001843">
              <w:rPr>
                <w:rFonts w:hint="eastAsia"/>
                <w:sz w:val="26"/>
                <w:szCs w:val="26"/>
              </w:rPr>
              <w:t>無</w:t>
            </w:r>
          </w:p>
        </w:tc>
      </w:tr>
      <w:tr w:rsidR="00001843" w:rsidRPr="00001843" w14:paraId="305B3CBD" w14:textId="77777777" w:rsidTr="00C90D34">
        <w:trPr>
          <w:jc w:val="center"/>
        </w:trPr>
        <w:tc>
          <w:tcPr>
            <w:tcW w:w="1271" w:type="dxa"/>
            <w:vMerge/>
            <w:vAlign w:val="center"/>
          </w:tcPr>
          <w:p w14:paraId="29B3A688" w14:textId="77777777" w:rsidR="00145217" w:rsidRPr="00001843" w:rsidRDefault="00145217" w:rsidP="00C90D34">
            <w:pPr>
              <w:jc w:val="center"/>
              <w:rPr>
                <w:b/>
                <w:sz w:val="26"/>
                <w:szCs w:val="26"/>
              </w:rPr>
            </w:pPr>
          </w:p>
        </w:tc>
        <w:tc>
          <w:tcPr>
            <w:tcW w:w="2410" w:type="dxa"/>
            <w:vAlign w:val="center"/>
          </w:tcPr>
          <w:p w14:paraId="6C0880B3" w14:textId="77777777" w:rsidR="00145217" w:rsidRPr="00001843" w:rsidRDefault="00145217" w:rsidP="00C90D34">
            <w:pPr>
              <w:jc w:val="center"/>
              <w:rPr>
                <w:sz w:val="26"/>
                <w:szCs w:val="26"/>
              </w:rPr>
            </w:pPr>
            <w:r w:rsidRPr="00001843">
              <w:rPr>
                <w:rFonts w:hint="eastAsia"/>
                <w:sz w:val="26"/>
                <w:szCs w:val="26"/>
              </w:rPr>
              <w:t>通訊與導航工程學系</w:t>
            </w:r>
          </w:p>
        </w:tc>
        <w:tc>
          <w:tcPr>
            <w:tcW w:w="850" w:type="dxa"/>
            <w:vAlign w:val="center"/>
          </w:tcPr>
          <w:p w14:paraId="1D3E564E" w14:textId="77777777" w:rsidR="00145217" w:rsidRPr="00001843" w:rsidRDefault="00145217" w:rsidP="00C90D34">
            <w:pPr>
              <w:jc w:val="center"/>
              <w:rPr>
                <w:sz w:val="26"/>
                <w:szCs w:val="26"/>
              </w:rPr>
            </w:pPr>
            <w:r w:rsidRPr="00001843">
              <w:rPr>
                <w:rFonts w:hint="eastAsia"/>
                <w:sz w:val="26"/>
                <w:szCs w:val="26"/>
              </w:rPr>
              <w:t>8</w:t>
            </w:r>
          </w:p>
        </w:tc>
        <w:tc>
          <w:tcPr>
            <w:tcW w:w="2268" w:type="dxa"/>
            <w:shd w:val="clear" w:color="auto" w:fill="F2DBDB" w:themeFill="accent2" w:themeFillTint="33"/>
            <w:vAlign w:val="center"/>
          </w:tcPr>
          <w:p w14:paraId="7B81AACD" w14:textId="77777777" w:rsidR="00145217" w:rsidRPr="00001843" w:rsidRDefault="00145217" w:rsidP="00C90D34">
            <w:pPr>
              <w:jc w:val="center"/>
              <w:rPr>
                <w:sz w:val="26"/>
                <w:szCs w:val="26"/>
              </w:rPr>
            </w:pPr>
            <w:r w:rsidRPr="00001843">
              <w:rPr>
                <w:rFonts w:hint="eastAsia"/>
                <w:sz w:val="26"/>
                <w:szCs w:val="26"/>
              </w:rPr>
              <w:t>8</w:t>
            </w:r>
          </w:p>
        </w:tc>
        <w:tc>
          <w:tcPr>
            <w:tcW w:w="851" w:type="dxa"/>
            <w:vAlign w:val="center"/>
          </w:tcPr>
          <w:p w14:paraId="38826AB7" w14:textId="77777777" w:rsidR="00145217" w:rsidRPr="00001843" w:rsidRDefault="00145217" w:rsidP="00C90D34">
            <w:pPr>
              <w:jc w:val="center"/>
              <w:rPr>
                <w:sz w:val="26"/>
                <w:szCs w:val="26"/>
              </w:rPr>
            </w:pPr>
            <w:r w:rsidRPr="00001843">
              <w:rPr>
                <w:rFonts w:hint="eastAsia"/>
                <w:sz w:val="26"/>
                <w:szCs w:val="26"/>
              </w:rPr>
              <w:t>無</w:t>
            </w:r>
          </w:p>
        </w:tc>
        <w:tc>
          <w:tcPr>
            <w:tcW w:w="1843" w:type="dxa"/>
            <w:vAlign w:val="center"/>
          </w:tcPr>
          <w:p w14:paraId="7E44CC36" w14:textId="77777777" w:rsidR="00145217" w:rsidRPr="00001843" w:rsidRDefault="00145217" w:rsidP="00C90D34">
            <w:pPr>
              <w:jc w:val="center"/>
              <w:rPr>
                <w:sz w:val="26"/>
                <w:szCs w:val="26"/>
              </w:rPr>
            </w:pPr>
            <w:r w:rsidRPr="00001843">
              <w:rPr>
                <w:rFonts w:hint="eastAsia"/>
                <w:sz w:val="26"/>
                <w:szCs w:val="26"/>
              </w:rPr>
              <w:t>教師聘辦法等</w:t>
            </w:r>
            <w:r w:rsidRPr="00001843">
              <w:rPr>
                <w:rStyle w:val="aff2"/>
                <w:sz w:val="26"/>
                <w:szCs w:val="26"/>
              </w:rPr>
              <w:footnoteReference w:id="37"/>
            </w:r>
          </w:p>
        </w:tc>
      </w:tr>
      <w:tr w:rsidR="00001843" w:rsidRPr="00001843" w14:paraId="5BDEFDA9" w14:textId="77777777" w:rsidTr="00C90D34">
        <w:trPr>
          <w:jc w:val="center"/>
        </w:trPr>
        <w:tc>
          <w:tcPr>
            <w:tcW w:w="1271" w:type="dxa"/>
            <w:vMerge/>
            <w:vAlign w:val="center"/>
          </w:tcPr>
          <w:p w14:paraId="3735E1B9" w14:textId="77777777" w:rsidR="00145217" w:rsidRPr="00001843" w:rsidRDefault="00145217" w:rsidP="00C90D34">
            <w:pPr>
              <w:jc w:val="center"/>
              <w:rPr>
                <w:b/>
                <w:sz w:val="26"/>
                <w:szCs w:val="26"/>
              </w:rPr>
            </w:pPr>
          </w:p>
        </w:tc>
        <w:tc>
          <w:tcPr>
            <w:tcW w:w="2410" w:type="dxa"/>
            <w:vAlign w:val="center"/>
          </w:tcPr>
          <w:p w14:paraId="29213F7D" w14:textId="77777777" w:rsidR="00145217" w:rsidRPr="00001843" w:rsidRDefault="00145217" w:rsidP="00C90D34">
            <w:pPr>
              <w:jc w:val="center"/>
              <w:rPr>
                <w:sz w:val="26"/>
                <w:szCs w:val="26"/>
              </w:rPr>
            </w:pPr>
            <w:r w:rsidRPr="00001843">
              <w:rPr>
                <w:rFonts w:hint="eastAsia"/>
                <w:sz w:val="26"/>
                <w:szCs w:val="26"/>
              </w:rPr>
              <w:t>光電與材料科技學系</w:t>
            </w:r>
          </w:p>
        </w:tc>
        <w:tc>
          <w:tcPr>
            <w:tcW w:w="850" w:type="dxa"/>
            <w:vAlign w:val="center"/>
          </w:tcPr>
          <w:p w14:paraId="7B8D6A9C" w14:textId="77777777" w:rsidR="00145217" w:rsidRPr="00001843" w:rsidRDefault="00145217" w:rsidP="00C90D34">
            <w:pPr>
              <w:jc w:val="center"/>
              <w:rPr>
                <w:sz w:val="26"/>
                <w:szCs w:val="26"/>
              </w:rPr>
            </w:pPr>
            <w:r w:rsidRPr="00001843">
              <w:rPr>
                <w:rFonts w:hint="eastAsia"/>
                <w:sz w:val="26"/>
                <w:szCs w:val="26"/>
              </w:rPr>
              <w:t>5</w:t>
            </w:r>
          </w:p>
        </w:tc>
        <w:tc>
          <w:tcPr>
            <w:tcW w:w="2268" w:type="dxa"/>
            <w:shd w:val="clear" w:color="auto" w:fill="F2DBDB" w:themeFill="accent2" w:themeFillTint="33"/>
            <w:vAlign w:val="center"/>
          </w:tcPr>
          <w:p w14:paraId="7B3FD875" w14:textId="77777777" w:rsidR="00145217" w:rsidRPr="00001843" w:rsidRDefault="00145217" w:rsidP="00C90D34">
            <w:pPr>
              <w:jc w:val="center"/>
              <w:rPr>
                <w:sz w:val="26"/>
                <w:szCs w:val="26"/>
              </w:rPr>
            </w:pPr>
            <w:r w:rsidRPr="00001843">
              <w:rPr>
                <w:rFonts w:hint="eastAsia"/>
                <w:sz w:val="26"/>
                <w:szCs w:val="26"/>
              </w:rPr>
              <w:t>5</w:t>
            </w:r>
          </w:p>
        </w:tc>
        <w:tc>
          <w:tcPr>
            <w:tcW w:w="851" w:type="dxa"/>
            <w:vAlign w:val="center"/>
          </w:tcPr>
          <w:p w14:paraId="5B5FEF06" w14:textId="77777777" w:rsidR="00145217" w:rsidRPr="00001843" w:rsidRDefault="00145217" w:rsidP="00C90D34">
            <w:pPr>
              <w:jc w:val="center"/>
              <w:rPr>
                <w:sz w:val="26"/>
                <w:szCs w:val="26"/>
              </w:rPr>
            </w:pPr>
            <w:proofErr w:type="gramStart"/>
            <w:r w:rsidRPr="00001843">
              <w:rPr>
                <w:rFonts w:hint="eastAsia"/>
                <w:sz w:val="26"/>
                <w:szCs w:val="26"/>
              </w:rPr>
              <w:t>否</w:t>
            </w:r>
            <w:proofErr w:type="gramEnd"/>
            <w:r w:rsidRPr="00001843">
              <w:rPr>
                <w:rStyle w:val="aff2"/>
                <w:sz w:val="26"/>
                <w:szCs w:val="26"/>
              </w:rPr>
              <w:footnoteReference w:id="38"/>
            </w:r>
          </w:p>
        </w:tc>
        <w:tc>
          <w:tcPr>
            <w:tcW w:w="1843" w:type="dxa"/>
            <w:vAlign w:val="center"/>
          </w:tcPr>
          <w:p w14:paraId="0A619006" w14:textId="77777777" w:rsidR="00145217" w:rsidRPr="00001843" w:rsidRDefault="00145217" w:rsidP="00C90D34">
            <w:pPr>
              <w:jc w:val="center"/>
              <w:rPr>
                <w:sz w:val="26"/>
                <w:szCs w:val="26"/>
              </w:rPr>
            </w:pPr>
            <w:r w:rsidRPr="00001843">
              <w:rPr>
                <w:rFonts w:hint="eastAsia"/>
                <w:sz w:val="26"/>
                <w:szCs w:val="26"/>
              </w:rPr>
              <w:t>無</w:t>
            </w:r>
          </w:p>
        </w:tc>
      </w:tr>
      <w:tr w:rsidR="00001843" w:rsidRPr="00001843" w14:paraId="32AD8AA8" w14:textId="77777777" w:rsidTr="00C90D34">
        <w:trPr>
          <w:jc w:val="center"/>
        </w:trPr>
        <w:tc>
          <w:tcPr>
            <w:tcW w:w="1271" w:type="dxa"/>
            <w:vMerge/>
            <w:vAlign w:val="center"/>
          </w:tcPr>
          <w:p w14:paraId="14B6212D" w14:textId="77777777" w:rsidR="00145217" w:rsidRPr="00001843" w:rsidRDefault="00145217" w:rsidP="00C90D34">
            <w:pPr>
              <w:jc w:val="center"/>
              <w:rPr>
                <w:b/>
                <w:sz w:val="26"/>
                <w:szCs w:val="26"/>
              </w:rPr>
            </w:pPr>
          </w:p>
        </w:tc>
        <w:tc>
          <w:tcPr>
            <w:tcW w:w="2410" w:type="dxa"/>
            <w:vAlign w:val="center"/>
          </w:tcPr>
          <w:p w14:paraId="2A237A97" w14:textId="77777777" w:rsidR="00145217" w:rsidRPr="00001843" w:rsidRDefault="00145217" w:rsidP="00C90D34">
            <w:pPr>
              <w:jc w:val="center"/>
              <w:rPr>
                <w:sz w:val="26"/>
                <w:szCs w:val="26"/>
              </w:rPr>
            </w:pPr>
            <w:proofErr w:type="gramStart"/>
            <w:r w:rsidRPr="00001843">
              <w:rPr>
                <w:rFonts w:hint="eastAsia"/>
                <w:sz w:val="26"/>
                <w:szCs w:val="26"/>
              </w:rPr>
              <w:t>海洋文創設計</w:t>
            </w:r>
            <w:proofErr w:type="gramEnd"/>
            <w:r w:rsidRPr="00001843">
              <w:rPr>
                <w:rFonts w:hint="eastAsia"/>
                <w:sz w:val="26"/>
                <w:szCs w:val="26"/>
              </w:rPr>
              <w:t>產業學士學位學程</w:t>
            </w:r>
          </w:p>
        </w:tc>
        <w:tc>
          <w:tcPr>
            <w:tcW w:w="850" w:type="dxa"/>
            <w:vAlign w:val="center"/>
          </w:tcPr>
          <w:p w14:paraId="2E22B205" w14:textId="77777777" w:rsidR="00145217" w:rsidRPr="00001843" w:rsidRDefault="00145217" w:rsidP="00C90D34">
            <w:pPr>
              <w:jc w:val="center"/>
              <w:rPr>
                <w:sz w:val="26"/>
                <w:szCs w:val="26"/>
              </w:rPr>
            </w:pPr>
            <w:r w:rsidRPr="00001843">
              <w:rPr>
                <w:rFonts w:hint="eastAsia"/>
                <w:sz w:val="26"/>
                <w:szCs w:val="26"/>
              </w:rPr>
              <w:t>2</w:t>
            </w:r>
          </w:p>
        </w:tc>
        <w:tc>
          <w:tcPr>
            <w:tcW w:w="2268" w:type="dxa"/>
            <w:shd w:val="clear" w:color="auto" w:fill="F2DBDB" w:themeFill="accent2" w:themeFillTint="33"/>
            <w:vAlign w:val="center"/>
          </w:tcPr>
          <w:p w14:paraId="04144861" w14:textId="77777777" w:rsidR="00145217" w:rsidRPr="00001843" w:rsidRDefault="00145217" w:rsidP="00C90D34">
            <w:pPr>
              <w:jc w:val="center"/>
              <w:rPr>
                <w:sz w:val="26"/>
                <w:szCs w:val="26"/>
              </w:rPr>
            </w:pPr>
            <w:r w:rsidRPr="00001843">
              <w:rPr>
                <w:rFonts w:hint="eastAsia"/>
                <w:sz w:val="26"/>
                <w:szCs w:val="26"/>
              </w:rPr>
              <w:t>1</w:t>
            </w:r>
          </w:p>
        </w:tc>
        <w:tc>
          <w:tcPr>
            <w:tcW w:w="851" w:type="dxa"/>
            <w:vAlign w:val="center"/>
          </w:tcPr>
          <w:p w14:paraId="19296D8F" w14:textId="77777777" w:rsidR="00145217" w:rsidRPr="00001843" w:rsidRDefault="00145217" w:rsidP="00C90D34">
            <w:pPr>
              <w:jc w:val="center"/>
              <w:rPr>
                <w:sz w:val="26"/>
                <w:szCs w:val="26"/>
              </w:rPr>
            </w:pPr>
            <w:proofErr w:type="gramStart"/>
            <w:r w:rsidRPr="00001843">
              <w:rPr>
                <w:rFonts w:hint="eastAsia"/>
                <w:sz w:val="26"/>
                <w:szCs w:val="26"/>
              </w:rPr>
              <w:t>否</w:t>
            </w:r>
            <w:proofErr w:type="gramEnd"/>
            <w:r w:rsidRPr="00001843">
              <w:rPr>
                <w:rStyle w:val="aff2"/>
                <w:sz w:val="26"/>
                <w:szCs w:val="26"/>
              </w:rPr>
              <w:footnoteReference w:id="39"/>
            </w:r>
          </w:p>
        </w:tc>
        <w:tc>
          <w:tcPr>
            <w:tcW w:w="1843" w:type="dxa"/>
            <w:vAlign w:val="center"/>
          </w:tcPr>
          <w:p w14:paraId="655CC2E4" w14:textId="77777777" w:rsidR="00145217" w:rsidRPr="00001843" w:rsidRDefault="00145217" w:rsidP="00C90D34">
            <w:pPr>
              <w:jc w:val="center"/>
              <w:rPr>
                <w:sz w:val="26"/>
                <w:szCs w:val="26"/>
              </w:rPr>
            </w:pPr>
            <w:r w:rsidRPr="00001843">
              <w:rPr>
                <w:rFonts w:hint="eastAsia"/>
                <w:sz w:val="26"/>
                <w:szCs w:val="26"/>
              </w:rPr>
              <w:t>無</w:t>
            </w:r>
          </w:p>
        </w:tc>
      </w:tr>
      <w:tr w:rsidR="00001843" w:rsidRPr="00001843" w14:paraId="2E8E6A35" w14:textId="77777777" w:rsidTr="00C90D34">
        <w:trPr>
          <w:jc w:val="center"/>
        </w:trPr>
        <w:tc>
          <w:tcPr>
            <w:tcW w:w="1271" w:type="dxa"/>
            <w:vMerge/>
            <w:vAlign w:val="center"/>
          </w:tcPr>
          <w:p w14:paraId="46AD231A" w14:textId="77777777" w:rsidR="00145217" w:rsidRPr="00001843" w:rsidRDefault="00145217" w:rsidP="00C90D34">
            <w:pPr>
              <w:jc w:val="center"/>
              <w:rPr>
                <w:b/>
                <w:sz w:val="26"/>
                <w:szCs w:val="26"/>
              </w:rPr>
            </w:pPr>
          </w:p>
        </w:tc>
        <w:tc>
          <w:tcPr>
            <w:tcW w:w="2410" w:type="dxa"/>
            <w:vAlign w:val="center"/>
          </w:tcPr>
          <w:p w14:paraId="7B286EA3" w14:textId="77777777" w:rsidR="00145217" w:rsidRPr="00001843" w:rsidRDefault="00145217" w:rsidP="00C90D34">
            <w:pPr>
              <w:jc w:val="center"/>
              <w:rPr>
                <w:sz w:val="26"/>
                <w:szCs w:val="26"/>
              </w:rPr>
            </w:pPr>
            <w:r w:rsidRPr="00001843">
              <w:rPr>
                <w:rFonts w:hint="eastAsia"/>
                <w:sz w:val="26"/>
                <w:szCs w:val="26"/>
              </w:rPr>
              <w:t>海洋觀光管理學士學位學程</w:t>
            </w:r>
          </w:p>
        </w:tc>
        <w:tc>
          <w:tcPr>
            <w:tcW w:w="850" w:type="dxa"/>
            <w:vAlign w:val="center"/>
          </w:tcPr>
          <w:p w14:paraId="59296D62" w14:textId="77777777" w:rsidR="00145217" w:rsidRPr="00001843" w:rsidRDefault="00145217" w:rsidP="00C90D34">
            <w:pPr>
              <w:jc w:val="center"/>
              <w:rPr>
                <w:sz w:val="26"/>
                <w:szCs w:val="26"/>
              </w:rPr>
            </w:pPr>
            <w:r w:rsidRPr="00001843">
              <w:rPr>
                <w:rFonts w:hint="eastAsia"/>
                <w:sz w:val="26"/>
                <w:szCs w:val="26"/>
              </w:rPr>
              <w:t>2</w:t>
            </w:r>
          </w:p>
        </w:tc>
        <w:tc>
          <w:tcPr>
            <w:tcW w:w="2268" w:type="dxa"/>
            <w:shd w:val="clear" w:color="auto" w:fill="F2DBDB" w:themeFill="accent2" w:themeFillTint="33"/>
            <w:vAlign w:val="center"/>
          </w:tcPr>
          <w:p w14:paraId="25562058" w14:textId="77777777" w:rsidR="00145217" w:rsidRPr="00001843" w:rsidRDefault="00145217" w:rsidP="00C90D34">
            <w:pPr>
              <w:jc w:val="center"/>
              <w:rPr>
                <w:sz w:val="26"/>
                <w:szCs w:val="26"/>
              </w:rPr>
            </w:pPr>
            <w:r w:rsidRPr="00001843">
              <w:rPr>
                <w:rFonts w:hint="eastAsia"/>
                <w:sz w:val="26"/>
                <w:szCs w:val="26"/>
              </w:rPr>
              <w:t>2</w:t>
            </w:r>
          </w:p>
        </w:tc>
        <w:tc>
          <w:tcPr>
            <w:tcW w:w="851" w:type="dxa"/>
            <w:vAlign w:val="center"/>
          </w:tcPr>
          <w:p w14:paraId="74239E57" w14:textId="77777777" w:rsidR="00145217" w:rsidRPr="00001843" w:rsidRDefault="00145217" w:rsidP="00C90D34">
            <w:pPr>
              <w:jc w:val="center"/>
              <w:rPr>
                <w:sz w:val="26"/>
                <w:szCs w:val="26"/>
              </w:rPr>
            </w:pPr>
            <w:proofErr w:type="gramStart"/>
            <w:r w:rsidRPr="00001843">
              <w:rPr>
                <w:rFonts w:hint="eastAsia"/>
                <w:sz w:val="26"/>
                <w:szCs w:val="26"/>
              </w:rPr>
              <w:t>否</w:t>
            </w:r>
            <w:proofErr w:type="gramEnd"/>
            <w:r w:rsidRPr="00001843">
              <w:rPr>
                <w:rStyle w:val="aff2"/>
                <w:sz w:val="26"/>
                <w:szCs w:val="26"/>
              </w:rPr>
              <w:footnoteReference w:id="40"/>
            </w:r>
          </w:p>
        </w:tc>
        <w:tc>
          <w:tcPr>
            <w:tcW w:w="1843" w:type="dxa"/>
            <w:vAlign w:val="center"/>
          </w:tcPr>
          <w:p w14:paraId="157E6FA9" w14:textId="77777777" w:rsidR="00145217" w:rsidRPr="00001843" w:rsidRDefault="00145217" w:rsidP="00C90D34">
            <w:pPr>
              <w:jc w:val="center"/>
              <w:rPr>
                <w:sz w:val="26"/>
                <w:szCs w:val="26"/>
              </w:rPr>
            </w:pPr>
            <w:r w:rsidRPr="00001843">
              <w:rPr>
                <w:rFonts w:hint="eastAsia"/>
                <w:sz w:val="26"/>
                <w:szCs w:val="26"/>
              </w:rPr>
              <w:t>無</w:t>
            </w:r>
          </w:p>
        </w:tc>
      </w:tr>
      <w:tr w:rsidR="00001843" w:rsidRPr="00001843" w14:paraId="2B329EF0" w14:textId="77777777" w:rsidTr="00C90D34">
        <w:trPr>
          <w:jc w:val="center"/>
        </w:trPr>
        <w:tc>
          <w:tcPr>
            <w:tcW w:w="1271" w:type="dxa"/>
            <w:vMerge/>
            <w:vAlign w:val="center"/>
          </w:tcPr>
          <w:p w14:paraId="288D357E" w14:textId="77777777" w:rsidR="00145217" w:rsidRPr="00001843" w:rsidRDefault="00145217" w:rsidP="00C90D34">
            <w:pPr>
              <w:jc w:val="center"/>
              <w:rPr>
                <w:b/>
                <w:sz w:val="26"/>
                <w:szCs w:val="26"/>
              </w:rPr>
            </w:pPr>
          </w:p>
        </w:tc>
        <w:tc>
          <w:tcPr>
            <w:tcW w:w="2410" w:type="dxa"/>
            <w:vAlign w:val="center"/>
          </w:tcPr>
          <w:p w14:paraId="4C49EC21" w14:textId="77777777" w:rsidR="00145217" w:rsidRPr="00001843" w:rsidRDefault="00145217" w:rsidP="00C90D34">
            <w:pPr>
              <w:jc w:val="center"/>
              <w:rPr>
                <w:sz w:val="26"/>
                <w:szCs w:val="26"/>
              </w:rPr>
            </w:pPr>
            <w:r w:rsidRPr="00001843">
              <w:rPr>
                <w:rFonts w:hint="eastAsia"/>
                <w:sz w:val="26"/>
                <w:szCs w:val="26"/>
              </w:rPr>
              <w:t>海洋法政學士學位學程</w:t>
            </w:r>
          </w:p>
        </w:tc>
        <w:tc>
          <w:tcPr>
            <w:tcW w:w="850" w:type="dxa"/>
            <w:vAlign w:val="center"/>
          </w:tcPr>
          <w:p w14:paraId="4AF48129" w14:textId="77777777" w:rsidR="00145217" w:rsidRPr="00001843" w:rsidRDefault="00145217" w:rsidP="00C90D34">
            <w:pPr>
              <w:jc w:val="center"/>
              <w:rPr>
                <w:sz w:val="26"/>
                <w:szCs w:val="26"/>
              </w:rPr>
            </w:pPr>
            <w:r w:rsidRPr="00001843">
              <w:rPr>
                <w:rFonts w:hint="eastAsia"/>
                <w:sz w:val="26"/>
                <w:szCs w:val="26"/>
              </w:rPr>
              <w:t>4</w:t>
            </w:r>
          </w:p>
        </w:tc>
        <w:tc>
          <w:tcPr>
            <w:tcW w:w="2268" w:type="dxa"/>
            <w:shd w:val="clear" w:color="auto" w:fill="F2DBDB" w:themeFill="accent2" w:themeFillTint="33"/>
            <w:vAlign w:val="center"/>
          </w:tcPr>
          <w:p w14:paraId="210BCD33" w14:textId="77777777" w:rsidR="00145217" w:rsidRPr="00001843" w:rsidRDefault="00145217" w:rsidP="00C90D34">
            <w:pPr>
              <w:jc w:val="center"/>
              <w:rPr>
                <w:sz w:val="26"/>
                <w:szCs w:val="26"/>
              </w:rPr>
            </w:pPr>
            <w:r w:rsidRPr="00001843">
              <w:rPr>
                <w:rFonts w:hint="eastAsia"/>
                <w:sz w:val="26"/>
                <w:szCs w:val="26"/>
              </w:rPr>
              <w:t>4</w:t>
            </w:r>
          </w:p>
        </w:tc>
        <w:tc>
          <w:tcPr>
            <w:tcW w:w="851" w:type="dxa"/>
            <w:vAlign w:val="center"/>
          </w:tcPr>
          <w:p w14:paraId="5CCBE60E" w14:textId="77777777" w:rsidR="00145217" w:rsidRPr="00001843" w:rsidRDefault="00145217" w:rsidP="00C90D34">
            <w:pPr>
              <w:jc w:val="center"/>
              <w:rPr>
                <w:sz w:val="26"/>
                <w:szCs w:val="26"/>
              </w:rPr>
            </w:pPr>
            <w:proofErr w:type="gramStart"/>
            <w:r w:rsidRPr="00001843">
              <w:rPr>
                <w:rFonts w:hint="eastAsia"/>
                <w:sz w:val="26"/>
                <w:szCs w:val="26"/>
              </w:rPr>
              <w:t>否</w:t>
            </w:r>
            <w:proofErr w:type="gramEnd"/>
            <w:r w:rsidRPr="00001843">
              <w:rPr>
                <w:rStyle w:val="aff2"/>
                <w:sz w:val="26"/>
                <w:szCs w:val="26"/>
              </w:rPr>
              <w:footnoteReference w:id="41"/>
            </w:r>
          </w:p>
        </w:tc>
        <w:tc>
          <w:tcPr>
            <w:tcW w:w="1843" w:type="dxa"/>
            <w:vAlign w:val="center"/>
          </w:tcPr>
          <w:p w14:paraId="1545A0B3" w14:textId="77777777" w:rsidR="00145217" w:rsidRPr="00001843" w:rsidRDefault="00145217" w:rsidP="00C90D34">
            <w:pPr>
              <w:jc w:val="center"/>
              <w:rPr>
                <w:sz w:val="26"/>
                <w:szCs w:val="26"/>
              </w:rPr>
            </w:pPr>
            <w:r w:rsidRPr="00001843">
              <w:rPr>
                <w:rFonts w:hint="eastAsia"/>
                <w:sz w:val="26"/>
                <w:szCs w:val="26"/>
              </w:rPr>
              <w:t>無</w:t>
            </w:r>
          </w:p>
        </w:tc>
      </w:tr>
      <w:tr w:rsidR="00001843" w:rsidRPr="00001843" w14:paraId="52CA6BC1" w14:textId="77777777" w:rsidTr="00C90D34">
        <w:trPr>
          <w:jc w:val="center"/>
        </w:trPr>
        <w:tc>
          <w:tcPr>
            <w:tcW w:w="1271" w:type="dxa"/>
            <w:vMerge w:val="restart"/>
            <w:vAlign w:val="center"/>
          </w:tcPr>
          <w:p w14:paraId="50082199" w14:textId="77777777" w:rsidR="00145217" w:rsidRPr="00001843" w:rsidRDefault="00145217" w:rsidP="00C90D34">
            <w:pPr>
              <w:jc w:val="center"/>
              <w:rPr>
                <w:b/>
                <w:sz w:val="26"/>
                <w:szCs w:val="26"/>
              </w:rPr>
            </w:pPr>
            <w:r w:rsidRPr="00001843">
              <w:rPr>
                <w:rFonts w:hint="eastAsia"/>
                <w:b/>
                <w:sz w:val="26"/>
                <w:szCs w:val="26"/>
              </w:rPr>
              <w:t>所教評會</w:t>
            </w:r>
          </w:p>
        </w:tc>
        <w:tc>
          <w:tcPr>
            <w:tcW w:w="2410" w:type="dxa"/>
            <w:vAlign w:val="center"/>
          </w:tcPr>
          <w:p w14:paraId="62FDBE33" w14:textId="77777777" w:rsidR="00145217" w:rsidRPr="00001843" w:rsidRDefault="00145217" w:rsidP="00C90D34">
            <w:pPr>
              <w:jc w:val="center"/>
              <w:rPr>
                <w:sz w:val="26"/>
                <w:szCs w:val="26"/>
              </w:rPr>
            </w:pPr>
            <w:r w:rsidRPr="00001843">
              <w:rPr>
                <w:rFonts w:hint="eastAsia"/>
                <w:sz w:val="26"/>
                <w:szCs w:val="26"/>
              </w:rPr>
              <w:t>海洋生物研究所</w:t>
            </w:r>
          </w:p>
        </w:tc>
        <w:tc>
          <w:tcPr>
            <w:tcW w:w="850" w:type="dxa"/>
            <w:vAlign w:val="center"/>
          </w:tcPr>
          <w:p w14:paraId="3B769FA4" w14:textId="77777777" w:rsidR="00145217" w:rsidRPr="00001843" w:rsidRDefault="00145217" w:rsidP="00C90D34">
            <w:pPr>
              <w:jc w:val="center"/>
              <w:rPr>
                <w:sz w:val="26"/>
                <w:szCs w:val="26"/>
              </w:rPr>
            </w:pPr>
            <w:r w:rsidRPr="00001843">
              <w:rPr>
                <w:rFonts w:hint="eastAsia"/>
                <w:sz w:val="26"/>
                <w:szCs w:val="26"/>
              </w:rPr>
              <w:t>5</w:t>
            </w:r>
          </w:p>
        </w:tc>
        <w:tc>
          <w:tcPr>
            <w:tcW w:w="2268" w:type="dxa"/>
            <w:shd w:val="clear" w:color="auto" w:fill="F2DBDB" w:themeFill="accent2" w:themeFillTint="33"/>
            <w:vAlign w:val="center"/>
          </w:tcPr>
          <w:p w14:paraId="50D72CBF" w14:textId="77777777" w:rsidR="00145217" w:rsidRPr="00001843" w:rsidRDefault="00145217" w:rsidP="00C90D34">
            <w:pPr>
              <w:jc w:val="center"/>
              <w:rPr>
                <w:sz w:val="26"/>
                <w:szCs w:val="26"/>
              </w:rPr>
            </w:pPr>
            <w:r w:rsidRPr="00001843">
              <w:rPr>
                <w:rFonts w:hint="eastAsia"/>
                <w:sz w:val="26"/>
                <w:szCs w:val="26"/>
              </w:rPr>
              <w:t>0</w:t>
            </w:r>
          </w:p>
        </w:tc>
        <w:tc>
          <w:tcPr>
            <w:tcW w:w="851" w:type="dxa"/>
            <w:vAlign w:val="center"/>
          </w:tcPr>
          <w:p w14:paraId="69DC70E1" w14:textId="77777777" w:rsidR="00145217" w:rsidRPr="00001843" w:rsidRDefault="00145217" w:rsidP="00C90D34">
            <w:pPr>
              <w:jc w:val="center"/>
              <w:rPr>
                <w:sz w:val="26"/>
                <w:szCs w:val="26"/>
              </w:rPr>
            </w:pPr>
            <w:r w:rsidRPr="00001843">
              <w:rPr>
                <w:rFonts w:hint="eastAsia"/>
                <w:sz w:val="26"/>
                <w:szCs w:val="26"/>
              </w:rPr>
              <w:t>否</w:t>
            </w:r>
          </w:p>
        </w:tc>
        <w:tc>
          <w:tcPr>
            <w:tcW w:w="1843" w:type="dxa"/>
            <w:vAlign w:val="center"/>
          </w:tcPr>
          <w:p w14:paraId="48E34B3E" w14:textId="77777777" w:rsidR="00145217" w:rsidRPr="00001843" w:rsidRDefault="00145217" w:rsidP="00C90D34">
            <w:pPr>
              <w:jc w:val="center"/>
              <w:rPr>
                <w:sz w:val="26"/>
                <w:szCs w:val="26"/>
              </w:rPr>
            </w:pPr>
            <w:r w:rsidRPr="00001843">
              <w:rPr>
                <w:rFonts w:hint="eastAsia"/>
                <w:sz w:val="26"/>
                <w:szCs w:val="26"/>
              </w:rPr>
              <w:t>所教評會共識</w:t>
            </w:r>
          </w:p>
        </w:tc>
      </w:tr>
      <w:tr w:rsidR="00001843" w:rsidRPr="00001843" w14:paraId="038FAE80" w14:textId="77777777" w:rsidTr="00C90D34">
        <w:trPr>
          <w:jc w:val="center"/>
        </w:trPr>
        <w:tc>
          <w:tcPr>
            <w:tcW w:w="1271" w:type="dxa"/>
            <w:vMerge/>
            <w:vAlign w:val="center"/>
          </w:tcPr>
          <w:p w14:paraId="3A94A9F9" w14:textId="77777777" w:rsidR="00145217" w:rsidRPr="00001843" w:rsidRDefault="00145217" w:rsidP="00C90D34">
            <w:pPr>
              <w:jc w:val="center"/>
              <w:rPr>
                <w:b/>
                <w:sz w:val="26"/>
                <w:szCs w:val="26"/>
              </w:rPr>
            </w:pPr>
          </w:p>
        </w:tc>
        <w:tc>
          <w:tcPr>
            <w:tcW w:w="2410" w:type="dxa"/>
            <w:vAlign w:val="center"/>
          </w:tcPr>
          <w:p w14:paraId="74498DA5" w14:textId="77777777" w:rsidR="00145217" w:rsidRPr="00001843" w:rsidRDefault="00145217" w:rsidP="00C90D34">
            <w:pPr>
              <w:jc w:val="center"/>
              <w:rPr>
                <w:sz w:val="26"/>
                <w:szCs w:val="26"/>
              </w:rPr>
            </w:pPr>
            <w:r w:rsidRPr="00001843">
              <w:rPr>
                <w:rFonts w:hint="eastAsia"/>
                <w:sz w:val="26"/>
                <w:szCs w:val="26"/>
              </w:rPr>
              <w:t>食品安全與風險管理研究所</w:t>
            </w:r>
          </w:p>
        </w:tc>
        <w:tc>
          <w:tcPr>
            <w:tcW w:w="850" w:type="dxa"/>
            <w:vAlign w:val="center"/>
          </w:tcPr>
          <w:p w14:paraId="44CBEB20" w14:textId="77777777" w:rsidR="00145217" w:rsidRPr="00001843" w:rsidRDefault="00145217" w:rsidP="00C90D34">
            <w:pPr>
              <w:jc w:val="center"/>
              <w:rPr>
                <w:sz w:val="26"/>
                <w:szCs w:val="26"/>
              </w:rPr>
            </w:pPr>
            <w:r w:rsidRPr="00001843">
              <w:rPr>
                <w:rFonts w:hint="eastAsia"/>
                <w:sz w:val="26"/>
                <w:szCs w:val="26"/>
              </w:rPr>
              <w:t>1</w:t>
            </w:r>
          </w:p>
        </w:tc>
        <w:tc>
          <w:tcPr>
            <w:tcW w:w="2268" w:type="dxa"/>
            <w:shd w:val="clear" w:color="auto" w:fill="F2DBDB" w:themeFill="accent2" w:themeFillTint="33"/>
            <w:vAlign w:val="center"/>
          </w:tcPr>
          <w:p w14:paraId="5E0811F3" w14:textId="77777777" w:rsidR="00145217" w:rsidRPr="00001843" w:rsidRDefault="00145217" w:rsidP="00C90D34">
            <w:pPr>
              <w:jc w:val="center"/>
              <w:rPr>
                <w:sz w:val="26"/>
                <w:szCs w:val="26"/>
              </w:rPr>
            </w:pPr>
            <w:r w:rsidRPr="00001843">
              <w:rPr>
                <w:rFonts w:hint="eastAsia"/>
                <w:sz w:val="26"/>
                <w:szCs w:val="26"/>
              </w:rPr>
              <w:t>1</w:t>
            </w:r>
          </w:p>
        </w:tc>
        <w:tc>
          <w:tcPr>
            <w:tcW w:w="851" w:type="dxa"/>
            <w:vAlign w:val="center"/>
          </w:tcPr>
          <w:p w14:paraId="76A5839F" w14:textId="77777777" w:rsidR="00145217" w:rsidRPr="00001843" w:rsidRDefault="00145217" w:rsidP="00C90D34">
            <w:pPr>
              <w:jc w:val="center"/>
              <w:rPr>
                <w:sz w:val="26"/>
                <w:szCs w:val="26"/>
              </w:rPr>
            </w:pPr>
          </w:p>
        </w:tc>
        <w:tc>
          <w:tcPr>
            <w:tcW w:w="1843" w:type="dxa"/>
            <w:vAlign w:val="center"/>
          </w:tcPr>
          <w:p w14:paraId="46B75DA0" w14:textId="77777777" w:rsidR="00145217" w:rsidRPr="00001843" w:rsidRDefault="00145217" w:rsidP="00C90D34">
            <w:pPr>
              <w:jc w:val="center"/>
              <w:rPr>
                <w:sz w:val="26"/>
                <w:szCs w:val="26"/>
              </w:rPr>
            </w:pPr>
            <w:r w:rsidRPr="00001843">
              <w:rPr>
                <w:rFonts w:hint="eastAsia"/>
                <w:sz w:val="26"/>
                <w:szCs w:val="26"/>
              </w:rPr>
              <w:t>無</w:t>
            </w:r>
          </w:p>
        </w:tc>
      </w:tr>
      <w:tr w:rsidR="00001843" w:rsidRPr="00001843" w14:paraId="1CFC56AD" w14:textId="77777777" w:rsidTr="00C90D34">
        <w:trPr>
          <w:jc w:val="center"/>
        </w:trPr>
        <w:tc>
          <w:tcPr>
            <w:tcW w:w="1271" w:type="dxa"/>
            <w:vMerge/>
            <w:vAlign w:val="center"/>
          </w:tcPr>
          <w:p w14:paraId="3A262324" w14:textId="77777777" w:rsidR="00145217" w:rsidRPr="00001843" w:rsidRDefault="00145217" w:rsidP="00C90D34">
            <w:pPr>
              <w:jc w:val="center"/>
              <w:rPr>
                <w:b/>
                <w:sz w:val="26"/>
                <w:szCs w:val="26"/>
              </w:rPr>
            </w:pPr>
          </w:p>
        </w:tc>
        <w:tc>
          <w:tcPr>
            <w:tcW w:w="2410" w:type="dxa"/>
            <w:vAlign w:val="center"/>
          </w:tcPr>
          <w:p w14:paraId="641EF039" w14:textId="77777777" w:rsidR="00145217" w:rsidRPr="00001843" w:rsidRDefault="00145217" w:rsidP="00C90D34">
            <w:pPr>
              <w:jc w:val="center"/>
              <w:rPr>
                <w:sz w:val="26"/>
                <w:szCs w:val="26"/>
              </w:rPr>
            </w:pPr>
            <w:r w:rsidRPr="00001843">
              <w:rPr>
                <w:rFonts w:hint="eastAsia"/>
                <w:sz w:val="26"/>
                <w:szCs w:val="26"/>
              </w:rPr>
              <w:t>地球科學研究所</w:t>
            </w:r>
          </w:p>
        </w:tc>
        <w:tc>
          <w:tcPr>
            <w:tcW w:w="850" w:type="dxa"/>
            <w:vAlign w:val="center"/>
          </w:tcPr>
          <w:p w14:paraId="11F293E0" w14:textId="77777777" w:rsidR="00145217" w:rsidRPr="00001843" w:rsidRDefault="00145217" w:rsidP="00C90D34">
            <w:pPr>
              <w:jc w:val="center"/>
              <w:rPr>
                <w:sz w:val="26"/>
                <w:szCs w:val="26"/>
              </w:rPr>
            </w:pPr>
            <w:r w:rsidRPr="00001843">
              <w:rPr>
                <w:rFonts w:hint="eastAsia"/>
                <w:sz w:val="26"/>
                <w:szCs w:val="26"/>
              </w:rPr>
              <w:t>10</w:t>
            </w:r>
          </w:p>
        </w:tc>
        <w:tc>
          <w:tcPr>
            <w:tcW w:w="2268" w:type="dxa"/>
            <w:shd w:val="clear" w:color="auto" w:fill="F2DBDB" w:themeFill="accent2" w:themeFillTint="33"/>
            <w:vAlign w:val="center"/>
          </w:tcPr>
          <w:p w14:paraId="221FB1B3" w14:textId="77777777" w:rsidR="00145217" w:rsidRPr="00001843" w:rsidRDefault="00145217" w:rsidP="00C90D34">
            <w:pPr>
              <w:jc w:val="center"/>
              <w:rPr>
                <w:sz w:val="26"/>
                <w:szCs w:val="26"/>
              </w:rPr>
            </w:pPr>
            <w:r w:rsidRPr="00001843">
              <w:rPr>
                <w:rFonts w:hint="eastAsia"/>
                <w:sz w:val="26"/>
                <w:szCs w:val="26"/>
              </w:rPr>
              <w:t>10</w:t>
            </w:r>
          </w:p>
        </w:tc>
        <w:tc>
          <w:tcPr>
            <w:tcW w:w="851" w:type="dxa"/>
            <w:vAlign w:val="center"/>
          </w:tcPr>
          <w:p w14:paraId="34F0D1C8" w14:textId="77777777" w:rsidR="00145217" w:rsidRPr="00001843" w:rsidRDefault="00145217" w:rsidP="00C90D34">
            <w:pPr>
              <w:jc w:val="center"/>
              <w:rPr>
                <w:sz w:val="26"/>
                <w:szCs w:val="26"/>
              </w:rPr>
            </w:pPr>
            <w:proofErr w:type="gramStart"/>
            <w:r w:rsidRPr="00001843">
              <w:rPr>
                <w:rFonts w:hint="eastAsia"/>
                <w:sz w:val="26"/>
                <w:szCs w:val="26"/>
              </w:rPr>
              <w:t>否</w:t>
            </w:r>
            <w:proofErr w:type="gramEnd"/>
            <w:r w:rsidRPr="00001843">
              <w:rPr>
                <w:rStyle w:val="aff2"/>
                <w:sz w:val="26"/>
                <w:szCs w:val="26"/>
              </w:rPr>
              <w:footnoteReference w:id="42"/>
            </w:r>
          </w:p>
        </w:tc>
        <w:tc>
          <w:tcPr>
            <w:tcW w:w="1843" w:type="dxa"/>
            <w:vAlign w:val="center"/>
          </w:tcPr>
          <w:p w14:paraId="15ACB083" w14:textId="77777777" w:rsidR="00145217" w:rsidRPr="00001843" w:rsidRDefault="00145217" w:rsidP="00C90D34">
            <w:pPr>
              <w:jc w:val="center"/>
              <w:rPr>
                <w:sz w:val="26"/>
                <w:szCs w:val="26"/>
              </w:rPr>
            </w:pPr>
            <w:r w:rsidRPr="00001843">
              <w:rPr>
                <w:rFonts w:hint="eastAsia"/>
                <w:sz w:val="26"/>
                <w:szCs w:val="26"/>
              </w:rPr>
              <w:t>無</w:t>
            </w:r>
          </w:p>
        </w:tc>
      </w:tr>
      <w:tr w:rsidR="00001843" w:rsidRPr="00001843" w14:paraId="78C955F9" w14:textId="77777777" w:rsidTr="00C90D34">
        <w:trPr>
          <w:jc w:val="center"/>
        </w:trPr>
        <w:tc>
          <w:tcPr>
            <w:tcW w:w="1271" w:type="dxa"/>
            <w:vMerge/>
            <w:vAlign w:val="center"/>
          </w:tcPr>
          <w:p w14:paraId="1795F075" w14:textId="77777777" w:rsidR="00145217" w:rsidRPr="00001843" w:rsidRDefault="00145217" w:rsidP="00C90D34">
            <w:pPr>
              <w:jc w:val="center"/>
              <w:rPr>
                <w:b/>
                <w:sz w:val="26"/>
                <w:szCs w:val="26"/>
              </w:rPr>
            </w:pPr>
          </w:p>
        </w:tc>
        <w:tc>
          <w:tcPr>
            <w:tcW w:w="2410" w:type="dxa"/>
            <w:vAlign w:val="center"/>
          </w:tcPr>
          <w:p w14:paraId="6E368886" w14:textId="77777777" w:rsidR="00145217" w:rsidRPr="00001843" w:rsidRDefault="00145217" w:rsidP="00C90D34">
            <w:pPr>
              <w:jc w:val="center"/>
              <w:rPr>
                <w:sz w:val="26"/>
                <w:szCs w:val="26"/>
              </w:rPr>
            </w:pPr>
            <w:r w:rsidRPr="00001843">
              <w:rPr>
                <w:rFonts w:hint="eastAsia"/>
                <w:sz w:val="26"/>
                <w:szCs w:val="26"/>
              </w:rPr>
              <w:t>海洋事務與</w:t>
            </w:r>
          </w:p>
          <w:p w14:paraId="3D207C95" w14:textId="77777777" w:rsidR="00145217" w:rsidRPr="00001843" w:rsidRDefault="00145217" w:rsidP="00C90D34">
            <w:pPr>
              <w:jc w:val="center"/>
              <w:rPr>
                <w:sz w:val="26"/>
                <w:szCs w:val="26"/>
              </w:rPr>
            </w:pPr>
            <w:r w:rsidRPr="00001843">
              <w:rPr>
                <w:rFonts w:hint="eastAsia"/>
                <w:sz w:val="26"/>
                <w:szCs w:val="26"/>
              </w:rPr>
              <w:t>資源管理研究所</w:t>
            </w:r>
          </w:p>
        </w:tc>
        <w:tc>
          <w:tcPr>
            <w:tcW w:w="850" w:type="dxa"/>
            <w:vAlign w:val="center"/>
          </w:tcPr>
          <w:p w14:paraId="22583C5E" w14:textId="77777777" w:rsidR="00145217" w:rsidRPr="00001843" w:rsidRDefault="00145217" w:rsidP="00C90D34">
            <w:pPr>
              <w:jc w:val="center"/>
              <w:rPr>
                <w:sz w:val="26"/>
                <w:szCs w:val="26"/>
              </w:rPr>
            </w:pPr>
            <w:r w:rsidRPr="00001843">
              <w:rPr>
                <w:rFonts w:hint="eastAsia"/>
                <w:sz w:val="26"/>
                <w:szCs w:val="26"/>
              </w:rPr>
              <w:t>2</w:t>
            </w:r>
          </w:p>
        </w:tc>
        <w:tc>
          <w:tcPr>
            <w:tcW w:w="2268" w:type="dxa"/>
            <w:shd w:val="clear" w:color="auto" w:fill="F2DBDB" w:themeFill="accent2" w:themeFillTint="33"/>
            <w:vAlign w:val="center"/>
          </w:tcPr>
          <w:p w14:paraId="2E10ACA1" w14:textId="77777777" w:rsidR="00145217" w:rsidRPr="00001843" w:rsidRDefault="00145217" w:rsidP="00C90D34">
            <w:pPr>
              <w:jc w:val="center"/>
              <w:rPr>
                <w:sz w:val="26"/>
                <w:szCs w:val="26"/>
              </w:rPr>
            </w:pPr>
            <w:r w:rsidRPr="00001843">
              <w:rPr>
                <w:rFonts w:hint="eastAsia"/>
                <w:sz w:val="26"/>
                <w:szCs w:val="26"/>
              </w:rPr>
              <w:t>2</w:t>
            </w:r>
          </w:p>
        </w:tc>
        <w:tc>
          <w:tcPr>
            <w:tcW w:w="851" w:type="dxa"/>
            <w:vAlign w:val="center"/>
          </w:tcPr>
          <w:p w14:paraId="50BB6518" w14:textId="77777777" w:rsidR="00145217" w:rsidRPr="00001843" w:rsidRDefault="00145217" w:rsidP="00C90D34">
            <w:pPr>
              <w:jc w:val="center"/>
              <w:rPr>
                <w:sz w:val="26"/>
                <w:szCs w:val="26"/>
              </w:rPr>
            </w:pPr>
            <w:proofErr w:type="gramStart"/>
            <w:r w:rsidRPr="00001843">
              <w:rPr>
                <w:rFonts w:hint="eastAsia"/>
                <w:sz w:val="26"/>
                <w:szCs w:val="26"/>
              </w:rPr>
              <w:t>否</w:t>
            </w:r>
            <w:proofErr w:type="gramEnd"/>
            <w:r w:rsidRPr="00001843">
              <w:rPr>
                <w:rStyle w:val="aff2"/>
                <w:sz w:val="26"/>
                <w:szCs w:val="26"/>
              </w:rPr>
              <w:footnoteReference w:id="43"/>
            </w:r>
          </w:p>
        </w:tc>
        <w:tc>
          <w:tcPr>
            <w:tcW w:w="1843" w:type="dxa"/>
            <w:vAlign w:val="center"/>
          </w:tcPr>
          <w:p w14:paraId="402223EF" w14:textId="77777777" w:rsidR="00145217" w:rsidRPr="00001843" w:rsidRDefault="00145217" w:rsidP="00C90D34">
            <w:pPr>
              <w:jc w:val="center"/>
              <w:rPr>
                <w:sz w:val="26"/>
                <w:szCs w:val="26"/>
              </w:rPr>
            </w:pPr>
            <w:r w:rsidRPr="00001843">
              <w:rPr>
                <w:rFonts w:hint="eastAsia"/>
                <w:sz w:val="26"/>
                <w:szCs w:val="26"/>
              </w:rPr>
              <w:t>無</w:t>
            </w:r>
          </w:p>
        </w:tc>
      </w:tr>
      <w:tr w:rsidR="00001843" w:rsidRPr="00001843" w14:paraId="381E360D" w14:textId="77777777" w:rsidTr="00C90D34">
        <w:trPr>
          <w:jc w:val="center"/>
        </w:trPr>
        <w:tc>
          <w:tcPr>
            <w:tcW w:w="1271" w:type="dxa"/>
            <w:vMerge/>
            <w:vAlign w:val="center"/>
          </w:tcPr>
          <w:p w14:paraId="5EF41C9A" w14:textId="77777777" w:rsidR="00145217" w:rsidRPr="00001843" w:rsidRDefault="00145217" w:rsidP="00C90D34">
            <w:pPr>
              <w:jc w:val="center"/>
              <w:rPr>
                <w:b/>
                <w:sz w:val="26"/>
                <w:szCs w:val="26"/>
              </w:rPr>
            </w:pPr>
          </w:p>
        </w:tc>
        <w:tc>
          <w:tcPr>
            <w:tcW w:w="2410" w:type="dxa"/>
            <w:vAlign w:val="center"/>
          </w:tcPr>
          <w:p w14:paraId="55FA368E" w14:textId="77777777" w:rsidR="00145217" w:rsidRPr="00001843" w:rsidRDefault="00145217" w:rsidP="00C90D34">
            <w:pPr>
              <w:jc w:val="center"/>
              <w:rPr>
                <w:sz w:val="26"/>
                <w:szCs w:val="26"/>
              </w:rPr>
            </w:pPr>
            <w:r w:rsidRPr="00001843">
              <w:rPr>
                <w:rFonts w:hint="eastAsia"/>
                <w:sz w:val="26"/>
                <w:szCs w:val="26"/>
              </w:rPr>
              <w:t>應用經濟研究所</w:t>
            </w:r>
          </w:p>
        </w:tc>
        <w:tc>
          <w:tcPr>
            <w:tcW w:w="850" w:type="dxa"/>
            <w:vAlign w:val="center"/>
          </w:tcPr>
          <w:p w14:paraId="7B0BD407" w14:textId="77777777" w:rsidR="00145217" w:rsidRPr="00001843" w:rsidRDefault="00145217" w:rsidP="00C90D34">
            <w:pPr>
              <w:jc w:val="center"/>
              <w:rPr>
                <w:sz w:val="26"/>
                <w:szCs w:val="26"/>
              </w:rPr>
            </w:pPr>
            <w:r w:rsidRPr="00001843">
              <w:rPr>
                <w:rFonts w:hint="eastAsia"/>
                <w:sz w:val="26"/>
                <w:szCs w:val="26"/>
              </w:rPr>
              <w:t>5</w:t>
            </w:r>
          </w:p>
        </w:tc>
        <w:tc>
          <w:tcPr>
            <w:tcW w:w="2268" w:type="dxa"/>
            <w:shd w:val="clear" w:color="auto" w:fill="F2DBDB" w:themeFill="accent2" w:themeFillTint="33"/>
            <w:vAlign w:val="center"/>
          </w:tcPr>
          <w:p w14:paraId="0FD206B5" w14:textId="77777777" w:rsidR="00145217" w:rsidRPr="00001843" w:rsidRDefault="00145217" w:rsidP="00C90D34">
            <w:pPr>
              <w:jc w:val="center"/>
              <w:rPr>
                <w:sz w:val="26"/>
                <w:szCs w:val="26"/>
              </w:rPr>
            </w:pPr>
            <w:r w:rsidRPr="00001843">
              <w:rPr>
                <w:rFonts w:hint="eastAsia"/>
                <w:sz w:val="26"/>
                <w:szCs w:val="26"/>
              </w:rPr>
              <w:t>4</w:t>
            </w:r>
          </w:p>
        </w:tc>
        <w:tc>
          <w:tcPr>
            <w:tcW w:w="851" w:type="dxa"/>
            <w:vAlign w:val="center"/>
          </w:tcPr>
          <w:p w14:paraId="07581278" w14:textId="77777777" w:rsidR="00145217" w:rsidRPr="00001843" w:rsidRDefault="00145217" w:rsidP="00C90D34">
            <w:pPr>
              <w:jc w:val="center"/>
              <w:rPr>
                <w:sz w:val="26"/>
                <w:szCs w:val="26"/>
              </w:rPr>
            </w:pPr>
            <w:proofErr w:type="gramStart"/>
            <w:r w:rsidRPr="00001843">
              <w:rPr>
                <w:rFonts w:hint="eastAsia"/>
                <w:sz w:val="26"/>
                <w:szCs w:val="26"/>
              </w:rPr>
              <w:t>否</w:t>
            </w:r>
            <w:proofErr w:type="gramEnd"/>
            <w:r w:rsidRPr="00001843">
              <w:rPr>
                <w:rStyle w:val="aff2"/>
                <w:sz w:val="26"/>
                <w:szCs w:val="26"/>
              </w:rPr>
              <w:footnoteReference w:id="44"/>
            </w:r>
          </w:p>
        </w:tc>
        <w:tc>
          <w:tcPr>
            <w:tcW w:w="1843" w:type="dxa"/>
            <w:vAlign w:val="center"/>
          </w:tcPr>
          <w:p w14:paraId="58C9285C" w14:textId="77777777" w:rsidR="00145217" w:rsidRPr="00001843" w:rsidRDefault="00145217" w:rsidP="00C90D34">
            <w:pPr>
              <w:jc w:val="center"/>
              <w:rPr>
                <w:sz w:val="26"/>
                <w:szCs w:val="26"/>
              </w:rPr>
            </w:pPr>
            <w:r w:rsidRPr="00001843">
              <w:rPr>
                <w:rFonts w:hint="eastAsia"/>
                <w:sz w:val="26"/>
                <w:szCs w:val="26"/>
              </w:rPr>
              <w:t>無</w:t>
            </w:r>
          </w:p>
        </w:tc>
      </w:tr>
      <w:tr w:rsidR="00001843" w:rsidRPr="00001843" w14:paraId="5FB58332" w14:textId="77777777" w:rsidTr="00C90D34">
        <w:trPr>
          <w:jc w:val="center"/>
        </w:trPr>
        <w:tc>
          <w:tcPr>
            <w:tcW w:w="1271" w:type="dxa"/>
            <w:vMerge/>
            <w:vAlign w:val="center"/>
          </w:tcPr>
          <w:p w14:paraId="7A0C6863" w14:textId="77777777" w:rsidR="00145217" w:rsidRPr="00001843" w:rsidRDefault="00145217" w:rsidP="00C90D34">
            <w:pPr>
              <w:jc w:val="center"/>
              <w:rPr>
                <w:b/>
                <w:sz w:val="26"/>
                <w:szCs w:val="26"/>
              </w:rPr>
            </w:pPr>
          </w:p>
        </w:tc>
        <w:tc>
          <w:tcPr>
            <w:tcW w:w="2410" w:type="dxa"/>
            <w:vAlign w:val="center"/>
          </w:tcPr>
          <w:p w14:paraId="490D8BBC" w14:textId="77777777" w:rsidR="00145217" w:rsidRPr="00001843" w:rsidRDefault="00145217" w:rsidP="00C90D34">
            <w:pPr>
              <w:jc w:val="center"/>
              <w:rPr>
                <w:sz w:val="26"/>
                <w:szCs w:val="26"/>
              </w:rPr>
            </w:pPr>
            <w:r w:rsidRPr="00001843">
              <w:rPr>
                <w:rFonts w:hint="eastAsia"/>
                <w:sz w:val="26"/>
                <w:szCs w:val="26"/>
              </w:rPr>
              <w:t>教育研究所</w:t>
            </w:r>
          </w:p>
        </w:tc>
        <w:tc>
          <w:tcPr>
            <w:tcW w:w="850" w:type="dxa"/>
            <w:vAlign w:val="center"/>
          </w:tcPr>
          <w:p w14:paraId="27B6892F" w14:textId="77777777" w:rsidR="00145217" w:rsidRPr="00001843" w:rsidRDefault="00145217" w:rsidP="00C90D34">
            <w:pPr>
              <w:jc w:val="center"/>
              <w:rPr>
                <w:sz w:val="26"/>
                <w:szCs w:val="26"/>
              </w:rPr>
            </w:pPr>
            <w:r w:rsidRPr="00001843">
              <w:rPr>
                <w:rFonts w:hint="eastAsia"/>
                <w:sz w:val="26"/>
                <w:szCs w:val="26"/>
              </w:rPr>
              <w:t>3</w:t>
            </w:r>
          </w:p>
        </w:tc>
        <w:tc>
          <w:tcPr>
            <w:tcW w:w="2268" w:type="dxa"/>
            <w:shd w:val="clear" w:color="auto" w:fill="F2DBDB" w:themeFill="accent2" w:themeFillTint="33"/>
            <w:vAlign w:val="center"/>
          </w:tcPr>
          <w:p w14:paraId="20B99A68" w14:textId="77777777" w:rsidR="00145217" w:rsidRPr="00001843" w:rsidRDefault="00145217" w:rsidP="00C90D34">
            <w:pPr>
              <w:jc w:val="center"/>
              <w:rPr>
                <w:sz w:val="26"/>
                <w:szCs w:val="26"/>
              </w:rPr>
            </w:pPr>
            <w:r w:rsidRPr="00001843">
              <w:rPr>
                <w:rFonts w:hint="eastAsia"/>
                <w:sz w:val="26"/>
                <w:szCs w:val="26"/>
              </w:rPr>
              <w:t>2</w:t>
            </w:r>
          </w:p>
        </w:tc>
        <w:tc>
          <w:tcPr>
            <w:tcW w:w="851" w:type="dxa"/>
            <w:vAlign w:val="center"/>
          </w:tcPr>
          <w:p w14:paraId="0B654274" w14:textId="77777777" w:rsidR="00145217" w:rsidRPr="00001843" w:rsidRDefault="00145217" w:rsidP="00C90D34">
            <w:pPr>
              <w:jc w:val="center"/>
              <w:rPr>
                <w:sz w:val="26"/>
                <w:szCs w:val="26"/>
              </w:rPr>
            </w:pPr>
            <w:proofErr w:type="gramStart"/>
            <w:r w:rsidRPr="00001843">
              <w:rPr>
                <w:rFonts w:hint="eastAsia"/>
                <w:sz w:val="26"/>
                <w:szCs w:val="26"/>
              </w:rPr>
              <w:t>否</w:t>
            </w:r>
            <w:proofErr w:type="gramEnd"/>
            <w:r w:rsidRPr="00001843">
              <w:rPr>
                <w:rStyle w:val="aff2"/>
                <w:sz w:val="26"/>
                <w:szCs w:val="26"/>
              </w:rPr>
              <w:footnoteReference w:id="45"/>
            </w:r>
          </w:p>
        </w:tc>
        <w:tc>
          <w:tcPr>
            <w:tcW w:w="1843" w:type="dxa"/>
            <w:vAlign w:val="center"/>
          </w:tcPr>
          <w:p w14:paraId="46B3183C" w14:textId="77777777" w:rsidR="00145217" w:rsidRPr="00001843" w:rsidRDefault="00145217" w:rsidP="00C90D34">
            <w:pPr>
              <w:jc w:val="center"/>
              <w:rPr>
                <w:sz w:val="26"/>
                <w:szCs w:val="26"/>
              </w:rPr>
            </w:pPr>
            <w:r w:rsidRPr="00001843">
              <w:rPr>
                <w:rFonts w:hint="eastAsia"/>
                <w:sz w:val="26"/>
                <w:szCs w:val="26"/>
              </w:rPr>
              <w:t>無</w:t>
            </w:r>
          </w:p>
        </w:tc>
      </w:tr>
      <w:tr w:rsidR="00001843" w:rsidRPr="00001843" w14:paraId="69C48B6E" w14:textId="77777777" w:rsidTr="00C90D34">
        <w:trPr>
          <w:jc w:val="center"/>
        </w:trPr>
        <w:tc>
          <w:tcPr>
            <w:tcW w:w="1271" w:type="dxa"/>
            <w:vMerge/>
            <w:vAlign w:val="center"/>
          </w:tcPr>
          <w:p w14:paraId="5177075B" w14:textId="77777777" w:rsidR="00145217" w:rsidRPr="00001843" w:rsidRDefault="00145217" w:rsidP="00C90D34">
            <w:pPr>
              <w:jc w:val="center"/>
              <w:rPr>
                <w:b/>
                <w:sz w:val="26"/>
                <w:szCs w:val="26"/>
              </w:rPr>
            </w:pPr>
          </w:p>
        </w:tc>
        <w:tc>
          <w:tcPr>
            <w:tcW w:w="2410" w:type="dxa"/>
            <w:vAlign w:val="center"/>
          </w:tcPr>
          <w:p w14:paraId="5E620101" w14:textId="77777777" w:rsidR="00145217" w:rsidRPr="00001843" w:rsidRDefault="00145217" w:rsidP="00C90D34">
            <w:pPr>
              <w:jc w:val="center"/>
              <w:rPr>
                <w:sz w:val="26"/>
                <w:szCs w:val="26"/>
              </w:rPr>
            </w:pPr>
            <w:r w:rsidRPr="00001843">
              <w:rPr>
                <w:rFonts w:hint="eastAsia"/>
                <w:sz w:val="26"/>
                <w:szCs w:val="26"/>
              </w:rPr>
              <w:t>師資培育中心</w:t>
            </w:r>
          </w:p>
        </w:tc>
        <w:tc>
          <w:tcPr>
            <w:tcW w:w="850" w:type="dxa"/>
            <w:vAlign w:val="center"/>
          </w:tcPr>
          <w:p w14:paraId="70CD601F" w14:textId="77777777" w:rsidR="00145217" w:rsidRPr="00001843" w:rsidRDefault="00145217" w:rsidP="00C90D34">
            <w:pPr>
              <w:jc w:val="center"/>
              <w:rPr>
                <w:sz w:val="26"/>
                <w:szCs w:val="26"/>
              </w:rPr>
            </w:pPr>
            <w:r w:rsidRPr="00001843">
              <w:rPr>
                <w:rFonts w:hint="eastAsia"/>
                <w:sz w:val="26"/>
                <w:szCs w:val="26"/>
              </w:rPr>
              <w:t>6</w:t>
            </w:r>
          </w:p>
        </w:tc>
        <w:tc>
          <w:tcPr>
            <w:tcW w:w="2268" w:type="dxa"/>
            <w:shd w:val="clear" w:color="auto" w:fill="F2DBDB" w:themeFill="accent2" w:themeFillTint="33"/>
            <w:vAlign w:val="center"/>
          </w:tcPr>
          <w:p w14:paraId="11ED8086" w14:textId="77777777" w:rsidR="00145217" w:rsidRPr="00001843" w:rsidRDefault="00145217" w:rsidP="00C90D34">
            <w:pPr>
              <w:jc w:val="center"/>
              <w:rPr>
                <w:sz w:val="26"/>
                <w:szCs w:val="26"/>
              </w:rPr>
            </w:pPr>
            <w:r w:rsidRPr="00001843">
              <w:rPr>
                <w:rFonts w:hint="eastAsia"/>
                <w:sz w:val="26"/>
                <w:szCs w:val="26"/>
              </w:rPr>
              <w:t>5</w:t>
            </w:r>
          </w:p>
        </w:tc>
        <w:tc>
          <w:tcPr>
            <w:tcW w:w="851" w:type="dxa"/>
            <w:vAlign w:val="center"/>
          </w:tcPr>
          <w:p w14:paraId="5F684083" w14:textId="77777777" w:rsidR="00145217" w:rsidRPr="00001843" w:rsidRDefault="00145217" w:rsidP="00C90D34">
            <w:pPr>
              <w:jc w:val="center"/>
              <w:rPr>
                <w:sz w:val="26"/>
                <w:szCs w:val="26"/>
              </w:rPr>
            </w:pPr>
            <w:proofErr w:type="gramStart"/>
            <w:r w:rsidRPr="00001843">
              <w:rPr>
                <w:rFonts w:hint="eastAsia"/>
                <w:sz w:val="26"/>
                <w:szCs w:val="26"/>
              </w:rPr>
              <w:t>否</w:t>
            </w:r>
            <w:proofErr w:type="gramEnd"/>
            <w:r w:rsidRPr="00001843">
              <w:rPr>
                <w:rStyle w:val="aff2"/>
                <w:sz w:val="26"/>
                <w:szCs w:val="26"/>
              </w:rPr>
              <w:footnoteReference w:id="46"/>
            </w:r>
          </w:p>
        </w:tc>
        <w:tc>
          <w:tcPr>
            <w:tcW w:w="1843" w:type="dxa"/>
            <w:vAlign w:val="center"/>
          </w:tcPr>
          <w:p w14:paraId="3D7FC565" w14:textId="77777777" w:rsidR="00145217" w:rsidRPr="00001843" w:rsidRDefault="00145217" w:rsidP="00C90D34">
            <w:pPr>
              <w:jc w:val="center"/>
              <w:rPr>
                <w:sz w:val="26"/>
                <w:szCs w:val="26"/>
              </w:rPr>
            </w:pPr>
            <w:r w:rsidRPr="00001843">
              <w:rPr>
                <w:rFonts w:hint="eastAsia"/>
                <w:sz w:val="26"/>
                <w:szCs w:val="26"/>
              </w:rPr>
              <w:t>無</w:t>
            </w:r>
          </w:p>
        </w:tc>
      </w:tr>
      <w:tr w:rsidR="00001843" w:rsidRPr="00001843" w14:paraId="0505D7CB" w14:textId="77777777" w:rsidTr="00C90D34">
        <w:trPr>
          <w:jc w:val="center"/>
        </w:trPr>
        <w:tc>
          <w:tcPr>
            <w:tcW w:w="1271" w:type="dxa"/>
            <w:vMerge/>
            <w:vAlign w:val="center"/>
          </w:tcPr>
          <w:p w14:paraId="3425EFB3" w14:textId="77777777" w:rsidR="00145217" w:rsidRPr="00001843" w:rsidRDefault="00145217" w:rsidP="00C90D34">
            <w:pPr>
              <w:jc w:val="center"/>
              <w:rPr>
                <w:b/>
                <w:sz w:val="26"/>
                <w:szCs w:val="26"/>
              </w:rPr>
            </w:pPr>
          </w:p>
        </w:tc>
        <w:tc>
          <w:tcPr>
            <w:tcW w:w="2410" w:type="dxa"/>
            <w:vAlign w:val="center"/>
          </w:tcPr>
          <w:p w14:paraId="2E697FB8" w14:textId="77777777" w:rsidR="00145217" w:rsidRPr="00001843" w:rsidRDefault="00145217" w:rsidP="00C90D34">
            <w:pPr>
              <w:jc w:val="center"/>
              <w:rPr>
                <w:sz w:val="26"/>
                <w:szCs w:val="26"/>
              </w:rPr>
            </w:pPr>
            <w:r w:rsidRPr="00001843">
              <w:rPr>
                <w:rFonts w:hint="eastAsia"/>
                <w:sz w:val="26"/>
                <w:szCs w:val="26"/>
              </w:rPr>
              <w:t>海洋文化研究所</w:t>
            </w:r>
          </w:p>
        </w:tc>
        <w:tc>
          <w:tcPr>
            <w:tcW w:w="850" w:type="dxa"/>
            <w:vAlign w:val="center"/>
          </w:tcPr>
          <w:p w14:paraId="20557995" w14:textId="77777777" w:rsidR="00145217" w:rsidRPr="00001843" w:rsidRDefault="00145217" w:rsidP="00C90D34">
            <w:pPr>
              <w:jc w:val="center"/>
              <w:rPr>
                <w:sz w:val="26"/>
                <w:szCs w:val="26"/>
              </w:rPr>
            </w:pPr>
            <w:r w:rsidRPr="00001843">
              <w:rPr>
                <w:rFonts w:hint="eastAsia"/>
                <w:sz w:val="26"/>
                <w:szCs w:val="26"/>
              </w:rPr>
              <w:t>1</w:t>
            </w:r>
          </w:p>
        </w:tc>
        <w:tc>
          <w:tcPr>
            <w:tcW w:w="2268" w:type="dxa"/>
            <w:shd w:val="clear" w:color="auto" w:fill="F2DBDB" w:themeFill="accent2" w:themeFillTint="33"/>
            <w:vAlign w:val="center"/>
          </w:tcPr>
          <w:p w14:paraId="0A260467" w14:textId="77777777" w:rsidR="00145217" w:rsidRPr="00001843" w:rsidRDefault="00145217" w:rsidP="00C90D34">
            <w:pPr>
              <w:jc w:val="center"/>
              <w:rPr>
                <w:sz w:val="26"/>
                <w:szCs w:val="26"/>
              </w:rPr>
            </w:pPr>
            <w:r w:rsidRPr="00001843">
              <w:rPr>
                <w:rFonts w:hint="eastAsia"/>
                <w:sz w:val="26"/>
                <w:szCs w:val="26"/>
              </w:rPr>
              <w:t>1</w:t>
            </w:r>
          </w:p>
        </w:tc>
        <w:tc>
          <w:tcPr>
            <w:tcW w:w="851" w:type="dxa"/>
            <w:vAlign w:val="center"/>
          </w:tcPr>
          <w:p w14:paraId="6F838A87" w14:textId="77777777" w:rsidR="00145217" w:rsidRPr="00001843" w:rsidRDefault="00145217" w:rsidP="00C90D34">
            <w:pPr>
              <w:jc w:val="center"/>
              <w:rPr>
                <w:sz w:val="26"/>
                <w:szCs w:val="26"/>
              </w:rPr>
            </w:pPr>
            <w:proofErr w:type="gramStart"/>
            <w:r w:rsidRPr="00001843">
              <w:rPr>
                <w:rFonts w:hint="eastAsia"/>
                <w:sz w:val="26"/>
                <w:szCs w:val="26"/>
              </w:rPr>
              <w:t>否</w:t>
            </w:r>
            <w:proofErr w:type="gramEnd"/>
            <w:r w:rsidRPr="00001843">
              <w:rPr>
                <w:rStyle w:val="aff2"/>
                <w:sz w:val="26"/>
                <w:szCs w:val="26"/>
              </w:rPr>
              <w:footnoteReference w:id="47"/>
            </w:r>
          </w:p>
        </w:tc>
        <w:tc>
          <w:tcPr>
            <w:tcW w:w="1843" w:type="dxa"/>
            <w:vAlign w:val="center"/>
          </w:tcPr>
          <w:p w14:paraId="24665634" w14:textId="77777777" w:rsidR="00145217" w:rsidRPr="00001843" w:rsidRDefault="00145217" w:rsidP="00C90D34">
            <w:pPr>
              <w:jc w:val="center"/>
              <w:rPr>
                <w:sz w:val="26"/>
                <w:szCs w:val="26"/>
              </w:rPr>
            </w:pPr>
            <w:r w:rsidRPr="00001843">
              <w:rPr>
                <w:rFonts w:hint="eastAsia"/>
                <w:sz w:val="26"/>
                <w:szCs w:val="26"/>
              </w:rPr>
              <w:t>無</w:t>
            </w:r>
          </w:p>
        </w:tc>
      </w:tr>
      <w:tr w:rsidR="00001843" w:rsidRPr="00001843" w14:paraId="15F2DCFA" w14:textId="77777777" w:rsidTr="00C90D34">
        <w:trPr>
          <w:jc w:val="center"/>
        </w:trPr>
        <w:tc>
          <w:tcPr>
            <w:tcW w:w="1271" w:type="dxa"/>
            <w:vMerge/>
            <w:vAlign w:val="center"/>
          </w:tcPr>
          <w:p w14:paraId="4C34447D" w14:textId="77777777" w:rsidR="00145217" w:rsidRPr="00001843" w:rsidRDefault="00145217" w:rsidP="00C90D34">
            <w:pPr>
              <w:jc w:val="center"/>
              <w:rPr>
                <w:b/>
                <w:sz w:val="26"/>
                <w:szCs w:val="26"/>
              </w:rPr>
            </w:pPr>
          </w:p>
        </w:tc>
        <w:tc>
          <w:tcPr>
            <w:tcW w:w="2410" w:type="dxa"/>
            <w:vAlign w:val="center"/>
          </w:tcPr>
          <w:p w14:paraId="0C343CAA" w14:textId="77777777" w:rsidR="00145217" w:rsidRPr="00001843" w:rsidRDefault="00145217" w:rsidP="00C90D34">
            <w:pPr>
              <w:jc w:val="center"/>
              <w:rPr>
                <w:sz w:val="26"/>
                <w:szCs w:val="26"/>
              </w:rPr>
            </w:pPr>
            <w:r w:rsidRPr="00001843">
              <w:rPr>
                <w:rFonts w:hint="eastAsia"/>
                <w:sz w:val="26"/>
                <w:szCs w:val="26"/>
              </w:rPr>
              <w:t>應用英語研究所</w:t>
            </w:r>
          </w:p>
        </w:tc>
        <w:tc>
          <w:tcPr>
            <w:tcW w:w="850" w:type="dxa"/>
            <w:vAlign w:val="center"/>
          </w:tcPr>
          <w:p w14:paraId="4B0803A6" w14:textId="77777777" w:rsidR="00145217" w:rsidRPr="00001843" w:rsidRDefault="00145217" w:rsidP="00C90D34">
            <w:pPr>
              <w:jc w:val="center"/>
              <w:rPr>
                <w:sz w:val="26"/>
                <w:szCs w:val="26"/>
              </w:rPr>
            </w:pPr>
            <w:r w:rsidRPr="00001843">
              <w:rPr>
                <w:rFonts w:hint="eastAsia"/>
                <w:sz w:val="26"/>
                <w:szCs w:val="26"/>
              </w:rPr>
              <w:t>3</w:t>
            </w:r>
          </w:p>
        </w:tc>
        <w:tc>
          <w:tcPr>
            <w:tcW w:w="2268" w:type="dxa"/>
            <w:shd w:val="clear" w:color="auto" w:fill="F2DBDB" w:themeFill="accent2" w:themeFillTint="33"/>
            <w:vAlign w:val="center"/>
          </w:tcPr>
          <w:p w14:paraId="0D80D27F" w14:textId="77777777" w:rsidR="00145217" w:rsidRPr="00001843" w:rsidRDefault="00145217" w:rsidP="00C90D34">
            <w:pPr>
              <w:jc w:val="center"/>
              <w:rPr>
                <w:sz w:val="26"/>
                <w:szCs w:val="26"/>
              </w:rPr>
            </w:pPr>
            <w:r w:rsidRPr="00001843">
              <w:rPr>
                <w:rFonts w:hint="eastAsia"/>
                <w:sz w:val="26"/>
                <w:szCs w:val="26"/>
              </w:rPr>
              <w:t>3</w:t>
            </w:r>
          </w:p>
        </w:tc>
        <w:tc>
          <w:tcPr>
            <w:tcW w:w="851" w:type="dxa"/>
            <w:vAlign w:val="center"/>
          </w:tcPr>
          <w:p w14:paraId="221807CA" w14:textId="77777777" w:rsidR="00145217" w:rsidRPr="00001843" w:rsidRDefault="00145217" w:rsidP="00C90D34">
            <w:pPr>
              <w:jc w:val="center"/>
              <w:rPr>
                <w:sz w:val="26"/>
                <w:szCs w:val="26"/>
              </w:rPr>
            </w:pPr>
            <w:proofErr w:type="gramStart"/>
            <w:r w:rsidRPr="00001843">
              <w:rPr>
                <w:rFonts w:hint="eastAsia"/>
                <w:sz w:val="26"/>
                <w:szCs w:val="26"/>
              </w:rPr>
              <w:t>否</w:t>
            </w:r>
            <w:proofErr w:type="gramEnd"/>
            <w:r w:rsidRPr="00001843">
              <w:rPr>
                <w:rStyle w:val="aff2"/>
                <w:sz w:val="26"/>
                <w:szCs w:val="26"/>
              </w:rPr>
              <w:footnoteReference w:id="48"/>
            </w:r>
          </w:p>
        </w:tc>
        <w:tc>
          <w:tcPr>
            <w:tcW w:w="1843" w:type="dxa"/>
            <w:vAlign w:val="center"/>
          </w:tcPr>
          <w:p w14:paraId="0EEF85F6" w14:textId="77777777" w:rsidR="00145217" w:rsidRPr="00001843" w:rsidRDefault="00145217" w:rsidP="00C90D34">
            <w:pPr>
              <w:jc w:val="center"/>
              <w:rPr>
                <w:sz w:val="26"/>
                <w:szCs w:val="26"/>
              </w:rPr>
            </w:pPr>
            <w:r w:rsidRPr="00001843">
              <w:rPr>
                <w:rFonts w:hint="eastAsia"/>
                <w:sz w:val="26"/>
                <w:szCs w:val="26"/>
              </w:rPr>
              <w:t>所</w:t>
            </w:r>
            <w:proofErr w:type="gramStart"/>
            <w:r w:rsidRPr="00001843">
              <w:rPr>
                <w:rFonts w:hint="eastAsia"/>
                <w:sz w:val="26"/>
                <w:szCs w:val="26"/>
              </w:rPr>
              <w:t>務</w:t>
            </w:r>
            <w:proofErr w:type="gramEnd"/>
            <w:r w:rsidRPr="00001843">
              <w:rPr>
                <w:rFonts w:hint="eastAsia"/>
                <w:sz w:val="26"/>
                <w:szCs w:val="26"/>
              </w:rPr>
              <w:t>會議共識</w:t>
            </w:r>
          </w:p>
        </w:tc>
      </w:tr>
      <w:tr w:rsidR="00001843" w:rsidRPr="00001843" w14:paraId="6C2327C6" w14:textId="77777777" w:rsidTr="00C90D34">
        <w:trPr>
          <w:jc w:val="center"/>
        </w:trPr>
        <w:tc>
          <w:tcPr>
            <w:tcW w:w="1271" w:type="dxa"/>
            <w:vMerge/>
            <w:vAlign w:val="center"/>
          </w:tcPr>
          <w:p w14:paraId="2114158D" w14:textId="77777777" w:rsidR="00145217" w:rsidRPr="00001843" w:rsidRDefault="00145217" w:rsidP="00C90D34">
            <w:pPr>
              <w:jc w:val="center"/>
              <w:rPr>
                <w:b/>
                <w:sz w:val="26"/>
                <w:szCs w:val="26"/>
              </w:rPr>
            </w:pPr>
          </w:p>
        </w:tc>
        <w:tc>
          <w:tcPr>
            <w:tcW w:w="2410" w:type="dxa"/>
            <w:vAlign w:val="center"/>
          </w:tcPr>
          <w:p w14:paraId="1A8B7494" w14:textId="77777777" w:rsidR="00145217" w:rsidRPr="00001843" w:rsidRDefault="00145217" w:rsidP="00C90D34">
            <w:pPr>
              <w:jc w:val="center"/>
              <w:rPr>
                <w:sz w:val="26"/>
                <w:szCs w:val="26"/>
              </w:rPr>
            </w:pPr>
            <w:r w:rsidRPr="00001843">
              <w:rPr>
                <w:rFonts w:hint="eastAsia"/>
                <w:sz w:val="26"/>
                <w:szCs w:val="26"/>
              </w:rPr>
              <w:t>海洋法政碩士學位學程</w:t>
            </w:r>
          </w:p>
        </w:tc>
        <w:tc>
          <w:tcPr>
            <w:tcW w:w="850" w:type="dxa"/>
            <w:vAlign w:val="center"/>
          </w:tcPr>
          <w:p w14:paraId="730407A3" w14:textId="77777777" w:rsidR="00145217" w:rsidRPr="00001843" w:rsidRDefault="00145217" w:rsidP="00C90D34">
            <w:pPr>
              <w:jc w:val="center"/>
              <w:rPr>
                <w:sz w:val="26"/>
                <w:szCs w:val="26"/>
              </w:rPr>
            </w:pPr>
            <w:r w:rsidRPr="00001843">
              <w:rPr>
                <w:rFonts w:hint="eastAsia"/>
                <w:sz w:val="26"/>
                <w:szCs w:val="26"/>
              </w:rPr>
              <w:t>4</w:t>
            </w:r>
          </w:p>
        </w:tc>
        <w:tc>
          <w:tcPr>
            <w:tcW w:w="2268" w:type="dxa"/>
            <w:shd w:val="clear" w:color="auto" w:fill="F2DBDB" w:themeFill="accent2" w:themeFillTint="33"/>
            <w:vAlign w:val="center"/>
          </w:tcPr>
          <w:p w14:paraId="7CA5E90E" w14:textId="77777777" w:rsidR="00145217" w:rsidRPr="00001843" w:rsidRDefault="00145217" w:rsidP="00C90D34">
            <w:pPr>
              <w:jc w:val="center"/>
              <w:rPr>
                <w:sz w:val="26"/>
                <w:szCs w:val="26"/>
              </w:rPr>
            </w:pPr>
            <w:r w:rsidRPr="00001843">
              <w:rPr>
                <w:rFonts w:hint="eastAsia"/>
                <w:sz w:val="26"/>
                <w:szCs w:val="26"/>
              </w:rPr>
              <w:t>4</w:t>
            </w:r>
          </w:p>
        </w:tc>
        <w:tc>
          <w:tcPr>
            <w:tcW w:w="851" w:type="dxa"/>
            <w:vAlign w:val="center"/>
          </w:tcPr>
          <w:p w14:paraId="03EAAD35" w14:textId="77777777" w:rsidR="00145217" w:rsidRPr="00001843" w:rsidRDefault="00145217" w:rsidP="00C90D34">
            <w:pPr>
              <w:jc w:val="center"/>
              <w:rPr>
                <w:sz w:val="26"/>
                <w:szCs w:val="26"/>
              </w:rPr>
            </w:pPr>
            <w:proofErr w:type="gramStart"/>
            <w:r w:rsidRPr="00001843">
              <w:rPr>
                <w:rFonts w:hint="eastAsia"/>
                <w:sz w:val="26"/>
                <w:szCs w:val="26"/>
              </w:rPr>
              <w:t>否</w:t>
            </w:r>
            <w:proofErr w:type="gramEnd"/>
            <w:r w:rsidRPr="00001843">
              <w:rPr>
                <w:rStyle w:val="aff2"/>
                <w:sz w:val="26"/>
                <w:szCs w:val="26"/>
              </w:rPr>
              <w:footnoteReference w:id="49"/>
            </w:r>
          </w:p>
        </w:tc>
        <w:tc>
          <w:tcPr>
            <w:tcW w:w="1843" w:type="dxa"/>
            <w:vAlign w:val="center"/>
          </w:tcPr>
          <w:p w14:paraId="5D038C1D" w14:textId="77777777" w:rsidR="00145217" w:rsidRPr="00001843" w:rsidRDefault="00145217" w:rsidP="00C90D34">
            <w:pPr>
              <w:jc w:val="center"/>
              <w:rPr>
                <w:sz w:val="26"/>
                <w:szCs w:val="26"/>
              </w:rPr>
            </w:pPr>
            <w:r w:rsidRPr="00001843">
              <w:rPr>
                <w:rFonts w:hint="eastAsia"/>
                <w:sz w:val="26"/>
                <w:szCs w:val="26"/>
              </w:rPr>
              <w:t>無</w:t>
            </w:r>
          </w:p>
        </w:tc>
      </w:tr>
      <w:tr w:rsidR="00001843" w:rsidRPr="00001843" w14:paraId="48683B1E" w14:textId="77777777" w:rsidTr="00C90D34">
        <w:trPr>
          <w:jc w:val="center"/>
        </w:trPr>
        <w:tc>
          <w:tcPr>
            <w:tcW w:w="1271" w:type="dxa"/>
            <w:vMerge w:val="restart"/>
            <w:vAlign w:val="center"/>
          </w:tcPr>
          <w:p w14:paraId="5C5E7749" w14:textId="77777777" w:rsidR="00F06FE3" w:rsidRPr="00001843" w:rsidRDefault="00145217" w:rsidP="00C90D34">
            <w:pPr>
              <w:jc w:val="center"/>
              <w:rPr>
                <w:b/>
                <w:sz w:val="26"/>
                <w:szCs w:val="26"/>
              </w:rPr>
            </w:pPr>
            <w:r w:rsidRPr="00001843">
              <w:rPr>
                <w:rFonts w:hint="eastAsia"/>
                <w:b/>
                <w:sz w:val="26"/>
                <w:szCs w:val="26"/>
              </w:rPr>
              <w:t>學程</w:t>
            </w:r>
          </w:p>
          <w:p w14:paraId="1BB9BEB5" w14:textId="1F215249" w:rsidR="00145217" w:rsidRPr="00001843" w:rsidRDefault="00145217" w:rsidP="00C90D34">
            <w:pPr>
              <w:jc w:val="center"/>
              <w:rPr>
                <w:b/>
                <w:sz w:val="26"/>
                <w:szCs w:val="26"/>
              </w:rPr>
            </w:pPr>
            <w:r w:rsidRPr="00001843">
              <w:rPr>
                <w:rFonts w:hint="eastAsia"/>
                <w:b/>
                <w:sz w:val="26"/>
                <w:szCs w:val="26"/>
              </w:rPr>
              <w:t>會議</w:t>
            </w:r>
          </w:p>
        </w:tc>
        <w:tc>
          <w:tcPr>
            <w:tcW w:w="2410" w:type="dxa"/>
            <w:vAlign w:val="center"/>
          </w:tcPr>
          <w:p w14:paraId="3FD5EF42" w14:textId="77777777" w:rsidR="00145217" w:rsidRPr="00001843" w:rsidRDefault="00145217" w:rsidP="00C90D34">
            <w:pPr>
              <w:jc w:val="center"/>
              <w:rPr>
                <w:sz w:val="26"/>
                <w:szCs w:val="26"/>
              </w:rPr>
            </w:pPr>
            <w:r w:rsidRPr="00001843">
              <w:rPr>
                <w:rFonts w:hint="eastAsia"/>
                <w:sz w:val="26"/>
                <w:szCs w:val="26"/>
              </w:rPr>
              <w:t>海洋生物科技博士學位學程</w:t>
            </w:r>
          </w:p>
        </w:tc>
        <w:tc>
          <w:tcPr>
            <w:tcW w:w="850" w:type="dxa"/>
            <w:vAlign w:val="center"/>
          </w:tcPr>
          <w:p w14:paraId="0D489816" w14:textId="77777777" w:rsidR="00145217" w:rsidRPr="00001843" w:rsidRDefault="00145217" w:rsidP="00C90D34">
            <w:pPr>
              <w:jc w:val="center"/>
              <w:rPr>
                <w:sz w:val="26"/>
                <w:szCs w:val="26"/>
              </w:rPr>
            </w:pPr>
            <w:r w:rsidRPr="00001843">
              <w:rPr>
                <w:rFonts w:hint="eastAsia"/>
                <w:sz w:val="26"/>
                <w:szCs w:val="26"/>
              </w:rPr>
              <w:t>3</w:t>
            </w:r>
          </w:p>
        </w:tc>
        <w:tc>
          <w:tcPr>
            <w:tcW w:w="2268" w:type="dxa"/>
            <w:shd w:val="clear" w:color="auto" w:fill="F2DBDB" w:themeFill="accent2" w:themeFillTint="33"/>
            <w:vAlign w:val="center"/>
          </w:tcPr>
          <w:p w14:paraId="34FF470E" w14:textId="77777777" w:rsidR="00145217" w:rsidRPr="00001843" w:rsidRDefault="00145217" w:rsidP="00C90D34">
            <w:pPr>
              <w:jc w:val="center"/>
              <w:rPr>
                <w:sz w:val="26"/>
                <w:szCs w:val="26"/>
              </w:rPr>
            </w:pPr>
            <w:r w:rsidRPr="00001843">
              <w:rPr>
                <w:rFonts w:hint="eastAsia"/>
                <w:sz w:val="26"/>
                <w:szCs w:val="26"/>
              </w:rPr>
              <w:t>0</w:t>
            </w:r>
          </w:p>
        </w:tc>
        <w:tc>
          <w:tcPr>
            <w:tcW w:w="851" w:type="dxa"/>
            <w:vAlign w:val="center"/>
          </w:tcPr>
          <w:p w14:paraId="4055AD5E" w14:textId="77777777" w:rsidR="00145217" w:rsidRPr="00001843" w:rsidRDefault="00145217" w:rsidP="00C90D34">
            <w:pPr>
              <w:jc w:val="center"/>
              <w:rPr>
                <w:sz w:val="26"/>
                <w:szCs w:val="26"/>
              </w:rPr>
            </w:pPr>
            <w:proofErr w:type="gramStart"/>
            <w:r w:rsidRPr="00001843">
              <w:rPr>
                <w:rFonts w:hint="eastAsia"/>
                <w:sz w:val="26"/>
                <w:szCs w:val="26"/>
              </w:rPr>
              <w:t>否</w:t>
            </w:r>
            <w:proofErr w:type="gramEnd"/>
            <w:r w:rsidRPr="00001843">
              <w:rPr>
                <w:rStyle w:val="aff2"/>
                <w:sz w:val="26"/>
                <w:szCs w:val="26"/>
              </w:rPr>
              <w:footnoteReference w:id="50"/>
            </w:r>
          </w:p>
        </w:tc>
        <w:tc>
          <w:tcPr>
            <w:tcW w:w="1843" w:type="dxa"/>
            <w:vAlign w:val="center"/>
          </w:tcPr>
          <w:p w14:paraId="31E8BB5A" w14:textId="77777777" w:rsidR="00145217" w:rsidRPr="00001843" w:rsidRDefault="00145217" w:rsidP="00C90D34">
            <w:pPr>
              <w:jc w:val="center"/>
              <w:rPr>
                <w:sz w:val="26"/>
                <w:szCs w:val="26"/>
              </w:rPr>
            </w:pPr>
            <w:r w:rsidRPr="00001843">
              <w:rPr>
                <w:rFonts w:hint="eastAsia"/>
                <w:sz w:val="26"/>
                <w:szCs w:val="26"/>
              </w:rPr>
              <w:t>無</w:t>
            </w:r>
          </w:p>
        </w:tc>
      </w:tr>
      <w:tr w:rsidR="00001843" w:rsidRPr="00001843" w14:paraId="6BF04455" w14:textId="77777777" w:rsidTr="00C90D34">
        <w:trPr>
          <w:jc w:val="center"/>
        </w:trPr>
        <w:tc>
          <w:tcPr>
            <w:tcW w:w="1271" w:type="dxa"/>
            <w:vMerge/>
            <w:vAlign w:val="center"/>
          </w:tcPr>
          <w:p w14:paraId="61B0DC6A" w14:textId="77777777" w:rsidR="00145217" w:rsidRPr="00001843" w:rsidRDefault="00145217" w:rsidP="00C90D34">
            <w:pPr>
              <w:jc w:val="center"/>
              <w:rPr>
                <w:b/>
                <w:sz w:val="26"/>
                <w:szCs w:val="26"/>
              </w:rPr>
            </w:pPr>
          </w:p>
        </w:tc>
        <w:tc>
          <w:tcPr>
            <w:tcW w:w="2410" w:type="dxa"/>
            <w:vAlign w:val="center"/>
          </w:tcPr>
          <w:p w14:paraId="5904CBA3" w14:textId="77777777" w:rsidR="00145217" w:rsidRPr="00001843" w:rsidRDefault="00145217" w:rsidP="00C90D34">
            <w:pPr>
              <w:jc w:val="center"/>
              <w:rPr>
                <w:sz w:val="26"/>
                <w:szCs w:val="26"/>
              </w:rPr>
            </w:pPr>
            <w:r w:rsidRPr="00001843">
              <w:rPr>
                <w:rFonts w:hint="eastAsia"/>
                <w:sz w:val="26"/>
                <w:szCs w:val="26"/>
              </w:rPr>
              <w:t>海洋觀光管理學士學位學程</w:t>
            </w:r>
          </w:p>
        </w:tc>
        <w:tc>
          <w:tcPr>
            <w:tcW w:w="850" w:type="dxa"/>
            <w:vAlign w:val="center"/>
          </w:tcPr>
          <w:p w14:paraId="28051318" w14:textId="77777777" w:rsidR="00145217" w:rsidRPr="00001843" w:rsidRDefault="00145217" w:rsidP="00C90D34">
            <w:pPr>
              <w:jc w:val="center"/>
              <w:rPr>
                <w:sz w:val="26"/>
                <w:szCs w:val="26"/>
              </w:rPr>
            </w:pPr>
            <w:r w:rsidRPr="00001843">
              <w:rPr>
                <w:rFonts w:hint="eastAsia"/>
                <w:sz w:val="26"/>
                <w:szCs w:val="26"/>
              </w:rPr>
              <w:t>5</w:t>
            </w:r>
          </w:p>
        </w:tc>
        <w:tc>
          <w:tcPr>
            <w:tcW w:w="2268" w:type="dxa"/>
            <w:shd w:val="clear" w:color="auto" w:fill="F2DBDB" w:themeFill="accent2" w:themeFillTint="33"/>
            <w:vAlign w:val="center"/>
          </w:tcPr>
          <w:p w14:paraId="65BA4241" w14:textId="77777777" w:rsidR="00145217" w:rsidRPr="00001843" w:rsidRDefault="00145217" w:rsidP="00C90D34">
            <w:pPr>
              <w:jc w:val="center"/>
              <w:rPr>
                <w:sz w:val="26"/>
                <w:szCs w:val="26"/>
              </w:rPr>
            </w:pPr>
            <w:r w:rsidRPr="00001843">
              <w:rPr>
                <w:rFonts w:hint="eastAsia"/>
                <w:sz w:val="26"/>
                <w:szCs w:val="26"/>
              </w:rPr>
              <w:t>0</w:t>
            </w:r>
          </w:p>
        </w:tc>
        <w:tc>
          <w:tcPr>
            <w:tcW w:w="851" w:type="dxa"/>
            <w:vAlign w:val="center"/>
          </w:tcPr>
          <w:p w14:paraId="358C9CD8" w14:textId="77777777" w:rsidR="00145217" w:rsidRPr="00001843" w:rsidRDefault="00145217" w:rsidP="00C90D34">
            <w:pPr>
              <w:jc w:val="center"/>
              <w:rPr>
                <w:sz w:val="26"/>
                <w:szCs w:val="26"/>
              </w:rPr>
            </w:pPr>
            <w:proofErr w:type="gramStart"/>
            <w:r w:rsidRPr="00001843">
              <w:rPr>
                <w:rFonts w:hint="eastAsia"/>
                <w:sz w:val="26"/>
                <w:szCs w:val="26"/>
              </w:rPr>
              <w:t>否</w:t>
            </w:r>
            <w:proofErr w:type="gramEnd"/>
            <w:r w:rsidRPr="00001843">
              <w:rPr>
                <w:rStyle w:val="aff2"/>
                <w:sz w:val="26"/>
                <w:szCs w:val="26"/>
              </w:rPr>
              <w:footnoteReference w:id="51"/>
            </w:r>
          </w:p>
        </w:tc>
        <w:tc>
          <w:tcPr>
            <w:tcW w:w="1843" w:type="dxa"/>
            <w:vAlign w:val="center"/>
          </w:tcPr>
          <w:p w14:paraId="6E69CD27" w14:textId="77777777" w:rsidR="00145217" w:rsidRPr="00001843" w:rsidRDefault="00145217" w:rsidP="00C90D34">
            <w:pPr>
              <w:jc w:val="center"/>
              <w:rPr>
                <w:sz w:val="26"/>
                <w:szCs w:val="26"/>
              </w:rPr>
            </w:pPr>
            <w:r w:rsidRPr="00001843">
              <w:rPr>
                <w:rFonts w:hint="eastAsia"/>
                <w:sz w:val="26"/>
                <w:szCs w:val="26"/>
              </w:rPr>
              <w:t>無</w:t>
            </w:r>
          </w:p>
        </w:tc>
      </w:tr>
      <w:tr w:rsidR="00001843" w:rsidRPr="00001843" w14:paraId="09B77D2A" w14:textId="77777777" w:rsidTr="00C90D34">
        <w:trPr>
          <w:jc w:val="center"/>
        </w:trPr>
        <w:tc>
          <w:tcPr>
            <w:tcW w:w="1271" w:type="dxa"/>
            <w:vMerge/>
            <w:vAlign w:val="center"/>
          </w:tcPr>
          <w:p w14:paraId="7B7A51C2" w14:textId="77777777" w:rsidR="00145217" w:rsidRPr="00001843" w:rsidRDefault="00145217" w:rsidP="00C90D34">
            <w:pPr>
              <w:jc w:val="center"/>
              <w:rPr>
                <w:b/>
                <w:sz w:val="26"/>
                <w:szCs w:val="26"/>
              </w:rPr>
            </w:pPr>
          </w:p>
        </w:tc>
        <w:tc>
          <w:tcPr>
            <w:tcW w:w="2410" w:type="dxa"/>
            <w:vAlign w:val="center"/>
          </w:tcPr>
          <w:p w14:paraId="1E9F7A70" w14:textId="77777777" w:rsidR="00145217" w:rsidRPr="00001843" w:rsidRDefault="00145217" w:rsidP="00C90D34">
            <w:pPr>
              <w:jc w:val="center"/>
              <w:rPr>
                <w:sz w:val="26"/>
                <w:szCs w:val="26"/>
              </w:rPr>
            </w:pPr>
            <w:r w:rsidRPr="00001843">
              <w:rPr>
                <w:rFonts w:hint="eastAsia"/>
                <w:sz w:val="26"/>
                <w:szCs w:val="26"/>
              </w:rPr>
              <w:t>海洋生物科技學識學位學程</w:t>
            </w:r>
          </w:p>
        </w:tc>
        <w:tc>
          <w:tcPr>
            <w:tcW w:w="850" w:type="dxa"/>
            <w:vAlign w:val="center"/>
          </w:tcPr>
          <w:p w14:paraId="6728D102" w14:textId="77777777" w:rsidR="00145217" w:rsidRPr="00001843" w:rsidRDefault="00145217" w:rsidP="00C90D34">
            <w:pPr>
              <w:jc w:val="center"/>
              <w:rPr>
                <w:sz w:val="26"/>
                <w:szCs w:val="26"/>
              </w:rPr>
            </w:pPr>
            <w:r w:rsidRPr="00001843">
              <w:rPr>
                <w:rFonts w:hint="eastAsia"/>
                <w:sz w:val="26"/>
                <w:szCs w:val="26"/>
              </w:rPr>
              <w:t>2</w:t>
            </w:r>
          </w:p>
        </w:tc>
        <w:tc>
          <w:tcPr>
            <w:tcW w:w="2268" w:type="dxa"/>
            <w:shd w:val="clear" w:color="auto" w:fill="F2DBDB" w:themeFill="accent2" w:themeFillTint="33"/>
            <w:vAlign w:val="center"/>
          </w:tcPr>
          <w:p w14:paraId="23E72E04" w14:textId="77777777" w:rsidR="00145217" w:rsidRPr="00001843" w:rsidRDefault="00145217" w:rsidP="00C90D34">
            <w:pPr>
              <w:jc w:val="center"/>
              <w:rPr>
                <w:sz w:val="26"/>
                <w:szCs w:val="26"/>
              </w:rPr>
            </w:pPr>
            <w:r w:rsidRPr="00001843">
              <w:rPr>
                <w:rFonts w:hint="eastAsia"/>
                <w:sz w:val="26"/>
                <w:szCs w:val="26"/>
              </w:rPr>
              <w:t>0</w:t>
            </w:r>
          </w:p>
        </w:tc>
        <w:tc>
          <w:tcPr>
            <w:tcW w:w="851" w:type="dxa"/>
            <w:vAlign w:val="center"/>
          </w:tcPr>
          <w:p w14:paraId="76DD25B1" w14:textId="77777777" w:rsidR="00145217" w:rsidRPr="00001843" w:rsidRDefault="00145217" w:rsidP="00C90D34">
            <w:pPr>
              <w:jc w:val="center"/>
              <w:rPr>
                <w:sz w:val="26"/>
                <w:szCs w:val="26"/>
              </w:rPr>
            </w:pPr>
            <w:proofErr w:type="gramStart"/>
            <w:r w:rsidRPr="00001843">
              <w:rPr>
                <w:rFonts w:hint="eastAsia"/>
                <w:sz w:val="26"/>
                <w:szCs w:val="26"/>
              </w:rPr>
              <w:t>否</w:t>
            </w:r>
            <w:proofErr w:type="gramEnd"/>
            <w:r w:rsidRPr="00001843">
              <w:rPr>
                <w:rStyle w:val="aff2"/>
                <w:sz w:val="26"/>
                <w:szCs w:val="26"/>
              </w:rPr>
              <w:footnoteReference w:id="52"/>
            </w:r>
          </w:p>
        </w:tc>
        <w:tc>
          <w:tcPr>
            <w:tcW w:w="1843" w:type="dxa"/>
            <w:vAlign w:val="center"/>
          </w:tcPr>
          <w:p w14:paraId="1CFBFA21" w14:textId="77777777" w:rsidR="00145217" w:rsidRPr="00001843" w:rsidRDefault="00145217" w:rsidP="00C90D34">
            <w:pPr>
              <w:jc w:val="center"/>
              <w:rPr>
                <w:sz w:val="26"/>
                <w:szCs w:val="26"/>
              </w:rPr>
            </w:pPr>
            <w:r w:rsidRPr="00001843">
              <w:rPr>
                <w:rFonts w:hint="eastAsia"/>
                <w:sz w:val="26"/>
                <w:szCs w:val="26"/>
              </w:rPr>
              <w:t>無</w:t>
            </w:r>
          </w:p>
        </w:tc>
      </w:tr>
      <w:tr w:rsidR="00001843" w:rsidRPr="00001843" w14:paraId="57020953" w14:textId="77777777" w:rsidTr="00C90D34">
        <w:trPr>
          <w:jc w:val="center"/>
        </w:trPr>
        <w:tc>
          <w:tcPr>
            <w:tcW w:w="1271" w:type="dxa"/>
            <w:vMerge/>
            <w:vAlign w:val="center"/>
          </w:tcPr>
          <w:p w14:paraId="5F495812" w14:textId="77777777" w:rsidR="00145217" w:rsidRPr="00001843" w:rsidRDefault="00145217" w:rsidP="00C90D34">
            <w:pPr>
              <w:jc w:val="center"/>
              <w:rPr>
                <w:b/>
                <w:sz w:val="26"/>
                <w:szCs w:val="26"/>
              </w:rPr>
            </w:pPr>
          </w:p>
        </w:tc>
        <w:tc>
          <w:tcPr>
            <w:tcW w:w="2410" w:type="dxa"/>
            <w:vAlign w:val="center"/>
          </w:tcPr>
          <w:p w14:paraId="1BC4A400" w14:textId="77777777" w:rsidR="00145217" w:rsidRPr="00001843" w:rsidRDefault="00145217" w:rsidP="00C90D34">
            <w:pPr>
              <w:jc w:val="center"/>
              <w:rPr>
                <w:sz w:val="26"/>
                <w:szCs w:val="26"/>
              </w:rPr>
            </w:pPr>
            <w:r w:rsidRPr="00001843">
              <w:rPr>
                <w:rFonts w:hint="eastAsia"/>
                <w:sz w:val="26"/>
                <w:szCs w:val="26"/>
              </w:rPr>
              <w:t>海洋工程科技學士學位學程</w:t>
            </w:r>
          </w:p>
        </w:tc>
        <w:tc>
          <w:tcPr>
            <w:tcW w:w="850" w:type="dxa"/>
            <w:vAlign w:val="center"/>
          </w:tcPr>
          <w:p w14:paraId="61D45855" w14:textId="77777777" w:rsidR="00145217" w:rsidRPr="00001843" w:rsidRDefault="00145217" w:rsidP="00C90D34">
            <w:pPr>
              <w:jc w:val="center"/>
              <w:rPr>
                <w:sz w:val="26"/>
                <w:szCs w:val="26"/>
              </w:rPr>
            </w:pPr>
            <w:r w:rsidRPr="00001843">
              <w:rPr>
                <w:rFonts w:hint="eastAsia"/>
                <w:sz w:val="26"/>
                <w:szCs w:val="26"/>
              </w:rPr>
              <w:t>1</w:t>
            </w:r>
          </w:p>
        </w:tc>
        <w:tc>
          <w:tcPr>
            <w:tcW w:w="2268" w:type="dxa"/>
            <w:shd w:val="clear" w:color="auto" w:fill="F2DBDB" w:themeFill="accent2" w:themeFillTint="33"/>
            <w:vAlign w:val="center"/>
          </w:tcPr>
          <w:p w14:paraId="2A4DA7E5" w14:textId="77777777" w:rsidR="00145217" w:rsidRPr="00001843" w:rsidRDefault="00145217" w:rsidP="00C90D34">
            <w:pPr>
              <w:jc w:val="center"/>
              <w:rPr>
                <w:sz w:val="26"/>
                <w:szCs w:val="26"/>
              </w:rPr>
            </w:pPr>
            <w:r w:rsidRPr="00001843">
              <w:rPr>
                <w:rFonts w:hint="eastAsia"/>
                <w:sz w:val="26"/>
                <w:szCs w:val="26"/>
              </w:rPr>
              <w:t>0</w:t>
            </w:r>
          </w:p>
        </w:tc>
        <w:tc>
          <w:tcPr>
            <w:tcW w:w="851" w:type="dxa"/>
            <w:vAlign w:val="center"/>
          </w:tcPr>
          <w:p w14:paraId="002ECF11" w14:textId="77777777" w:rsidR="00145217" w:rsidRPr="00001843" w:rsidRDefault="00145217" w:rsidP="00C90D34">
            <w:pPr>
              <w:jc w:val="center"/>
              <w:rPr>
                <w:sz w:val="26"/>
                <w:szCs w:val="26"/>
              </w:rPr>
            </w:pPr>
            <w:r w:rsidRPr="00001843">
              <w:rPr>
                <w:rFonts w:hint="eastAsia"/>
                <w:sz w:val="26"/>
                <w:szCs w:val="26"/>
              </w:rPr>
              <w:t>否</w:t>
            </w:r>
          </w:p>
        </w:tc>
        <w:tc>
          <w:tcPr>
            <w:tcW w:w="1843" w:type="dxa"/>
            <w:vAlign w:val="center"/>
          </w:tcPr>
          <w:p w14:paraId="1ECA6E9C" w14:textId="77777777" w:rsidR="00145217" w:rsidRPr="00001843" w:rsidRDefault="00145217" w:rsidP="00C90D34">
            <w:pPr>
              <w:jc w:val="center"/>
              <w:rPr>
                <w:sz w:val="26"/>
                <w:szCs w:val="26"/>
              </w:rPr>
            </w:pPr>
            <w:r w:rsidRPr="00001843">
              <w:rPr>
                <w:rFonts w:hint="eastAsia"/>
                <w:sz w:val="26"/>
                <w:szCs w:val="26"/>
              </w:rPr>
              <w:t>無</w:t>
            </w:r>
          </w:p>
        </w:tc>
      </w:tr>
      <w:tr w:rsidR="00001843" w:rsidRPr="00001843" w14:paraId="5D206C06" w14:textId="77777777" w:rsidTr="00C90D34">
        <w:trPr>
          <w:jc w:val="center"/>
        </w:trPr>
        <w:tc>
          <w:tcPr>
            <w:tcW w:w="1271" w:type="dxa"/>
            <w:vMerge/>
            <w:vAlign w:val="center"/>
          </w:tcPr>
          <w:p w14:paraId="042C954A" w14:textId="77777777" w:rsidR="00145217" w:rsidRPr="00001843" w:rsidRDefault="00145217" w:rsidP="00C90D34">
            <w:pPr>
              <w:jc w:val="center"/>
              <w:rPr>
                <w:b/>
                <w:sz w:val="26"/>
                <w:szCs w:val="26"/>
              </w:rPr>
            </w:pPr>
          </w:p>
        </w:tc>
        <w:tc>
          <w:tcPr>
            <w:tcW w:w="2410" w:type="dxa"/>
            <w:vAlign w:val="center"/>
          </w:tcPr>
          <w:p w14:paraId="3D67ED15" w14:textId="77777777" w:rsidR="00145217" w:rsidRPr="00001843" w:rsidRDefault="00145217" w:rsidP="00C90D34">
            <w:pPr>
              <w:jc w:val="center"/>
              <w:rPr>
                <w:sz w:val="26"/>
                <w:szCs w:val="26"/>
              </w:rPr>
            </w:pPr>
            <w:r w:rsidRPr="00001843">
              <w:rPr>
                <w:rFonts w:hint="eastAsia"/>
                <w:sz w:val="26"/>
                <w:szCs w:val="26"/>
              </w:rPr>
              <w:t>海洋法政學士學位學程</w:t>
            </w:r>
          </w:p>
        </w:tc>
        <w:tc>
          <w:tcPr>
            <w:tcW w:w="850" w:type="dxa"/>
            <w:vAlign w:val="center"/>
          </w:tcPr>
          <w:p w14:paraId="56FF171E" w14:textId="77777777" w:rsidR="00145217" w:rsidRPr="00001843" w:rsidRDefault="00145217" w:rsidP="00C90D34">
            <w:pPr>
              <w:jc w:val="center"/>
              <w:rPr>
                <w:sz w:val="26"/>
                <w:szCs w:val="26"/>
              </w:rPr>
            </w:pPr>
            <w:r w:rsidRPr="00001843">
              <w:rPr>
                <w:rFonts w:hint="eastAsia"/>
                <w:sz w:val="26"/>
                <w:szCs w:val="26"/>
              </w:rPr>
              <w:t>23</w:t>
            </w:r>
          </w:p>
        </w:tc>
        <w:tc>
          <w:tcPr>
            <w:tcW w:w="2268" w:type="dxa"/>
            <w:shd w:val="clear" w:color="auto" w:fill="F2DBDB" w:themeFill="accent2" w:themeFillTint="33"/>
            <w:vAlign w:val="center"/>
          </w:tcPr>
          <w:p w14:paraId="1326C799" w14:textId="77777777" w:rsidR="00145217" w:rsidRPr="00001843" w:rsidRDefault="00145217" w:rsidP="00C90D34">
            <w:pPr>
              <w:jc w:val="center"/>
              <w:rPr>
                <w:sz w:val="26"/>
                <w:szCs w:val="26"/>
              </w:rPr>
            </w:pPr>
            <w:r w:rsidRPr="00001843">
              <w:rPr>
                <w:rFonts w:hint="eastAsia"/>
                <w:sz w:val="26"/>
                <w:szCs w:val="26"/>
              </w:rPr>
              <w:t>21</w:t>
            </w:r>
          </w:p>
        </w:tc>
        <w:tc>
          <w:tcPr>
            <w:tcW w:w="851" w:type="dxa"/>
            <w:vAlign w:val="center"/>
          </w:tcPr>
          <w:p w14:paraId="51C3E90F" w14:textId="77777777" w:rsidR="00145217" w:rsidRPr="00001843" w:rsidRDefault="00145217" w:rsidP="00C90D34">
            <w:pPr>
              <w:jc w:val="center"/>
              <w:rPr>
                <w:sz w:val="26"/>
                <w:szCs w:val="26"/>
              </w:rPr>
            </w:pPr>
            <w:r w:rsidRPr="00001843">
              <w:rPr>
                <w:rFonts w:hint="eastAsia"/>
                <w:sz w:val="26"/>
                <w:szCs w:val="26"/>
              </w:rPr>
              <w:t>是</w:t>
            </w:r>
          </w:p>
        </w:tc>
        <w:tc>
          <w:tcPr>
            <w:tcW w:w="1843" w:type="dxa"/>
            <w:vAlign w:val="center"/>
          </w:tcPr>
          <w:p w14:paraId="63D0D24B" w14:textId="77777777" w:rsidR="00145217" w:rsidRPr="00001843" w:rsidRDefault="00145217" w:rsidP="00C90D34">
            <w:pPr>
              <w:jc w:val="center"/>
              <w:rPr>
                <w:sz w:val="26"/>
                <w:szCs w:val="26"/>
              </w:rPr>
            </w:pPr>
            <w:r w:rsidRPr="00001843">
              <w:rPr>
                <w:rFonts w:hint="eastAsia"/>
                <w:sz w:val="26"/>
                <w:szCs w:val="26"/>
              </w:rPr>
              <w:t>海洋法政學士學位學程組織規程</w:t>
            </w:r>
          </w:p>
        </w:tc>
      </w:tr>
      <w:tr w:rsidR="00001843" w:rsidRPr="00001843" w14:paraId="5B7E8CFB" w14:textId="77777777" w:rsidTr="00C90D34">
        <w:trPr>
          <w:jc w:val="center"/>
        </w:trPr>
        <w:tc>
          <w:tcPr>
            <w:tcW w:w="1271" w:type="dxa"/>
            <w:vMerge/>
            <w:vAlign w:val="center"/>
          </w:tcPr>
          <w:p w14:paraId="3FDD07C8" w14:textId="77777777" w:rsidR="00145217" w:rsidRPr="00001843" w:rsidRDefault="00145217" w:rsidP="00C90D34">
            <w:pPr>
              <w:jc w:val="center"/>
              <w:rPr>
                <w:b/>
                <w:sz w:val="26"/>
                <w:szCs w:val="26"/>
              </w:rPr>
            </w:pPr>
          </w:p>
        </w:tc>
        <w:tc>
          <w:tcPr>
            <w:tcW w:w="2410" w:type="dxa"/>
            <w:vAlign w:val="center"/>
          </w:tcPr>
          <w:p w14:paraId="1D806930" w14:textId="77777777" w:rsidR="00145217" w:rsidRPr="00001843" w:rsidRDefault="00145217" w:rsidP="00C90D34">
            <w:pPr>
              <w:jc w:val="center"/>
              <w:rPr>
                <w:sz w:val="26"/>
                <w:szCs w:val="26"/>
              </w:rPr>
            </w:pPr>
            <w:r w:rsidRPr="00001843">
              <w:rPr>
                <w:rFonts w:hint="eastAsia"/>
                <w:sz w:val="26"/>
                <w:szCs w:val="26"/>
              </w:rPr>
              <w:t>海洋法政碩士學位學程</w:t>
            </w:r>
          </w:p>
        </w:tc>
        <w:tc>
          <w:tcPr>
            <w:tcW w:w="850" w:type="dxa"/>
            <w:vAlign w:val="center"/>
          </w:tcPr>
          <w:p w14:paraId="62500EA2" w14:textId="77777777" w:rsidR="00145217" w:rsidRPr="00001843" w:rsidRDefault="00145217" w:rsidP="00C90D34">
            <w:pPr>
              <w:jc w:val="center"/>
              <w:rPr>
                <w:sz w:val="26"/>
                <w:szCs w:val="26"/>
              </w:rPr>
            </w:pPr>
            <w:r w:rsidRPr="00001843">
              <w:rPr>
                <w:rFonts w:hint="eastAsia"/>
                <w:sz w:val="26"/>
                <w:szCs w:val="26"/>
              </w:rPr>
              <w:t>24</w:t>
            </w:r>
          </w:p>
        </w:tc>
        <w:tc>
          <w:tcPr>
            <w:tcW w:w="2268" w:type="dxa"/>
            <w:shd w:val="clear" w:color="auto" w:fill="F2DBDB" w:themeFill="accent2" w:themeFillTint="33"/>
            <w:vAlign w:val="center"/>
          </w:tcPr>
          <w:p w14:paraId="344E3F88" w14:textId="77777777" w:rsidR="00145217" w:rsidRPr="00001843" w:rsidRDefault="00145217" w:rsidP="00C90D34">
            <w:pPr>
              <w:jc w:val="center"/>
              <w:rPr>
                <w:sz w:val="26"/>
                <w:szCs w:val="26"/>
              </w:rPr>
            </w:pPr>
            <w:r w:rsidRPr="00001843">
              <w:rPr>
                <w:rFonts w:hint="eastAsia"/>
                <w:sz w:val="26"/>
                <w:szCs w:val="26"/>
              </w:rPr>
              <w:t>20</w:t>
            </w:r>
          </w:p>
        </w:tc>
        <w:tc>
          <w:tcPr>
            <w:tcW w:w="851" w:type="dxa"/>
            <w:vAlign w:val="center"/>
          </w:tcPr>
          <w:p w14:paraId="38E826B7" w14:textId="77777777" w:rsidR="00145217" w:rsidRPr="00001843" w:rsidRDefault="00145217" w:rsidP="00C90D34">
            <w:pPr>
              <w:jc w:val="center"/>
              <w:rPr>
                <w:sz w:val="26"/>
                <w:szCs w:val="26"/>
              </w:rPr>
            </w:pPr>
            <w:r w:rsidRPr="00001843">
              <w:rPr>
                <w:rFonts w:hint="eastAsia"/>
                <w:sz w:val="26"/>
                <w:szCs w:val="26"/>
              </w:rPr>
              <w:t>是</w:t>
            </w:r>
          </w:p>
        </w:tc>
        <w:tc>
          <w:tcPr>
            <w:tcW w:w="1843" w:type="dxa"/>
            <w:vAlign w:val="center"/>
          </w:tcPr>
          <w:p w14:paraId="3D21F9F2" w14:textId="77777777" w:rsidR="00145217" w:rsidRPr="00001843" w:rsidRDefault="00145217" w:rsidP="00C90D34">
            <w:pPr>
              <w:jc w:val="center"/>
              <w:rPr>
                <w:sz w:val="26"/>
                <w:szCs w:val="26"/>
              </w:rPr>
            </w:pPr>
            <w:r w:rsidRPr="00001843">
              <w:rPr>
                <w:rFonts w:hint="eastAsia"/>
                <w:sz w:val="26"/>
                <w:szCs w:val="26"/>
              </w:rPr>
              <w:t>海洋法政碩士學位學程組織規程</w:t>
            </w:r>
          </w:p>
        </w:tc>
      </w:tr>
      <w:tr w:rsidR="00001843" w:rsidRPr="00001843" w14:paraId="2064C329" w14:textId="77777777" w:rsidTr="00C90D34">
        <w:trPr>
          <w:jc w:val="center"/>
        </w:trPr>
        <w:tc>
          <w:tcPr>
            <w:tcW w:w="1271" w:type="dxa"/>
            <w:vAlign w:val="center"/>
          </w:tcPr>
          <w:p w14:paraId="098A7789" w14:textId="77777777" w:rsidR="00F06FE3" w:rsidRPr="00001843" w:rsidRDefault="00145217" w:rsidP="00C90D34">
            <w:pPr>
              <w:jc w:val="center"/>
              <w:rPr>
                <w:b/>
                <w:sz w:val="26"/>
                <w:szCs w:val="26"/>
              </w:rPr>
            </w:pPr>
            <w:r w:rsidRPr="00001843">
              <w:rPr>
                <w:rFonts w:hint="eastAsia"/>
                <w:b/>
                <w:sz w:val="26"/>
                <w:szCs w:val="26"/>
              </w:rPr>
              <w:t>中心</w:t>
            </w:r>
          </w:p>
          <w:p w14:paraId="20F371BF" w14:textId="2F131146" w:rsidR="00145217" w:rsidRPr="00001843" w:rsidRDefault="00145217" w:rsidP="00C90D34">
            <w:pPr>
              <w:jc w:val="center"/>
              <w:rPr>
                <w:b/>
                <w:sz w:val="26"/>
                <w:szCs w:val="26"/>
              </w:rPr>
            </w:pPr>
            <w:r w:rsidRPr="00001843">
              <w:rPr>
                <w:rFonts w:hint="eastAsia"/>
                <w:b/>
                <w:sz w:val="26"/>
                <w:szCs w:val="26"/>
              </w:rPr>
              <w:t>會議</w:t>
            </w:r>
          </w:p>
        </w:tc>
        <w:tc>
          <w:tcPr>
            <w:tcW w:w="2410" w:type="dxa"/>
            <w:vAlign w:val="center"/>
          </w:tcPr>
          <w:p w14:paraId="365F69D4" w14:textId="77777777" w:rsidR="00145217" w:rsidRPr="00001843" w:rsidRDefault="00145217" w:rsidP="00C90D34">
            <w:pPr>
              <w:jc w:val="center"/>
              <w:rPr>
                <w:sz w:val="26"/>
                <w:szCs w:val="26"/>
              </w:rPr>
            </w:pPr>
            <w:r w:rsidRPr="00001843">
              <w:rPr>
                <w:rFonts w:hint="eastAsia"/>
                <w:sz w:val="26"/>
                <w:szCs w:val="26"/>
              </w:rPr>
              <w:t>師資培育中心</w:t>
            </w:r>
          </w:p>
        </w:tc>
        <w:tc>
          <w:tcPr>
            <w:tcW w:w="850" w:type="dxa"/>
            <w:vAlign w:val="center"/>
          </w:tcPr>
          <w:p w14:paraId="056BC1C3" w14:textId="77777777" w:rsidR="00145217" w:rsidRPr="00001843" w:rsidRDefault="00145217" w:rsidP="00C90D34">
            <w:pPr>
              <w:jc w:val="center"/>
              <w:rPr>
                <w:sz w:val="26"/>
                <w:szCs w:val="26"/>
              </w:rPr>
            </w:pPr>
            <w:r w:rsidRPr="00001843">
              <w:rPr>
                <w:rFonts w:hint="eastAsia"/>
                <w:sz w:val="26"/>
                <w:szCs w:val="26"/>
              </w:rPr>
              <w:t>3</w:t>
            </w:r>
          </w:p>
        </w:tc>
        <w:tc>
          <w:tcPr>
            <w:tcW w:w="2268" w:type="dxa"/>
            <w:shd w:val="clear" w:color="auto" w:fill="F2DBDB" w:themeFill="accent2" w:themeFillTint="33"/>
            <w:vAlign w:val="center"/>
          </w:tcPr>
          <w:p w14:paraId="11F4FDDB" w14:textId="77777777" w:rsidR="00145217" w:rsidRPr="00001843" w:rsidRDefault="00145217" w:rsidP="00C90D34">
            <w:pPr>
              <w:jc w:val="center"/>
              <w:rPr>
                <w:sz w:val="26"/>
                <w:szCs w:val="26"/>
              </w:rPr>
            </w:pPr>
            <w:r w:rsidRPr="00001843">
              <w:rPr>
                <w:rFonts w:hint="eastAsia"/>
                <w:sz w:val="26"/>
                <w:szCs w:val="26"/>
              </w:rPr>
              <w:t>0</w:t>
            </w:r>
          </w:p>
        </w:tc>
        <w:tc>
          <w:tcPr>
            <w:tcW w:w="851" w:type="dxa"/>
            <w:vAlign w:val="center"/>
          </w:tcPr>
          <w:p w14:paraId="7EBB6DE2" w14:textId="77777777" w:rsidR="00145217" w:rsidRPr="00001843" w:rsidRDefault="00145217" w:rsidP="00C90D34">
            <w:pPr>
              <w:jc w:val="center"/>
              <w:rPr>
                <w:sz w:val="26"/>
                <w:szCs w:val="26"/>
              </w:rPr>
            </w:pPr>
            <w:r w:rsidRPr="00001843">
              <w:rPr>
                <w:rFonts w:hint="eastAsia"/>
                <w:sz w:val="26"/>
                <w:szCs w:val="26"/>
              </w:rPr>
              <w:t>否</w:t>
            </w:r>
          </w:p>
        </w:tc>
        <w:tc>
          <w:tcPr>
            <w:tcW w:w="1843" w:type="dxa"/>
            <w:vAlign w:val="center"/>
          </w:tcPr>
          <w:p w14:paraId="77736132" w14:textId="77777777" w:rsidR="00145217" w:rsidRPr="00001843" w:rsidRDefault="00145217" w:rsidP="00C90D34">
            <w:pPr>
              <w:jc w:val="center"/>
              <w:rPr>
                <w:sz w:val="26"/>
                <w:szCs w:val="26"/>
              </w:rPr>
            </w:pPr>
            <w:r w:rsidRPr="00001843">
              <w:rPr>
                <w:rFonts w:hint="eastAsia"/>
                <w:sz w:val="26"/>
                <w:szCs w:val="26"/>
              </w:rPr>
              <w:t>無</w:t>
            </w:r>
          </w:p>
        </w:tc>
      </w:tr>
    </w:tbl>
    <w:p w14:paraId="549FC972" w14:textId="77777777" w:rsidR="00145217" w:rsidRPr="00001843" w:rsidRDefault="00145217" w:rsidP="00145217">
      <w:pPr>
        <w:ind w:leftChars="-125" w:left="-424" w:hanging="1"/>
        <w:rPr>
          <w:sz w:val="24"/>
          <w:szCs w:val="24"/>
        </w:rPr>
      </w:pPr>
      <w:r w:rsidRPr="00001843">
        <w:rPr>
          <w:rFonts w:hint="eastAsia"/>
          <w:sz w:val="24"/>
          <w:szCs w:val="24"/>
        </w:rPr>
        <w:t xml:space="preserve"> 資料來源：本調查自行整理自海大約</w:t>
      </w:r>
      <w:proofErr w:type="gramStart"/>
      <w:r w:rsidRPr="00001843">
        <w:rPr>
          <w:rFonts w:hint="eastAsia"/>
          <w:sz w:val="24"/>
          <w:szCs w:val="24"/>
        </w:rPr>
        <w:t>詢</w:t>
      </w:r>
      <w:proofErr w:type="gramEnd"/>
      <w:r w:rsidRPr="00001843">
        <w:rPr>
          <w:rFonts w:hint="eastAsia"/>
          <w:sz w:val="24"/>
          <w:szCs w:val="24"/>
        </w:rPr>
        <w:t>後補充資料。</w:t>
      </w:r>
    </w:p>
    <w:p w14:paraId="10FFF42E" w14:textId="77777777" w:rsidR="00145217" w:rsidRPr="00001843" w:rsidRDefault="00145217" w:rsidP="00145217">
      <w:pPr>
        <w:ind w:leftChars="-125" w:left="-424" w:hanging="1"/>
        <w:rPr>
          <w:sz w:val="24"/>
          <w:szCs w:val="24"/>
        </w:rPr>
      </w:pPr>
    </w:p>
    <w:p w14:paraId="4647536A" w14:textId="00143BAD" w:rsidR="00145217" w:rsidRPr="00001843" w:rsidRDefault="00145217" w:rsidP="00145217">
      <w:pPr>
        <w:pStyle w:val="3"/>
        <w:numPr>
          <w:ilvl w:val="2"/>
          <w:numId w:val="1"/>
        </w:numPr>
      </w:pPr>
      <w:bookmarkStart w:id="336" w:name="_Toc100673460"/>
      <w:bookmarkStart w:id="337" w:name="_Toc100754537"/>
      <w:bookmarkStart w:id="338" w:name="_Toc103172134"/>
      <w:bookmarkStart w:id="339" w:name="_Toc103860815"/>
      <w:bookmarkStart w:id="340" w:name="_Toc103949925"/>
      <w:bookmarkStart w:id="341" w:name="_Toc103957821"/>
      <w:bookmarkStart w:id="342" w:name="_Toc104201029"/>
      <w:bookmarkStart w:id="343" w:name="_Toc104207727"/>
      <w:bookmarkStart w:id="344" w:name="_Toc104211165"/>
      <w:bookmarkStart w:id="345" w:name="_Toc104386320"/>
      <w:bookmarkStart w:id="346" w:name="_Toc104461733"/>
      <w:bookmarkStart w:id="347" w:name="_Toc104464224"/>
      <w:bookmarkStart w:id="348" w:name="_Toc104470081"/>
      <w:bookmarkStart w:id="349" w:name="_Toc104991423"/>
      <w:bookmarkStart w:id="350" w:name="_Toc107059198"/>
      <w:bookmarkStart w:id="351" w:name="_Toc107066198"/>
      <w:bookmarkStart w:id="352" w:name="_Toc107068098"/>
      <w:bookmarkStart w:id="353" w:name="_Toc108623577"/>
      <w:bookmarkStart w:id="354" w:name="_Toc108627994"/>
      <w:bookmarkStart w:id="355" w:name="_Toc108629299"/>
      <w:bookmarkStart w:id="356" w:name="_Toc108685938"/>
      <w:bookmarkStart w:id="357" w:name="_Toc108689899"/>
      <w:bookmarkStart w:id="358" w:name="_Toc108704041"/>
      <w:bookmarkStart w:id="359" w:name="_Toc109028646"/>
      <w:bookmarkStart w:id="360" w:name="_Toc99609200"/>
      <w:r w:rsidRPr="00001843">
        <w:rPr>
          <w:rFonts w:hint="eastAsia"/>
        </w:rPr>
        <w:t>據悉，陳訴意見指出法政學院及海法所歷年以書面辦所</w:t>
      </w:r>
      <w:proofErr w:type="gramStart"/>
      <w:r w:rsidRPr="00001843">
        <w:rPr>
          <w:rFonts w:hint="eastAsia"/>
        </w:rPr>
        <w:t>務</w:t>
      </w:r>
      <w:proofErr w:type="gramEnd"/>
      <w:r w:rsidRPr="00001843">
        <w:rPr>
          <w:rFonts w:hint="eastAsia"/>
        </w:rPr>
        <w:t>（或院</w:t>
      </w:r>
      <w:proofErr w:type="gramStart"/>
      <w:r w:rsidRPr="00001843">
        <w:rPr>
          <w:rFonts w:hint="eastAsia"/>
        </w:rPr>
        <w:t>務</w:t>
      </w:r>
      <w:proofErr w:type="gramEnd"/>
      <w:r w:rsidRPr="00001843">
        <w:rPr>
          <w:rFonts w:hint="eastAsia"/>
        </w:rPr>
        <w:t>）會議情形頻繁，顯有疑義等情。經函查</w:t>
      </w:r>
      <w:proofErr w:type="gramStart"/>
      <w:r w:rsidRPr="00001843">
        <w:rPr>
          <w:rFonts w:hint="eastAsia"/>
        </w:rPr>
        <w:t>該校指稱</w:t>
      </w:r>
      <w:proofErr w:type="gramEnd"/>
      <w:r w:rsidRPr="00001843">
        <w:rPr>
          <w:rFonts w:hint="eastAsia"/>
        </w:rPr>
        <w:t>略</w:t>
      </w:r>
      <w:proofErr w:type="gramStart"/>
      <w:r w:rsidRPr="00001843">
        <w:rPr>
          <w:rFonts w:hint="eastAsia"/>
        </w:rPr>
        <w:t>以</w:t>
      </w:r>
      <w:proofErr w:type="gramEnd"/>
      <w:r w:rsidRPr="00001843">
        <w:rPr>
          <w:rFonts w:hint="eastAsia"/>
        </w:rPr>
        <w:t>，海法所若因寒、暑假或情事急迫或其他原因致不能召集會議時將該所組織規程第3條第4項相關規定辦理「書面會議」；若</w:t>
      </w:r>
      <w:proofErr w:type="gramStart"/>
      <w:r w:rsidRPr="00001843">
        <w:rPr>
          <w:rFonts w:hint="eastAsia"/>
        </w:rPr>
        <w:t>無因寒</w:t>
      </w:r>
      <w:proofErr w:type="gramEnd"/>
      <w:r w:rsidRPr="00001843">
        <w:rPr>
          <w:rFonts w:hint="eastAsia"/>
        </w:rPr>
        <w:t>、暑假或情事急迫或其他原因致不能召集會議時皆召開「實體會議」；歷年來因應急迫之情形而召開書面會議者，所在多有，但皆未如108</w:t>
      </w:r>
      <w:r w:rsidR="00B24AFB">
        <w:rPr>
          <w:rFonts w:hint="eastAsia"/>
        </w:rPr>
        <w:t>學年般，前所長頻以書面會議審議之情形…</w:t>
      </w:r>
      <w:proofErr w:type="gramStart"/>
      <w:r w:rsidR="00B24AFB">
        <w:rPr>
          <w:rFonts w:hint="eastAsia"/>
        </w:rPr>
        <w:t>…</w:t>
      </w:r>
      <w:proofErr w:type="gramEnd"/>
      <w:r w:rsidR="00B24AFB">
        <w:rPr>
          <w:rFonts w:hint="eastAsia"/>
        </w:rPr>
        <w:t>等語。又本案經本</w:t>
      </w:r>
      <w:bookmarkStart w:id="361" w:name="_GoBack"/>
      <w:bookmarkEnd w:id="361"/>
      <w:r w:rsidR="00B24AFB">
        <w:rPr>
          <w:rFonts w:hint="eastAsia"/>
        </w:rPr>
        <w:t>院</w:t>
      </w:r>
      <w:r w:rsidRPr="00001843">
        <w:rPr>
          <w:rFonts w:hint="eastAsia"/>
        </w:rPr>
        <w:t>介入調查後，經</w:t>
      </w:r>
      <w:proofErr w:type="gramStart"/>
      <w:r w:rsidRPr="00001843">
        <w:rPr>
          <w:rFonts w:hint="eastAsia"/>
        </w:rPr>
        <w:t>詢該校函稱</w:t>
      </w:r>
      <w:proofErr w:type="gramEnd"/>
      <w:r w:rsidRPr="00001843">
        <w:rPr>
          <w:rFonts w:hint="eastAsia"/>
        </w:rPr>
        <w:t>略</w:t>
      </w:r>
      <w:proofErr w:type="gramStart"/>
      <w:r w:rsidRPr="00001843">
        <w:rPr>
          <w:rFonts w:hint="eastAsia"/>
        </w:rPr>
        <w:t>以</w:t>
      </w:r>
      <w:proofErr w:type="gramEnd"/>
      <w:r w:rsidRPr="00001843">
        <w:rPr>
          <w:rFonts w:hint="eastAsia"/>
        </w:rPr>
        <w:t>，為避免再次發生類似海法所擅自以書面會議取代實體會議所引起之爭端，校長於109年9月10日行政會議中，即慎重要求各單位務必依法行政，循合法程序處理相關業務，此後亦於各種場合，再三強調須依法行政之重要性…</w:t>
      </w:r>
      <w:proofErr w:type="gramStart"/>
      <w:r w:rsidRPr="00001843">
        <w:rPr>
          <w:rFonts w:hint="eastAsia"/>
        </w:rPr>
        <w:t>…</w:t>
      </w:r>
      <w:proofErr w:type="gramEnd"/>
      <w:r w:rsidRPr="00001843">
        <w:rPr>
          <w:rFonts w:hint="eastAsia"/>
        </w:rPr>
        <w:t>等語，在卷可</w:t>
      </w:r>
      <w:proofErr w:type="gramStart"/>
      <w:r w:rsidRPr="00001843">
        <w:rPr>
          <w:rFonts w:hint="eastAsia"/>
        </w:rPr>
        <w:t>稽</w:t>
      </w:r>
      <w:proofErr w:type="gramEnd"/>
      <w:r w:rsidRPr="00001843">
        <w:rPr>
          <w:rFonts w:hint="eastAsia"/>
        </w:rPr>
        <w:t>。該校並於本院詢問會議後，針對相關問題指出略</w:t>
      </w:r>
      <w:proofErr w:type="gramStart"/>
      <w:r w:rsidRPr="00001843">
        <w:rPr>
          <w:rFonts w:hint="eastAsia"/>
        </w:rPr>
        <w:t>以</w:t>
      </w:r>
      <w:proofErr w:type="gramEnd"/>
      <w:r w:rsidRPr="00001843">
        <w:rPr>
          <w:rFonts w:hint="eastAsia"/>
        </w:rPr>
        <w:t>，該校調查各學院(含所屬系所)歷次以書面會議舉辦院</w:t>
      </w:r>
      <w:proofErr w:type="gramStart"/>
      <w:r w:rsidRPr="00001843">
        <w:rPr>
          <w:rFonts w:hint="eastAsia"/>
        </w:rPr>
        <w:t>務</w:t>
      </w:r>
      <w:proofErr w:type="gramEnd"/>
      <w:r w:rsidRPr="00001843">
        <w:rPr>
          <w:rFonts w:hint="eastAsia"/>
        </w:rPr>
        <w:t>或系所</w:t>
      </w:r>
      <w:proofErr w:type="gramStart"/>
      <w:r w:rsidRPr="00001843">
        <w:rPr>
          <w:rFonts w:hint="eastAsia"/>
        </w:rPr>
        <w:t>務</w:t>
      </w:r>
      <w:proofErr w:type="gramEnd"/>
      <w:r w:rsidRPr="00001843">
        <w:rPr>
          <w:rFonts w:hint="eastAsia"/>
        </w:rPr>
        <w:t>會議之時，亦請尚未明訂書面會議辦理依據者，由各學院(含所屬系所)填報修正規定之期程等語。是</w:t>
      </w:r>
      <w:proofErr w:type="gramStart"/>
      <w:r w:rsidRPr="00001843">
        <w:rPr>
          <w:rFonts w:hint="eastAsia"/>
        </w:rPr>
        <w:t>以</w:t>
      </w:r>
      <w:proofErr w:type="gramEnd"/>
      <w:r w:rsidRPr="00001843">
        <w:rPr>
          <w:rFonts w:hint="eastAsia"/>
        </w:rPr>
        <w:t>，所述相關</w:t>
      </w:r>
      <w:proofErr w:type="gramStart"/>
      <w:r w:rsidRPr="00001843">
        <w:rPr>
          <w:rFonts w:hint="eastAsia"/>
        </w:rPr>
        <w:t>機制均未完善</w:t>
      </w:r>
      <w:proofErr w:type="gramEnd"/>
      <w:r w:rsidRPr="00001843">
        <w:rPr>
          <w:rFonts w:hint="eastAsia"/>
        </w:rPr>
        <w:t>，亟待後續</w:t>
      </w:r>
      <w:proofErr w:type="gramStart"/>
      <w:r w:rsidRPr="00001843">
        <w:rPr>
          <w:rFonts w:hint="eastAsia"/>
        </w:rPr>
        <w:t>依法妥處改善</w:t>
      </w:r>
      <w:proofErr w:type="gramEnd"/>
      <w:r w:rsidRPr="00001843">
        <w:rPr>
          <w:rFonts w:hint="eastAsia"/>
        </w:rPr>
        <w:t>。</w:t>
      </w:r>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p>
    <w:p w14:paraId="3957E705" w14:textId="77777777" w:rsidR="00145217" w:rsidRPr="00001843" w:rsidRDefault="00145217" w:rsidP="00145217">
      <w:pPr>
        <w:pStyle w:val="3"/>
        <w:numPr>
          <w:ilvl w:val="2"/>
          <w:numId w:val="1"/>
        </w:numPr>
      </w:pPr>
      <w:bookmarkStart w:id="362" w:name="_Toc100673461"/>
      <w:bookmarkStart w:id="363" w:name="_Toc100754538"/>
      <w:bookmarkStart w:id="364" w:name="_Toc103172135"/>
      <w:bookmarkStart w:id="365" w:name="_Toc103860816"/>
      <w:bookmarkStart w:id="366" w:name="_Toc103949926"/>
      <w:bookmarkStart w:id="367" w:name="_Toc103957822"/>
      <w:bookmarkStart w:id="368" w:name="_Toc104201030"/>
      <w:bookmarkStart w:id="369" w:name="_Toc104207728"/>
      <w:bookmarkStart w:id="370" w:name="_Toc104211166"/>
      <w:bookmarkStart w:id="371" w:name="_Toc104386321"/>
      <w:bookmarkStart w:id="372" w:name="_Toc104461734"/>
      <w:bookmarkStart w:id="373" w:name="_Toc104464225"/>
      <w:bookmarkStart w:id="374" w:name="_Toc104470082"/>
      <w:bookmarkStart w:id="375" w:name="_Toc104991424"/>
      <w:bookmarkStart w:id="376" w:name="_Toc107059199"/>
      <w:bookmarkStart w:id="377" w:name="_Toc107066199"/>
      <w:bookmarkStart w:id="378" w:name="_Toc107068099"/>
      <w:bookmarkStart w:id="379" w:name="_Toc108623578"/>
      <w:bookmarkStart w:id="380" w:name="_Toc108627995"/>
      <w:bookmarkStart w:id="381" w:name="_Toc108629300"/>
      <w:bookmarkStart w:id="382" w:name="_Toc108685939"/>
      <w:bookmarkStart w:id="383" w:name="_Toc108689900"/>
      <w:bookmarkStart w:id="384" w:name="_Toc108704042"/>
      <w:bookmarkStart w:id="385" w:name="_Toc109028647"/>
      <w:proofErr w:type="gramStart"/>
      <w:r w:rsidRPr="00001843">
        <w:rPr>
          <w:rFonts w:hint="eastAsia"/>
        </w:rPr>
        <w:t>究此</w:t>
      </w:r>
      <w:proofErr w:type="gramEnd"/>
      <w:r w:rsidRPr="00001843">
        <w:rPr>
          <w:rFonts w:hint="eastAsia"/>
        </w:rPr>
        <w:t>，本院於111年1月25日詢問</w:t>
      </w:r>
      <w:bookmarkEnd w:id="360"/>
      <w:r w:rsidRPr="00001843">
        <w:rPr>
          <w:rFonts w:hint="eastAsia"/>
        </w:rPr>
        <w:t>教育部主管人員指稱略</w:t>
      </w:r>
      <w:proofErr w:type="gramStart"/>
      <w:r w:rsidRPr="00001843">
        <w:rPr>
          <w:rFonts w:hint="eastAsia"/>
        </w:rPr>
        <w:t>以</w:t>
      </w:r>
      <w:proofErr w:type="gramEnd"/>
      <w:r w:rsidRPr="00001843">
        <w:rPr>
          <w:rFonts w:hint="eastAsia"/>
        </w:rPr>
        <w:t>，學校運作的行政有校務會議、院</w:t>
      </w:r>
      <w:proofErr w:type="gramStart"/>
      <w:r w:rsidRPr="00001843">
        <w:rPr>
          <w:rFonts w:hint="eastAsia"/>
        </w:rPr>
        <w:t>務</w:t>
      </w:r>
      <w:proofErr w:type="gramEnd"/>
      <w:r w:rsidRPr="00001843">
        <w:rPr>
          <w:rFonts w:hint="eastAsia"/>
        </w:rPr>
        <w:t>會議、所</w:t>
      </w:r>
      <w:proofErr w:type="gramStart"/>
      <w:r w:rsidRPr="00001843">
        <w:rPr>
          <w:rFonts w:hint="eastAsia"/>
        </w:rPr>
        <w:t>務</w:t>
      </w:r>
      <w:proofErr w:type="gramEnd"/>
      <w:r w:rsidRPr="00001843">
        <w:rPr>
          <w:rFonts w:hint="eastAsia"/>
        </w:rPr>
        <w:t>會議，大學法有規範審議比例和事項，未針對第二級和第三級的行政會議規範；確實在校務會議、院</w:t>
      </w:r>
      <w:proofErr w:type="gramStart"/>
      <w:r w:rsidRPr="00001843">
        <w:rPr>
          <w:rFonts w:hint="eastAsia"/>
        </w:rPr>
        <w:t>務</w:t>
      </w:r>
      <w:proofErr w:type="gramEnd"/>
      <w:r w:rsidRPr="00001843">
        <w:rPr>
          <w:rFonts w:hint="eastAsia"/>
        </w:rPr>
        <w:t>會議、所</w:t>
      </w:r>
      <w:proofErr w:type="gramStart"/>
      <w:r w:rsidRPr="00001843">
        <w:rPr>
          <w:rFonts w:hint="eastAsia"/>
        </w:rPr>
        <w:t>務</w:t>
      </w:r>
      <w:proofErr w:type="gramEnd"/>
      <w:r w:rsidRPr="00001843">
        <w:rPr>
          <w:rFonts w:hint="eastAsia"/>
        </w:rPr>
        <w:t>會議是否合法要回去看規範，海大確實有訂一個書面會議規範，學校依照這個書面規範說明，所以教育部去檢視這個事件對應法規只能作程序處理，不能做實質判斷，但因為它屬於</w:t>
      </w:r>
      <w:r w:rsidRPr="00001843">
        <w:rPr>
          <w:rFonts w:hint="eastAsia"/>
        </w:rPr>
        <w:lastRenderedPageBreak/>
        <w:t>客觀可以清楚理解，如涉及實體，該部會有窒礙難行之處…</w:t>
      </w:r>
      <w:proofErr w:type="gramStart"/>
      <w:r w:rsidRPr="00001843">
        <w:rPr>
          <w:rFonts w:hint="eastAsia"/>
        </w:rPr>
        <w:t>…</w:t>
      </w:r>
      <w:proofErr w:type="gramEnd"/>
      <w:r w:rsidRPr="00001843">
        <w:rPr>
          <w:rFonts w:hint="eastAsia"/>
        </w:rPr>
        <w:t>等語，</w:t>
      </w:r>
      <w:proofErr w:type="gramStart"/>
      <w:r w:rsidRPr="00001843">
        <w:rPr>
          <w:rFonts w:hint="eastAsia"/>
        </w:rPr>
        <w:t>附卷可參</w:t>
      </w:r>
      <w:proofErr w:type="gramEnd"/>
      <w:r w:rsidRPr="00001843">
        <w:rPr>
          <w:rFonts w:hint="eastAsia"/>
        </w:rPr>
        <w:t>。該部主管人員亦指稱，教師聘任和學生招生絕對係屬重大事項。然而，針對該校係引用電子化會議作業規範</w:t>
      </w:r>
      <w:r w:rsidRPr="00001843">
        <w:rPr>
          <w:rStyle w:val="aff2"/>
        </w:rPr>
        <w:footnoteReference w:id="53"/>
      </w:r>
      <w:r w:rsidRPr="00001843">
        <w:rPr>
          <w:rFonts w:hint="eastAsia"/>
        </w:rPr>
        <w:t>為辦理依據，</w:t>
      </w:r>
      <w:proofErr w:type="gramStart"/>
      <w:r w:rsidRPr="00001843">
        <w:rPr>
          <w:rFonts w:hint="eastAsia"/>
        </w:rPr>
        <w:t>然查該</w:t>
      </w:r>
      <w:proofErr w:type="gramEnd"/>
      <w:r w:rsidRPr="00001843">
        <w:rPr>
          <w:rFonts w:hint="eastAsia"/>
        </w:rPr>
        <w:t>規範業於111年1月21日起停止適用，且目的係為會議</w:t>
      </w:r>
      <w:proofErr w:type="gramStart"/>
      <w:r w:rsidRPr="00001843">
        <w:rPr>
          <w:rFonts w:hint="eastAsia"/>
        </w:rPr>
        <w:t>資料少紙化</w:t>
      </w:r>
      <w:proofErr w:type="gramEnd"/>
      <w:r w:rsidRPr="00001843">
        <w:rPr>
          <w:rFonts w:hint="eastAsia"/>
        </w:rPr>
        <w:t>之政策</w:t>
      </w:r>
      <w:r w:rsidRPr="00001843">
        <w:rPr>
          <w:rStyle w:val="aff2"/>
        </w:rPr>
        <w:footnoteReference w:id="54"/>
      </w:r>
      <w:r w:rsidRPr="00001843">
        <w:rPr>
          <w:rFonts w:hint="eastAsia"/>
        </w:rPr>
        <w:t>，實與該校之書面會議內涵不符，且在未有明確規範下，即任由各單位以書面會議舉辦</w:t>
      </w:r>
      <w:proofErr w:type="gramStart"/>
      <w:r w:rsidRPr="00001843">
        <w:rPr>
          <w:rFonts w:hint="eastAsia"/>
        </w:rPr>
        <w:t>攸</w:t>
      </w:r>
      <w:proofErr w:type="gramEnd"/>
      <w:r w:rsidRPr="00001843">
        <w:rPr>
          <w:rFonts w:hint="eastAsia"/>
        </w:rPr>
        <w:t>關師生權益議案，引發重大爭議等情事，顯有違失。</w:t>
      </w:r>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p>
    <w:p w14:paraId="7C4678AA" w14:textId="77777777" w:rsidR="00145217" w:rsidRPr="00001843" w:rsidRDefault="00145217" w:rsidP="00145217">
      <w:pPr>
        <w:pStyle w:val="3"/>
        <w:numPr>
          <w:ilvl w:val="2"/>
          <w:numId w:val="1"/>
        </w:numPr>
      </w:pPr>
      <w:bookmarkStart w:id="386" w:name="_Toc104991425"/>
      <w:bookmarkStart w:id="387" w:name="_Toc107059200"/>
      <w:bookmarkStart w:id="388" w:name="_Toc107066200"/>
      <w:bookmarkStart w:id="389" w:name="_Toc107068100"/>
      <w:bookmarkStart w:id="390" w:name="_Toc108623579"/>
      <w:bookmarkStart w:id="391" w:name="_Toc108627996"/>
      <w:bookmarkStart w:id="392" w:name="_Toc108629301"/>
      <w:bookmarkStart w:id="393" w:name="_Toc108685940"/>
      <w:bookmarkStart w:id="394" w:name="_Toc108689901"/>
      <w:bookmarkStart w:id="395" w:name="_Toc108704043"/>
      <w:bookmarkStart w:id="396" w:name="_Toc109028648"/>
      <w:r w:rsidRPr="00001843">
        <w:rPr>
          <w:rFonts w:hint="eastAsia"/>
        </w:rPr>
        <w:t>另依教育部111年5月30日回覆詢問會議後補充資料指出略</w:t>
      </w:r>
      <w:proofErr w:type="gramStart"/>
      <w:r w:rsidRPr="00001843">
        <w:rPr>
          <w:rFonts w:hint="eastAsia"/>
        </w:rPr>
        <w:t>以</w:t>
      </w:r>
      <w:proofErr w:type="gramEnd"/>
      <w:r w:rsidRPr="00001843">
        <w:rPr>
          <w:rFonts w:hint="eastAsia"/>
        </w:rPr>
        <w:t>，海法所以書面會議舉辦所</w:t>
      </w:r>
      <w:proofErr w:type="gramStart"/>
      <w:r w:rsidRPr="00001843">
        <w:rPr>
          <w:rFonts w:hint="eastAsia"/>
        </w:rPr>
        <w:t>務</w:t>
      </w:r>
      <w:proofErr w:type="gramEnd"/>
      <w:r w:rsidRPr="00001843">
        <w:rPr>
          <w:rFonts w:hint="eastAsia"/>
        </w:rPr>
        <w:t>會議，並未召集與會人員開會，僅將會議資料以紙本或email傳送給與會人員，與會人員再以紙本或email回覆同意與否而已，與前述電子化會議不同；且</w:t>
      </w:r>
      <w:proofErr w:type="gramStart"/>
      <w:r w:rsidRPr="00001843">
        <w:rPr>
          <w:rFonts w:hint="eastAsia"/>
        </w:rPr>
        <w:t>教育部就海法</w:t>
      </w:r>
      <w:proofErr w:type="gramEnd"/>
      <w:r w:rsidRPr="00001843">
        <w:rPr>
          <w:rFonts w:hint="eastAsia"/>
        </w:rPr>
        <w:t>所以「書面會議」推選新聘教師遴選委員會成員之合法性指出，形式上如合於「</w:t>
      </w:r>
      <w:proofErr w:type="gramStart"/>
      <w:r w:rsidRPr="00001843">
        <w:rPr>
          <w:rFonts w:hint="eastAsia"/>
        </w:rPr>
        <w:t>因寒</w:t>
      </w:r>
      <w:proofErr w:type="gramEnd"/>
      <w:r w:rsidRPr="00001843">
        <w:rPr>
          <w:rFonts w:hint="eastAsia"/>
        </w:rPr>
        <w:t>、暑假或情勢急迫或不能召集會議時」之條件，就該次書面會議應可認其合法性等語，在卷可</w:t>
      </w:r>
      <w:proofErr w:type="gramStart"/>
      <w:r w:rsidRPr="00001843">
        <w:rPr>
          <w:rFonts w:hint="eastAsia"/>
        </w:rPr>
        <w:t>稽</w:t>
      </w:r>
      <w:proofErr w:type="gramEnd"/>
      <w:r w:rsidRPr="00001843">
        <w:rPr>
          <w:rFonts w:hint="eastAsia"/>
        </w:rPr>
        <w:t>。是</w:t>
      </w:r>
      <w:proofErr w:type="gramStart"/>
      <w:r w:rsidRPr="00001843">
        <w:rPr>
          <w:rFonts w:hint="eastAsia"/>
        </w:rPr>
        <w:t>以</w:t>
      </w:r>
      <w:proofErr w:type="gramEnd"/>
      <w:r w:rsidRPr="00001843">
        <w:rPr>
          <w:rFonts w:hint="eastAsia"/>
        </w:rPr>
        <w:t>，書面會議之合法性仍應視是否合於上述要件，</w:t>
      </w:r>
      <w:proofErr w:type="gramStart"/>
      <w:r w:rsidRPr="00001843">
        <w:rPr>
          <w:rFonts w:hint="eastAsia"/>
        </w:rPr>
        <w:t>爰</w:t>
      </w:r>
      <w:proofErr w:type="gramEnd"/>
      <w:r w:rsidRPr="00001843">
        <w:rPr>
          <w:rFonts w:hint="eastAsia"/>
        </w:rPr>
        <w:t>該校歷年之書面會議作法</w:t>
      </w:r>
      <w:proofErr w:type="gramStart"/>
      <w:r w:rsidRPr="00001843">
        <w:rPr>
          <w:rFonts w:hint="eastAsia"/>
        </w:rPr>
        <w:t>洵</w:t>
      </w:r>
      <w:proofErr w:type="gramEnd"/>
      <w:r w:rsidRPr="00001843">
        <w:rPr>
          <w:rFonts w:hint="eastAsia"/>
        </w:rPr>
        <w:t>有違失，可堪認定。</w:t>
      </w:r>
      <w:bookmarkEnd w:id="386"/>
      <w:bookmarkEnd w:id="387"/>
      <w:bookmarkEnd w:id="388"/>
      <w:bookmarkEnd w:id="389"/>
      <w:bookmarkEnd w:id="390"/>
      <w:bookmarkEnd w:id="391"/>
      <w:bookmarkEnd w:id="392"/>
      <w:bookmarkEnd w:id="393"/>
      <w:bookmarkEnd w:id="394"/>
      <w:bookmarkEnd w:id="395"/>
      <w:bookmarkEnd w:id="396"/>
    </w:p>
    <w:p w14:paraId="304480E7" w14:textId="1DE368BB" w:rsidR="00572EF3" w:rsidRPr="00001843" w:rsidRDefault="00145217" w:rsidP="00F06FE3">
      <w:pPr>
        <w:pStyle w:val="3"/>
      </w:pPr>
      <w:bookmarkStart w:id="397" w:name="_Toc99609201"/>
      <w:bookmarkStart w:id="398" w:name="_Toc100673463"/>
      <w:bookmarkStart w:id="399" w:name="_Toc100754540"/>
      <w:bookmarkStart w:id="400" w:name="_Toc103172136"/>
      <w:bookmarkStart w:id="401" w:name="_Toc103860817"/>
      <w:bookmarkStart w:id="402" w:name="_Toc103949927"/>
      <w:bookmarkStart w:id="403" w:name="_Toc103957823"/>
      <w:bookmarkStart w:id="404" w:name="_Toc104201031"/>
      <w:bookmarkStart w:id="405" w:name="_Toc104207729"/>
      <w:bookmarkStart w:id="406" w:name="_Toc104211167"/>
      <w:bookmarkStart w:id="407" w:name="_Toc104386322"/>
      <w:r w:rsidRPr="00001843">
        <w:rPr>
          <w:rFonts w:hint="eastAsia"/>
        </w:rPr>
        <w:t>綜上，</w:t>
      </w:r>
      <w:bookmarkEnd w:id="397"/>
      <w:bookmarkEnd w:id="398"/>
      <w:bookmarkEnd w:id="399"/>
      <w:bookmarkEnd w:id="400"/>
      <w:bookmarkEnd w:id="401"/>
      <w:bookmarkEnd w:id="402"/>
      <w:bookmarkEnd w:id="403"/>
      <w:bookmarkEnd w:id="404"/>
      <w:bookmarkEnd w:id="405"/>
      <w:bookmarkEnd w:id="406"/>
      <w:bookmarkEnd w:id="407"/>
      <w:r w:rsidRPr="00001843">
        <w:rPr>
          <w:rFonts w:hint="eastAsia"/>
        </w:rPr>
        <w:t>海大自106至110年各級學術單位以</w:t>
      </w:r>
      <w:r w:rsidRPr="00001843">
        <w:rPr>
          <w:rFonts w:hAnsi="標楷體" w:hint="eastAsia"/>
        </w:rPr>
        <w:t>「</w:t>
      </w:r>
      <w:r w:rsidRPr="00001843">
        <w:rPr>
          <w:rFonts w:hint="eastAsia"/>
        </w:rPr>
        <w:t>書面會議</w:t>
      </w:r>
      <w:r w:rsidRPr="00001843">
        <w:rPr>
          <w:rFonts w:hAnsi="標楷體" w:hint="eastAsia"/>
        </w:rPr>
        <w:t>」</w:t>
      </w:r>
      <w:r w:rsidRPr="00001843">
        <w:rPr>
          <w:rFonts w:hint="eastAsia"/>
        </w:rPr>
        <w:t>舉辦各級行政會議（含院</w:t>
      </w:r>
      <w:proofErr w:type="gramStart"/>
      <w:r w:rsidRPr="00001843">
        <w:rPr>
          <w:rFonts w:hint="eastAsia"/>
        </w:rPr>
        <w:t>務</w:t>
      </w:r>
      <w:proofErr w:type="gramEnd"/>
      <w:r w:rsidRPr="00001843">
        <w:t>、</w:t>
      </w:r>
      <w:r w:rsidRPr="00001843">
        <w:rPr>
          <w:rFonts w:hint="eastAsia"/>
        </w:rPr>
        <w:t>系</w:t>
      </w:r>
      <w:proofErr w:type="gramStart"/>
      <w:r w:rsidRPr="00001843">
        <w:rPr>
          <w:rFonts w:hint="eastAsia"/>
        </w:rPr>
        <w:t>務</w:t>
      </w:r>
      <w:proofErr w:type="gramEnd"/>
      <w:r w:rsidRPr="00001843">
        <w:rPr>
          <w:rFonts w:hint="eastAsia"/>
        </w:rPr>
        <w:t>及所</w:t>
      </w:r>
      <w:proofErr w:type="gramStart"/>
      <w:r w:rsidRPr="00001843">
        <w:rPr>
          <w:rFonts w:hint="eastAsia"/>
        </w:rPr>
        <w:t>務</w:t>
      </w:r>
      <w:proofErr w:type="gramEnd"/>
      <w:r w:rsidRPr="00001843">
        <w:rPr>
          <w:rFonts w:hint="eastAsia"/>
        </w:rPr>
        <w:t>會議）約計515次，其中159次以</w:t>
      </w:r>
      <w:r w:rsidRPr="00001843">
        <w:rPr>
          <w:rFonts w:hAnsi="標楷體" w:hint="eastAsia"/>
        </w:rPr>
        <w:t>「</w:t>
      </w:r>
      <w:r w:rsidRPr="00001843">
        <w:rPr>
          <w:rFonts w:hint="eastAsia"/>
        </w:rPr>
        <w:t>書面會議</w:t>
      </w:r>
      <w:r w:rsidRPr="00001843">
        <w:rPr>
          <w:rFonts w:hAnsi="標楷體" w:hint="eastAsia"/>
        </w:rPr>
        <w:t>」</w:t>
      </w:r>
      <w:r w:rsidRPr="00001843">
        <w:rPr>
          <w:rFonts w:hint="eastAsia"/>
        </w:rPr>
        <w:t>舉辦三級教評會中，竟高達122次（占比76.73%）為涉及師生</w:t>
      </w:r>
      <w:r w:rsidRPr="00001843">
        <w:rPr>
          <w:rFonts w:hint="eastAsia"/>
        </w:rPr>
        <w:lastRenderedPageBreak/>
        <w:t>權益之議案，核與該校所稱書面會議不應涉及新聘教師等人事案、與教師或學生權益相關之議案等說明內容不合；又該校多數院系所均未明訂相關程序及要件規定，且該校</w:t>
      </w:r>
      <w:r w:rsidRPr="00001843">
        <w:rPr>
          <w:rFonts w:hAnsi="標楷體" w:hint="eastAsia"/>
        </w:rPr>
        <w:t>「</w:t>
      </w:r>
      <w:r w:rsidRPr="00001843">
        <w:rPr>
          <w:rFonts w:hint="eastAsia"/>
        </w:rPr>
        <w:t>書面會議</w:t>
      </w:r>
      <w:r w:rsidRPr="00001843">
        <w:rPr>
          <w:rFonts w:hAnsi="標楷體" w:hint="eastAsia"/>
        </w:rPr>
        <w:t>」之</w:t>
      </w:r>
      <w:r w:rsidRPr="00001843">
        <w:rPr>
          <w:rFonts w:hint="eastAsia"/>
        </w:rPr>
        <w:t>性質與原稱係依電子化會議作業規範，為推動會議</w:t>
      </w:r>
      <w:proofErr w:type="gramStart"/>
      <w:r w:rsidRPr="00001843">
        <w:rPr>
          <w:rFonts w:hint="eastAsia"/>
        </w:rPr>
        <w:t>資料少紙化</w:t>
      </w:r>
      <w:proofErr w:type="gramEnd"/>
      <w:r w:rsidRPr="00001843">
        <w:rPr>
          <w:rFonts w:hint="eastAsia"/>
        </w:rPr>
        <w:t>，</w:t>
      </w:r>
      <w:r w:rsidRPr="00001843">
        <w:rPr>
          <w:rFonts w:hAnsi="標楷體" w:hint="eastAsia"/>
        </w:rPr>
        <w:t>各院系所於寒暑假期間或情事急迫或其他原因致不能召集實體會議時</w:t>
      </w:r>
      <w:r w:rsidRPr="00001843">
        <w:rPr>
          <w:rFonts w:hint="eastAsia"/>
        </w:rPr>
        <w:t>政策</w:t>
      </w:r>
      <w:proofErr w:type="gramStart"/>
      <w:r w:rsidRPr="00001843">
        <w:rPr>
          <w:rFonts w:hint="eastAsia"/>
        </w:rPr>
        <w:t>等情時辦理</w:t>
      </w:r>
      <w:proofErr w:type="gramEnd"/>
      <w:r w:rsidRPr="00001843">
        <w:rPr>
          <w:rFonts w:hint="eastAsia"/>
        </w:rPr>
        <w:t>之意旨，明顯不符。海大各級學術單位</w:t>
      </w:r>
      <w:proofErr w:type="gramStart"/>
      <w:r w:rsidRPr="00001843">
        <w:rPr>
          <w:rFonts w:hint="eastAsia"/>
        </w:rPr>
        <w:t>逕</w:t>
      </w:r>
      <w:proofErr w:type="gramEnd"/>
      <w:r w:rsidRPr="00001843">
        <w:rPr>
          <w:rFonts w:hint="eastAsia"/>
        </w:rPr>
        <w:t>以書面會議辦理師生權益之議案，實有違大學法保障大學自治之意旨，顯有未當</w:t>
      </w:r>
      <w:r w:rsidR="005F6A66" w:rsidRPr="00001843">
        <w:rPr>
          <w:rFonts w:hint="eastAsia"/>
        </w:rPr>
        <w:t>。</w:t>
      </w:r>
      <w:bookmarkEnd w:id="42"/>
      <w:bookmarkEnd w:id="43"/>
    </w:p>
    <w:p w14:paraId="4F11DA76" w14:textId="3D563AB3" w:rsidR="00286B1B" w:rsidRPr="00001843" w:rsidRDefault="00E25849" w:rsidP="0038269C">
      <w:pPr>
        <w:pStyle w:val="1"/>
        <w:numPr>
          <w:ilvl w:val="0"/>
          <w:numId w:val="0"/>
        </w:numPr>
        <w:ind w:left="686" w:firstLineChars="215" w:firstLine="731"/>
      </w:pPr>
      <w:bookmarkStart w:id="408" w:name="_Toc524895646"/>
      <w:bookmarkStart w:id="409" w:name="_Toc524896192"/>
      <w:bookmarkStart w:id="410" w:name="_Toc524896222"/>
      <w:bookmarkStart w:id="411" w:name="_Toc524902729"/>
      <w:bookmarkStart w:id="412" w:name="_Toc525066145"/>
      <w:bookmarkStart w:id="413" w:name="_Toc525070836"/>
      <w:bookmarkStart w:id="414" w:name="_Toc525938376"/>
      <w:bookmarkStart w:id="415" w:name="_Toc525939224"/>
      <w:bookmarkStart w:id="416" w:name="_Toc525939729"/>
      <w:bookmarkStart w:id="417" w:name="_Toc529218269"/>
      <w:bookmarkEnd w:id="35"/>
      <w:bookmarkEnd w:id="36"/>
      <w:bookmarkEnd w:id="37"/>
      <w:bookmarkEnd w:id="38"/>
      <w:bookmarkEnd w:id="39"/>
      <w:bookmarkEnd w:id="40"/>
      <w:r w:rsidRPr="00001843">
        <w:br w:type="page"/>
      </w:r>
      <w:bookmarkStart w:id="418" w:name="_Toc524902730"/>
      <w:bookmarkEnd w:id="408"/>
      <w:bookmarkEnd w:id="409"/>
      <w:bookmarkEnd w:id="410"/>
      <w:bookmarkEnd w:id="411"/>
      <w:bookmarkEnd w:id="412"/>
      <w:bookmarkEnd w:id="413"/>
      <w:bookmarkEnd w:id="414"/>
      <w:bookmarkEnd w:id="415"/>
      <w:bookmarkEnd w:id="416"/>
      <w:bookmarkEnd w:id="417"/>
      <w:r w:rsidR="000512D1" w:rsidRPr="00001843">
        <w:rPr>
          <w:rFonts w:hint="eastAsia"/>
        </w:rPr>
        <w:lastRenderedPageBreak/>
        <w:t>綜上所述，</w:t>
      </w:r>
      <w:r w:rsidR="003B04FD" w:rsidRPr="00001843">
        <w:rPr>
          <w:rFonts w:hint="eastAsia"/>
        </w:rPr>
        <w:t>海大教評會針對</w:t>
      </w:r>
      <w:r w:rsidR="00E20BA8" w:rsidRPr="00001843">
        <w:rPr>
          <w:rFonts w:hint="eastAsia"/>
        </w:rPr>
        <w:t>該校海法所前所長許春鎮兼職案之議決情形顯未</w:t>
      </w:r>
      <w:r w:rsidR="003B04FD" w:rsidRPr="00001843">
        <w:rPr>
          <w:rFonts w:hint="eastAsia"/>
        </w:rPr>
        <w:t>發揮應有功能，且海法所曾達</w:t>
      </w:r>
      <w:r w:rsidR="003B04FD" w:rsidRPr="00001843">
        <w:t>7</w:t>
      </w:r>
      <w:r w:rsidR="003B04FD" w:rsidRPr="00001843">
        <w:rPr>
          <w:rFonts w:hint="eastAsia"/>
        </w:rPr>
        <w:t>次未合法召集所教評會，相關決議業經確認為無效等情，</w:t>
      </w:r>
      <w:proofErr w:type="gramStart"/>
      <w:r w:rsidR="003B04FD" w:rsidRPr="00001843">
        <w:rPr>
          <w:rFonts w:hint="eastAsia"/>
        </w:rPr>
        <w:t>均證該</w:t>
      </w:r>
      <w:proofErr w:type="gramEnd"/>
      <w:r w:rsidR="003B04FD" w:rsidRPr="00001843">
        <w:rPr>
          <w:rFonts w:hint="eastAsia"/>
        </w:rPr>
        <w:t>校教評會運作不僅流於形式，</w:t>
      </w:r>
      <w:proofErr w:type="gramStart"/>
      <w:r w:rsidR="003B04FD" w:rsidRPr="00001843">
        <w:rPr>
          <w:rFonts w:hint="eastAsia"/>
        </w:rPr>
        <w:t>甚被有心人操弄掌控</w:t>
      </w:r>
      <w:proofErr w:type="gramEnd"/>
      <w:r w:rsidR="003B04FD" w:rsidRPr="00001843">
        <w:rPr>
          <w:rFonts w:hint="eastAsia"/>
        </w:rPr>
        <w:t>而背離程序正義，淪為橡皮圖章，而教育部身為大學法之主管機關，任由國立大學教評會發生離譜、脫序情形，明顯監督不周，</w:t>
      </w:r>
      <w:proofErr w:type="gramStart"/>
      <w:r w:rsidR="003B04FD" w:rsidRPr="00001843">
        <w:rPr>
          <w:rFonts w:hint="eastAsia"/>
        </w:rPr>
        <w:t>均核有</w:t>
      </w:r>
      <w:proofErr w:type="gramEnd"/>
      <w:r w:rsidR="003B04FD" w:rsidRPr="00001843">
        <w:rPr>
          <w:rFonts w:hint="eastAsia"/>
        </w:rPr>
        <w:t>重大疏失；</w:t>
      </w:r>
      <w:proofErr w:type="gramStart"/>
      <w:r w:rsidR="003B04FD" w:rsidRPr="00001843">
        <w:rPr>
          <w:rFonts w:hint="eastAsia"/>
        </w:rPr>
        <w:t>此外，</w:t>
      </w:r>
      <w:proofErr w:type="gramEnd"/>
      <w:r w:rsidR="003B04FD" w:rsidRPr="00001843">
        <w:rPr>
          <w:rFonts w:hint="eastAsia"/>
        </w:rPr>
        <w:t>海大海法所肩負教育與培養法律專業碩、博士之重責，竟漠視既有規章恣意行事，於</w:t>
      </w:r>
      <w:r w:rsidR="003B04FD" w:rsidRPr="00001843">
        <w:t>109</w:t>
      </w:r>
      <w:r w:rsidR="003B04FD" w:rsidRPr="00001843">
        <w:rPr>
          <w:rFonts w:hint="eastAsia"/>
        </w:rPr>
        <w:t>學年度碩士班及博士班招生考試</w:t>
      </w:r>
      <w:proofErr w:type="gramStart"/>
      <w:r w:rsidR="003B04FD" w:rsidRPr="00001843">
        <w:rPr>
          <w:rFonts w:hint="eastAsia"/>
        </w:rPr>
        <w:t>疑</w:t>
      </w:r>
      <w:proofErr w:type="gramEnd"/>
      <w:r w:rsidR="003B04FD" w:rsidRPr="00001843">
        <w:rPr>
          <w:rFonts w:hint="eastAsia"/>
        </w:rPr>
        <w:t>違反大學法第</w:t>
      </w:r>
      <w:r w:rsidR="003B04FD" w:rsidRPr="00001843">
        <w:t>24</w:t>
      </w:r>
      <w:r w:rsidR="003B04FD" w:rsidRPr="00001843">
        <w:rPr>
          <w:rFonts w:hint="eastAsia"/>
        </w:rPr>
        <w:t>條之公平、公正、公開原則，</w:t>
      </w:r>
      <w:proofErr w:type="gramStart"/>
      <w:r w:rsidR="003B04FD" w:rsidRPr="00001843">
        <w:rPr>
          <w:rFonts w:hint="eastAsia"/>
        </w:rPr>
        <w:t>況</w:t>
      </w:r>
      <w:proofErr w:type="gramEnd"/>
      <w:r w:rsidR="003B04FD" w:rsidRPr="00001843">
        <w:rPr>
          <w:rFonts w:hint="eastAsia"/>
        </w:rPr>
        <w:t>申評會意見亦指出時任所長洪思竹嚴重</w:t>
      </w:r>
      <w:proofErr w:type="gramStart"/>
      <w:r w:rsidR="003B04FD" w:rsidRPr="00001843">
        <w:rPr>
          <w:rFonts w:hint="eastAsia"/>
        </w:rPr>
        <w:t>罔</w:t>
      </w:r>
      <w:proofErr w:type="gramEnd"/>
      <w:r w:rsidR="003B04FD" w:rsidRPr="00001843">
        <w:rPr>
          <w:rFonts w:hint="eastAsia"/>
        </w:rPr>
        <w:t>顧法令，海大竟遲未檢討相關人員責任，</w:t>
      </w:r>
      <w:proofErr w:type="gramStart"/>
      <w:r w:rsidR="003B04FD" w:rsidRPr="00001843">
        <w:rPr>
          <w:rFonts w:hint="eastAsia"/>
        </w:rPr>
        <w:t>均有重大</w:t>
      </w:r>
      <w:proofErr w:type="gramEnd"/>
      <w:r w:rsidR="003B04FD" w:rsidRPr="00001843">
        <w:rPr>
          <w:rFonts w:hint="eastAsia"/>
        </w:rPr>
        <w:t>疏失；且海大</w:t>
      </w:r>
      <w:proofErr w:type="gramStart"/>
      <w:r w:rsidR="003B04FD" w:rsidRPr="00001843">
        <w:rPr>
          <w:rFonts w:hint="eastAsia"/>
        </w:rPr>
        <w:t>怠</w:t>
      </w:r>
      <w:proofErr w:type="gramEnd"/>
      <w:r w:rsidR="003B04FD" w:rsidRPr="00001843">
        <w:rPr>
          <w:rFonts w:hint="eastAsia"/>
        </w:rPr>
        <w:t>於處理海法所洪思竹前所長違法聘任教師等</w:t>
      </w:r>
      <w:proofErr w:type="gramStart"/>
      <w:r w:rsidR="003B04FD" w:rsidRPr="00001843">
        <w:rPr>
          <w:rFonts w:hint="eastAsia"/>
        </w:rPr>
        <w:t>罔</w:t>
      </w:r>
      <w:proofErr w:type="gramEnd"/>
      <w:r w:rsidR="003B04FD" w:rsidRPr="00001843">
        <w:rPr>
          <w:rFonts w:hint="eastAsia"/>
        </w:rPr>
        <w:t>顧學生權益情事、出勤監督管理及罷免案之程序，確有重大疏失；</w:t>
      </w:r>
      <w:proofErr w:type="gramStart"/>
      <w:r w:rsidR="003B04FD" w:rsidRPr="00001843">
        <w:rPr>
          <w:rFonts w:hint="eastAsia"/>
        </w:rPr>
        <w:t>此外，</w:t>
      </w:r>
      <w:proofErr w:type="gramEnd"/>
      <w:r w:rsidR="003B04FD" w:rsidRPr="00001843">
        <w:rPr>
          <w:rFonts w:hint="eastAsia"/>
        </w:rPr>
        <w:t>海大自</w:t>
      </w:r>
      <w:r w:rsidR="003B04FD" w:rsidRPr="00001843">
        <w:t>106</w:t>
      </w:r>
      <w:r w:rsidR="003B04FD" w:rsidRPr="00001843">
        <w:rPr>
          <w:rFonts w:hint="eastAsia"/>
        </w:rPr>
        <w:t>至</w:t>
      </w:r>
      <w:r w:rsidR="003B04FD" w:rsidRPr="00001843">
        <w:t>110</w:t>
      </w:r>
      <w:r w:rsidR="003B04FD" w:rsidRPr="00001843">
        <w:rPr>
          <w:rFonts w:hint="eastAsia"/>
        </w:rPr>
        <w:t>年間，159次</w:t>
      </w:r>
      <w:proofErr w:type="gramStart"/>
      <w:r w:rsidR="003B04FD" w:rsidRPr="00001843">
        <w:rPr>
          <w:rFonts w:hint="eastAsia"/>
        </w:rPr>
        <w:t>逕</w:t>
      </w:r>
      <w:proofErr w:type="gramEnd"/>
      <w:r w:rsidR="003B04FD" w:rsidRPr="00001843">
        <w:rPr>
          <w:rFonts w:hint="eastAsia"/>
        </w:rPr>
        <w:t>以「書面會議」所舉辦之三級教評會中，高達76.73%為涉及師生權益之議案，且多數院系所均未明訂相關程序及要件規定，實有違大學法保障大學自治之意旨，顯有未當等情，</w:t>
      </w:r>
      <w:proofErr w:type="gramStart"/>
      <w:r w:rsidR="00342B44" w:rsidRPr="00001843">
        <w:rPr>
          <w:rFonts w:hint="eastAsia"/>
        </w:rPr>
        <w:t>爰</w:t>
      </w:r>
      <w:proofErr w:type="gramEnd"/>
      <w:r w:rsidR="00342B44" w:rsidRPr="00001843">
        <w:rPr>
          <w:rFonts w:hint="eastAsia"/>
        </w:rPr>
        <w:t>依憲法第97條第1項及監察法第24條之規定提案糾正</w:t>
      </w:r>
      <w:r w:rsidR="000512D1" w:rsidRPr="00001843">
        <w:rPr>
          <w:rFonts w:hint="eastAsia"/>
        </w:rPr>
        <w:t>，</w:t>
      </w:r>
      <w:r w:rsidR="000512D1" w:rsidRPr="00AE6EFD">
        <w:rPr>
          <w:rFonts w:hint="eastAsia"/>
        </w:rPr>
        <w:t>移送</w:t>
      </w:r>
      <w:r w:rsidR="00A15AE0" w:rsidRPr="00AE6EFD">
        <w:rPr>
          <w:rFonts w:hint="eastAsia"/>
        </w:rPr>
        <w:t>教育部</w:t>
      </w:r>
      <w:r w:rsidR="00CD05B0" w:rsidRPr="00AE6EFD">
        <w:rPr>
          <w:rFonts w:hint="eastAsia"/>
        </w:rPr>
        <w:t>督同海大</w:t>
      </w:r>
      <w:r w:rsidR="000512D1" w:rsidRPr="00001843">
        <w:rPr>
          <w:rFonts w:hint="eastAsia"/>
        </w:rPr>
        <w:t>確實檢討改善</w:t>
      </w:r>
      <w:proofErr w:type="gramStart"/>
      <w:r w:rsidR="000512D1" w:rsidRPr="00001843">
        <w:rPr>
          <w:rFonts w:hint="eastAsia"/>
        </w:rPr>
        <w:t>見復</w:t>
      </w:r>
      <w:r w:rsidR="00286B1B" w:rsidRPr="00001843">
        <w:rPr>
          <w:rFonts w:hint="eastAsia"/>
        </w:rPr>
        <w:t>。</w:t>
      </w:r>
      <w:proofErr w:type="gramEnd"/>
    </w:p>
    <w:p w14:paraId="2E6E2342" w14:textId="5020B06C" w:rsidR="00BC587E" w:rsidRPr="00001843" w:rsidRDefault="00BC587E" w:rsidP="00120AB1">
      <w:pPr>
        <w:pStyle w:val="aa"/>
        <w:spacing w:before="0" w:after="0"/>
        <w:ind w:leftChars="1150" w:left="3912" w:firstLineChars="500" w:firstLine="2221"/>
        <w:rPr>
          <w:b w:val="0"/>
          <w:bCs/>
          <w:snapToGrid/>
          <w:spacing w:val="12"/>
          <w:kern w:val="0"/>
          <w:sz w:val="40"/>
        </w:rPr>
      </w:pPr>
      <w:bookmarkStart w:id="419" w:name="_Toc524895649"/>
      <w:bookmarkStart w:id="420" w:name="_Toc524896195"/>
      <w:bookmarkStart w:id="421" w:name="_Toc524896225"/>
      <w:bookmarkEnd w:id="418"/>
      <w:bookmarkEnd w:id="419"/>
      <w:bookmarkEnd w:id="420"/>
      <w:bookmarkEnd w:id="421"/>
    </w:p>
    <w:p w14:paraId="22E9AF84" w14:textId="66324F81" w:rsidR="002343C2" w:rsidRPr="00001843" w:rsidRDefault="002343C2" w:rsidP="00B85806">
      <w:pPr>
        <w:pStyle w:val="af2"/>
        <w:rPr>
          <w:b/>
          <w:bCs/>
          <w:spacing w:val="12"/>
          <w:sz w:val="40"/>
        </w:rPr>
      </w:pPr>
    </w:p>
    <w:sectPr w:rsidR="002343C2" w:rsidRPr="00001843" w:rsidSect="00931A10">
      <w:footerReference w:type="default" r:id="rId10"/>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BC55FCB" w14:textId="77777777" w:rsidR="002117B1" w:rsidRDefault="002117B1">
      <w:r>
        <w:separator/>
      </w:r>
    </w:p>
  </w:endnote>
  <w:endnote w:type="continuationSeparator" w:id="0">
    <w:p w14:paraId="20E29E3D" w14:textId="77777777" w:rsidR="002117B1" w:rsidRDefault="002117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華康楷書體W5(P)">
    <w:altName w:val="新細明體"/>
    <w:charset w:val="88"/>
    <w:family w:val="script"/>
    <w:pitch w:val="variable"/>
    <w:sig w:usb0="800002E3" w:usb1="28CFFCFA" w:usb2="00000016" w:usb3="00000000" w:csb0="00100001"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HiddenHorzOCR">
    <w:altName w:val="Yu Gothic"/>
    <w:panose1 w:val="00000000000000000000"/>
    <w:charset w:val="80"/>
    <w:family w:val="auto"/>
    <w:notTrueType/>
    <w:pitch w:val="default"/>
    <w:sig w:usb0="00000001" w:usb1="08070000" w:usb2="00000010" w:usb3="00000000" w:csb0="00020000" w:csb1="00000000"/>
  </w:font>
  <w:font w:name="Yu Gothic">
    <w:panose1 w:val="020B0400000000000000"/>
    <w:charset w:val="80"/>
    <w:family w:val="swiss"/>
    <w:pitch w:val="variable"/>
    <w:sig w:usb0="E00002FF" w:usb1="2AC7FDFF" w:usb2="00000016" w:usb3="00000000" w:csb0="0002009F" w:csb1="00000000"/>
  </w:font>
  <w:font w:name="微軟正黑體">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096963" w14:textId="77777777" w:rsidR="0017131E" w:rsidRDefault="0017131E">
    <w:pPr>
      <w:pStyle w:val="af7"/>
      <w:framePr w:wrap="around" w:vAnchor="text" w:hAnchor="margin" w:xAlign="center" w:y="1"/>
      <w:rPr>
        <w:rStyle w:val="ae"/>
        <w:sz w:val="24"/>
      </w:rPr>
    </w:pPr>
    <w:r>
      <w:rPr>
        <w:rStyle w:val="ae"/>
        <w:sz w:val="24"/>
      </w:rPr>
      <w:fldChar w:fldCharType="begin"/>
    </w:r>
    <w:r>
      <w:rPr>
        <w:rStyle w:val="ae"/>
        <w:sz w:val="24"/>
      </w:rPr>
      <w:instrText xml:space="preserve">PAGE  </w:instrText>
    </w:r>
    <w:r>
      <w:rPr>
        <w:rStyle w:val="ae"/>
        <w:sz w:val="24"/>
      </w:rPr>
      <w:fldChar w:fldCharType="separate"/>
    </w:r>
    <w:r w:rsidR="00B24AFB">
      <w:rPr>
        <w:rStyle w:val="ae"/>
        <w:noProof/>
        <w:sz w:val="24"/>
      </w:rPr>
      <w:t>26</w:t>
    </w:r>
    <w:r>
      <w:rPr>
        <w:rStyle w:val="ae"/>
        <w:sz w:val="24"/>
      </w:rPr>
      <w:fldChar w:fldCharType="end"/>
    </w:r>
  </w:p>
  <w:p w14:paraId="591CEFA1" w14:textId="77777777" w:rsidR="0017131E" w:rsidRDefault="0017131E">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885C40F" w14:textId="77777777" w:rsidR="002117B1" w:rsidRDefault="002117B1">
      <w:r>
        <w:separator/>
      </w:r>
    </w:p>
  </w:footnote>
  <w:footnote w:type="continuationSeparator" w:id="0">
    <w:p w14:paraId="78926941" w14:textId="77777777" w:rsidR="002117B1" w:rsidRDefault="002117B1">
      <w:r>
        <w:continuationSeparator/>
      </w:r>
    </w:p>
  </w:footnote>
  <w:footnote w:id="1">
    <w:p w14:paraId="4E788E6C" w14:textId="77777777" w:rsidR="0017131E" w:rsidRPr="00EB4A2E" w:rsidRDefault="0017131E" w:rsidP="00145217">
      <w:pPr>
        <w:pStyle w:val="aff0"/>
      </w:pPr>
      <w:r>
        <w:rPr>
          <w:rStyle w:val="aff2"/>
        </w:rPr>
        <w:footnoteRef/>
      </w:r>
      <w:r w:rsidRPr="001530ED">
        <w:rPr>
          <w:rFonts w:hint="eastAsia"/>
        </w:rPr>
        <w:t>教育部</w:t>
      </w:r>
      <w:r w:rsidRPr="001530ED">
        <w:t>109</w:t>
      </w:r>
      <w:r w:rsidRPr="001530ED">
        <w:rPr>
          <w:rFonts w:hint="eastAsia"/>
        </w:rPr>
        <w:t>年</w:t>
      </w:r>
      <w:r w:rsidRPr="001530ED">
        <w:t>10</w:t>
      </w:r>
      <w:r w:rsidRPr="001530ED">
        <w:rPr>
          <w:rFonts w:hint="eastAsia"/>
        </w:rPr>
        <w:t>月</w:t>
      </w:r>
      <w:r w:rsidRPr="001530ED">
        <w:t>15</w:t>
      </w:r>
      <w:r w:rsidRPr="001530ED">
        <w:rPr>
          <w:rFonts w:hint="eastAsia"/>
        </w:rPr>
        <w:t>日</w:t>
      </w:r>
      <w:proofErr w:type="gramStart"/>
      <w:r w:rsidRPr="001530ED">
        <w:rPr>
          <w:rFonts w:hint="eastAsia"/>
        </w:rPr>
        <w:t>臺</w:t>
      </w:r>
      <w:proofErr w:type="gramEnd"/>
      <w:r w:rsidRPr="001530ED">
        <w:rPr>
          <w:rFonts w:hint="eastAsia"/>
        </w:rPr>
        <w:t>教高（四）字第</w:t>
      </w:r>
      <w:r w:rsidRPr="001530ED">
        <w:t>1090137039</w:t>
      </w:r>
      <w:r w:rsidRPr="001530ED">
        <w:rPr>
          <w:rFonts w:hint="eastAsia"/>
        </w:rPr>
        <w:t>號函。</w:t>
      </w:r>
    </w:p>
  </w:footnote>
  <w:footnote w:id="2">
    <w:p w14:paraId="01FCB22F" w14:textId="6AD143BC" w:rsidR="0017131E" w:rsidRPr="001B454E" w:rsidRDefault="0017131E" w:rsidP="00145217">
      <w:pPr>
        <w:pStyle w:val="aff0"/>
      </w:pPr>
      <w:r>
        <w:rPr>
          <w:rStyle w:val="aff2"/>
        </w:rPr>
        <w:footnoteRef/>
      </w:r>
      <w:r>
        <w:t xml:space="preserve"> </w:t>
      </w:r>
      <w:r w:rsidRPr="001B454E">
        <w:rPr>
          <w:rFonts w:hAnsi="標楷體" w:cs="HiddenHorzOCR" w:hint="eastAsia"/>
          <w:kern w:val="0"/>
        </w:rPr>
        <w:t>海大1</w:t>
      </w:r>
      <w:r w:rsidRPr="001B454E">
        <w:rPr>
          <w:rFonts w:hAnsi="標楷體" w:cs="HiddenHorzOCR"/>
          <w:kern w:val="0"/>
        </w:rPr>
        <w:t>09</w:t>
      </w:r>
      <w:r w:rsidRPr="001B454E">
        <w:rPr>
          <w:rFonts w:hAnsi="標楷體" w:cs="HiddenHorzOCR" w:hint="eastAsia"/>
          <w:kern w:val="0"/>
        </w:rPr>
        <w:t>年</w:t>
      </w:r>
      <w:r w:rsidRPr="001B454E">
        <w:rPr>
          <w:rFonts w:hAnsi="標楷體" w:cs="HiddenHorzOCR"/>
          <w:kern w:val="0"/>
        </w:rPr>
        <w:t>8</w:t>
      </w:r>
      <w:r w:rsidRPr="001B454E">
        <w:rPr>
          <w:rFonts w:hAnsi="標楷體" w:cs="HiddenHorzOCR" w:hint="eastAsia"/>
          <w:kern w:val="0"/>
        </w:rPr>
        <w:t>月</w:t>
      </w:r>
      <w:r w:rsidRPr="001B454E">
        <w:rPr>
          <w:rFonts w:hAnsi="標楷體" w:cs="HiddenHorzOCR"/>
          <w:kern w:val="0"/>
        </w:rPr>
        <w:t>11</w:t>
      </w:r>
      <w:r w:rsidRPr="001B454E">
        <w:rPr>
          <w:rFonts w:hAnsi="標楷體" w:cs="HiddenHorzOCR" w:hint="eastAsia"/>
          <w:kern w:val="0"/>
        </w:rPr>
        <w:t>日海人字第</w:t>
      </w:r>
      <w:r w:rsidRPr="001B454E">
        <w:rPr>
          <w:rFonts w:hAnsi="標楷體" w:cs="HiddenHorzOCR"/>
          <w:kern w:val="0"/>
        </w:rPr>
        <w:t>1090015094</w:t>
      </w:r>
      <w:r w:rsidRPr="001B454E">
        <w:rPr>
          <w:rFonts w:hAnsi="標楷體" w:cs="HiddenHorzOCR" w:hint="eastAsia"/>
          <w:kern w:val="0"/>
        </w:rPr>
        <w:t>號函，本件至112年10月21日解密。</w:t>
      </w:r>
    </w:p>
  </w:footnote>
  <w:footnote w:id="3">
    <w:p w14:paraId="564C6C98" w14:textId="1FB0A24D" w:rsidR="0017131E" w:rsidRPr="001B454E" w:rsidRDefault="0017131E" w:rsidP="00145217">
      <w:pPr>
        <w:pStyle w:val="aff0"/>
      </w:pPr>
      <w:r w:rsidRPr="001B454E">
        <w:rPr>
          <w:rStyle w:val="aff2"/>
        </w:rPr>
        <w:footnoteRef/>
      </w:r>
      <w:r w:rsidRPr="001B454E">
        <w:t xml:space="preserve"> </w:t>
      </w:r>
      <w:r w:rsidRPr="001B454E">
        <w:rPr>
          <w:rFonts w:hAnsi="標楷體" w:cs="HiddenHorzOCR" w:hint="eastAsia"/>
          <w:kern w:val="0"/>
        </w:rPr>
        <w:t>海大1</w:t>
      </w:r>
      <w:r w:rsidRPr="001B454E">
        <w:rPr>
          <w:rFonts w:hAnsi="標楷體" w:cs="HiddenHorzOCR"/>
          <w:kern w:val="0"/>
        </w:rPr>
        <w:t>09</w:t>
      </w:r>
      <w:r w:rsidRPr="001B454E">
        <w:rPr>
          <w:rFonts w:hAnsi="標楷體" w:cs="HiddenHorzOCR" w:hint="eastAsia"/>
          <w:kern w:val="0"/>
        </w:rPr>
        <w:t>年</w:t>
      </w:r>
      <w:r w:rsidRPr="001B454E">
        <w:rPr>
          <w:rFonts w:hAnsi="標楷體" w:cs="HiddenHorzOCR"/>
          <w:kern w:val="0"/>
        </w:rPr>
        <w:t>10</w:t>
      </w:r>
      <w:r w:rsidRPr="001B454E">
        <w:rPr>
          <w:rFonts w:hAnsi="標楷體" w:cs="HiddenHorzOCR" w:hint="eastAsia"/>
          <w:kern w:val="0"/>
        </w:rPr>
        <w:t>月</w:t>
      </w:r>
      <w:r w:rsidRPr="001B454E">
        <w:rPr>
          <w:rFonts w:hAnsi="標楷體" w:cs="HiddenHorzOCR"/>
          <w:kern w:val="0"/>
        </w:rPr>
        <w:t>14</w:t>
      </w:r>
      <w:r w:rsidRPr="001B454E">
        <w:rPr>
          <w:rFonts w:hAnsi="標楷體" w:cs="HiddenHorzOCR" w:hint="eastAsia"/>
          <w:kern w:val="0"/>
        </w:rPr>
        <w:t>日海人字第</w:t>
      </w:r>
      <w:r w:rsidRPr="001B454E">
        <w:rPr>
          <w:rFonts w:hAnsi="標楷體" w:cs="HiddenHorzOCR"/>
          <w:kern w:val="0"/>
        </w:rPr>
        <w:t>1090018679</w:t>
      </w:r>
      <w:r w:rsidRPr="001B454E">
        <w:rPr>
          <w:rFonts w:hAnsi="標楷體" w:cs="HiddenHorzOCR" w:hint="eastAsia"/>
          <w:kern w:val="0"/>
        </w:rPr>
        <w:t>號函，本件至112年9月16日解密。</w:t>
      </w:r>
    </w:p>
  </w:footnote>
  <w:footnote w:id="4">
    <w:p w14:paraId="4CEEF3EA" w14:textId="77777777" w:rsidR="0017131E" w:rsidRPr="001E6887" w:rsidRDefault="0017131E" w:rsidP="00145217">
      <w:pPr>
        <w:pStyle w:val="aff0"/>
      </w:pPr>
      <w:r w:rsidRPr="001B454E">
        <w:rPr>
          <w:rStyle w:val="aff2"/>
        </w:rPr>
        <w:footnoteRef/>
      </w:r>
      <w:r w:rsidRPr="001B454E">
        <w:t xml:space="preserve"> </w:t>
      </w:r>
      <w:r w:rsidRPr="001B454E">
        <w:rPr>
          <w:rFonts w:hAnsi="標楷體" w:cs="HiddenHorzOCR" w:hint="eastAsia"/>
          <w:kern w:val="0"/>
        </w:rPr>
        <w:t>教育部1</w:t>
      </w:r>
      <w:r w:rsidRPr="001B454E">
        <w:rPr>
          <w:rFonts w:hAnsi="標楷體" w:cs="HiddenHorzOCR"/>
          <w:kern w:val="0"/>
        </w:rPr>
        <w:t>09</w:t>
      </w:r>
      <w:r w:rsidRPr="001B454E">
        <w:rPr>
          <w:rFonts w:hAnsi="標楷體" w:cs="HiddenHorzOCR" w:hint="eastAsia"/>
          <w:kern w:val="0"/>
        </w:rPr>
        <w:t>年</w:t>
      </w:r>
      <w:r w:rsidRPr="001B454E">
        <w:rPr>
          <w:rFonts w:hAnsi="標楷體" w:cs="HiddenHorzOCR"/>
          <w:kern w:val="0"/>
        </w:rPr>
        <w:t>10</w:t>
      </w:r>
      <w:r w:rsidRPr="001B454E">
        <w:rPr>
          <w:rFonts w:hAnsi="標楷體" w:cs="HiddenHorzOCR" w:hint="eastAsia"/>
          <w:kern w:val="0"/>
        </w:rPr>
        <w:t>月</w:t>
      </w:r>
      <w:r w:rsidRPr="001B454E">
        <w:rPr>
          <w:rFonts w:hAnsi="標楷體" w:cs="HiddenHorzOCR"/>
          <w:kern w:val="0"/>
        </w:rPr>
        <w:t>29</w:t>
      </w:r>
      <w:r w:rsidRPr="001B454E">
        <w:rPr>
          <w:rFonts w:hAnsi="標楷體" w:cs="HiddenHorzOCR" w:hint="eastAsia"/>
          <w:kern w:val="0"/>
        </w:rPr>
        <w:t>日</w:t>
      </w:r>
      <w:proofErr w:type="gramStart"/>
      <w:r w:rsidRPr="001B454E">
        <w:rPr>
          <w:rFonts w:hAnsi="標楷體" w:cs="HiddenHorzOCR" w:hint="eastAsia"/>
          <w:kern w:val="0"/>
        </w:rPr>
        <w:t>臺</w:t>
      </w:r>
      <w:proofErr w:type="gramEnd"/>
      <w:r w:rsidRPr="001B454E">
        <w:rPr>
          <w:rFonts w:hAnsi="標楷體" w:cs="HiddenHorzOCR" w:hint="eastAsia"/>
          <w:kern w:val="0"/>
        </w:rPr>
        <w:t>教法（三）字第</w:t>
      </w:r>
      <w:r w:rsidRPr="001B454E">
        <w:rPr>
          <w:rFonts w:hAnsi="標楷體" w:cs="HiddenHorzOCR"/>
          <w:kern w:val="0"/>
        </w:rPr>
        <w:t>1090154076</w:t>
      </w:r>
      <w:r w:rsidRPr="001B454E">
        <w:rPr>
          <w:rFonts w:hAnsi="標楷體" w:cs="HiddenHorzOCR" w:hint="eastAsia"/>
          <w:kern w:val="0"/>
        </w:rPr>
        <w:t>號函。</w:t>
      </w:r>
    </w:p>
  </w:footnote>
  <w:footnote w:id="5">
    <w:p w14:paraId="061029AF" w14:textId="6684200E" w:rsidR="0017131E" w:rsidRPr="0059736C" w:rsidRDefault="0017131E" w:rsidP="00145217">
      <w:pPr>
        <w:pStyle w:val="aff0"/>
        <w:ind w:leftChars="2" w:left="146" w:hangingChars="63" w:hanging="139"/>
        <w:jc w:val="both"/>
      </w:pPr>
      <w:r>
        <w:rPr>
          <w:rStyle w:val="aff2"/>
        </w:rPr>
        <w:footnoteRef/>
      </w:r>
      <w:proofErr w:type="gramStart"/>
      <w:r w:rsidRPr="005D23D2">
        <w:rPr>
          <w:rFonts w:hint="eastAsia"/>
        </w:rPr>
        <w:t>管師聘任</w:t>
      </w:r>
      <w:proofErr w:type="gramEnd"/>
      <w:r w:rsidRPr="005D23D2">
        <w:rPr>
          <w:rFonts w:hint="eastAsia"/>
        </w:rPr>
        <w:t>案</w:t>
      </w:r>
      <w:proofErr w:type="gramStart"/>
      <w:r w:rsidRPr="005D23D2">
        <w:rPr>
          <w:rFonts w:hint="eastAsia"/>
        </w:rPr>
        <w:t>嗣</w:t>
      </w:r>
      <w:proofErr w:type="gramEnd"/>
      <w:r w:rsidRPr="005D23D2">
        <w:rPr>
          <w:rFonts w:hint="eastAsia"/>
        </w:rPr>
        <w:t>經1</w:t>
      </w:r>
      <w:r w:rsidRPr="005D23D2">
        <w:t>09</w:t>
      </w:r>
      <w:r w:rsidRPr="005D23D2">
        <w:rPr>
          <w:rFonts w:hint="eastAsia"/>
        </w:rPr>
        <w:t>年1</w:t>
      </w:r>
      <w:r w:rsidRPr="005D23D2">
        <w:t>2</w:t>
      </w:r>
      <w:r w:rsidRPr="005D23D2">
        <w:rPr>
          <w:rFonts w:hint="eastAsia"/>
        </w:rPr>
        <w:t>月8日所教評會、1</w:t>
      </w:r>
      <w:r w:rsidRPr="005D23D2">
        <w:t>10</w:t>
      </w:r>
      <w:r w:rsidRPr="005D23D2">
        <w:rPr>
          <w:rFonts w:hint="eastAsia"/>
        </w:rPr>
        <w:t>年2月1</w:t>
      </w:r>
      <w:r w:rsidRPr="005D23D2">
        <w:t>7</w:t>
      </w:r>
      <w:r w:rsidRPr="005D23D2">
        <w:rPr>
          <w:rFonts w:hint="eastAsia"/>
        </w:rPr>
        <w:t>日院教評會及1</w:t>
      </w:r>
      <w:r w:rsidRPr="005D23D2">
        <w:t>10</w:t>
      </w:r>
      <w:r w:rsidRPr="005D23D2">
        <w:rPr>
          <w:rFonts w:hint="eastAsia"/>
        </w:rPr>
        <w:t>年4月2</w:t>
      </w:r>
      <w:r w:rsidRPr="005D23D2">
        <w:t>2</w:t>
      </w:r>
      <w:r w:rsidRPr="005D23D2">
        <w:rPr>
          <w:rFonts w:hint="eastAsia"/>
        </w:rPr>
        <w:t>日校教評會逐級審議通過，決議自校長核定日起，</w:t>
      </w:r>
      <w:proofErr w:type="gramStart"/>
      <w:r w:rsidRPr="005D23D2">
        <w:rPr>
          <w:rFonts w:hint="eastAsia"/>
        </w:rPr>
        <w:t>聘任管師為</w:t>
      </w:r>
      <w:proofErr w:type="gramEnd"/>
      <w:r w:rsidRPr="005D23D2">
        <w:rPr>
          <w:rFonts w:hint="eastAsia"/>
        </w:rPr>
        <w:t>兼任副教授級專業技術人員；考量學生受教權益，未完成聘任程序前以代課教師聘任。</w:t>
      </w:r>
      <w:proofErr w:type="gramStart"/>
      <w:r w:rsidRPr="005D23D2">
        <w:rPr>
          <w:rFonts w:hint="eastAsia"/>
        </w:rPr>
        <w:t>至於徐師聘任</w:t>
      </w:r>
      <w:proofErr w:type="gramEnd"/>
      <w:r w:rsidRPr="005D23D2">
        <w:rPr>
          <w:rFonts w:hint="eastAsia"/>
        </w:rPr>
        <w:t>案，則分別於1</w:t>
      </w:r>
      <w:r w:rsidRPr="005D23D2">
        <w:t>10</w:t>
      </w:r>
      <w:r w:rsidRPr="005D23D2">
        <w:rPr>
          <w:rFonts w:hint="eastAsia"/>
        </w:rPr>
        <w:t>年1</w:t>
      </w:r>
      <w:r w:rsidRPr="005D23D2">
        <w:t>0</w:t>
      </w:r>
      <w:r w:rsidRPr="005D23D2">
        <w:rPr>
          <w:rFonts w:hint="eastAsia"/>
        </w:rPr>
        <w:t>月1</w:t>
      </w:r>
      <w:r w:rsidRPr="005D23D2">
        <w:t>4</w:t>
      </w:r>
      <w:r w:rsidRPr="005D23D2">
        <w:rPr>
          <w:rFonts w:hint="eastAsia"/>
        </w:rPr>
        <w:t>日所教評會、1</w:t>
      </w:r>
      <w:r w:rsidRPr="005D23D2">
        <w:t>10</w:t>
      </w:r>
      <w:r w:rsidRPr="005D23D2">
        <w:rPr>
          <w:rFonts w:hint="eastAsia"/>
        </w:rPr>
        <w:t>年1</w:t>
      </w:r>
      <w:r w:rsidRPr="005D23D2">
        <w:t>1</w:t>
      </w:r>
      <w:r w:rsidRPr="005D23D2">
        <w:rPr>
          <w:rFonts w:hint="eastAsia"/>
        </w:rPr>
        <w:t>月4日院教評會及1</w:t>
      </w:r>
      <w:r w:rsidRPr="005D23D2">
        <w:t>10</w:t>
      </w:r>
      <w:r w:rsidRPr="005D23D2">
        <w:rPr>
          <w:rFonts w:hint="eastAsia"/>
        </w:rPr>
        <w:t>年1</w:t>
      </w:r>
      <w:r w:rsidRPr="005D23D2">
        <w:t>1</w:t>
      </w:r>
      <w:r w:rsidRPr="005D23D2">
        <w:rPr>
          <w:rFonts w:hint="eastAsia"/>
        </w:rPr>
        <w:t>月1</w:t>
      </w:r>
      <w:r w:rsidRPr="005D23D2">
        <w:t>8</w:t>
      </w:r>
      <w:r w:rsidRPr="005D23D2">
        <w:rPr>
          <w:rFonts w:hint="eastAsia"/>
        </w:rPr>
        <w:t>日校教評會審議通過，決議略</w:t>
      </w:r>
      <w:proofErr w:type="gramStart"/>
      <w:r w:rsidRPr="005D23D2">
        <w:rPr>
          <w:rFonts w:hint="eastAsia"/>
        </w:rPr>
        <w:t>以</w:t>
      </w:r>
      <w:proofErr w:type="gramEnd"/>
      <w:r w:rsidRPr="005D23D2">
        <w:rPr>
          <w:rFonts w:hint="eastAsia"/>
        </w:rPr>
        <w:t>：尊重海法所、</w:t>
      </w:r>
      <w:r w:rsidRPr="00450627">
        <w:rPr>
          <w:rFonts w:hint="eastAsia"/>
        </w:rPr>
        <w:t>法政學院教評會會議決</w:t>
      </w:r>
      <w:r w:rsidRPr="005D23D2">
        <w:rPr>
          <w:rFonts w:hint="eastAsia"/>
        </w:rPr>
        <w:t>議，聘任徐</w:t>
      </w:r>
      <w:r>
        <w:rPr>
          <w:rFonts w:hAnsi="標楷體" w:hint="eastAsia"/>
        </w:rPr>
        <w:t>○○</w:t>
      </w:r>
      <w:r w:rsidRPr="005D23D2">
        <w:rPr>
          <w:rFonts w:hint="eastAsia"/>
        </w:rPr>
        <w:t>博士為「副教授級代課教師」。聘期自10</w:t>
      </w:r>
      <w:r w:rsidRPr="005D23D2">
        <w:t>8</w:t>
      </w:r>
      <w:r w:rsidRPr="005D23D2">
        <w:rPr>
          <w:rFonts w:hint="eastAsia"/>
        </w:rPr>
        <w:t>年8月1日起至1</w:t>
      </w:r>
      <w:r w:rsidRPr="005D23D2">
        <w:t>09</w:t>
      </w:r>
      <w:r w:rsidRPr="005D23D2">
        <w:rPr>
          <w:rFonts w:hint="eastAsia"/>
        </w:rPr>
        <w:t>年1月3</w:t>
      </w:r>
      <w:r w:rsidRPr="005D23D2">
        <w:t>1</w:t>
      </w:r>
      <w:r w:rsidRPr="005D23D2">
        <w:rPr>
          <w:rFonts w:hint="eastAsia"/>
        </w:rPr>
        <w:t>日止(即1</w:t>
      </w:r>
      <w:r w:rsidRPr="005D23D2">
        <w:t>08</w:t>
      </w:r>
      <w:r w:rsidRPr="005D23D2">
        <w:rPr>
          <w:rFonts w:hint="eastAsia"/>
        </w:rPr>
        <w:t>學年度第1學期</w:t>
      </w:r>
      <w:r w:rsidRPr="005D23D2">
        <w:t>)</w:t>
      </w:r>
      <w:r w:rsidRPr="005D23D2">
        <w:rPr>
          <w:rFonts w:hint="eastAsia"/>
        </w:rPr>
        <w:t>。</w:t>
      </w:r>
    </w:p>
  </w:footnote>
  <w:footnote w:id="6">
    <w:p w14:paraId="0744CF2D" w14:textId="77777777" w:rsidR="0017131E" w:rsidRPr="00705BC5" w:rsidRDefault="0017131E" w:rsidP="00145217">
      <w:pPr>
        <w:pStyle w:val="aff0"/>
        <w:ind w:leftChars="3" w:left="124" w:hangingChars="52" w:hanging="114"/>
      </w:pPr>
      <w:r>
        <w:rPr>
          <w:rStyle w:val="aff2"/>
        </w:rPr>
        <w:footnoteRef/>
      </w:r>
      <w:r>
        <w:rPr>
          <w:rFonts w:hint="eastAsia"/>
        </w:rPr>
        <w:t>此段內容摘自教育部11</w:t>
      </w:r>
      <w:r>
        <w:t>0</w:t>
      </w:r>
      <w:r>
        <w:rPr>
          <w:rFonts w:hint="eastAsia"/>
        </w:rPr>
        <w:t>年4月2</w:t>
      </w:r>
      <w:r>
        <w:t>7</w:t>
      </w:r>
      <w:r>
        <w:rPr>
          <w:rFonts w:hint="eastAsia"/>
        </w:rPr>
        <w:t>日</w:t>
      </w:r>
      <w:proofErr w:type="gramStart"/>
      <w:r>
        <w:rPr>
          <w:rFonts w:hint="eastAsia"/>
        </w:rPr>
        <w:t>臺</w:t>
      </w:r>
      <w:proofErr w:type="gramEnd"/>
      <w:r>
        <w:rPr>
          <w:rFonts w:hint="eastAsia"/>
        </w:rPr>
        <w:t>教高(五</w:t>
      </w:r>
      <w:r>
        <w:t>)</w:t>
      </w:r>
      <w:r>
        <w:rPr>
          <w:rFonts w:hint="eastAsia"/>
        </w:rPr>
        <w:t>字第11</w:t>
      </w:r>
      <w:r>
        <w:t>00049773</w:t>
      </w:r>
      <w:r>
        <w:rPr>
          <w:rFonts w:hint="eastAsia"/>
        </w:rPr>
        <w:t>號函，該函</w:t>
      </w:r>
      <w:proofErr w:type="gramStart"/>
      <w:r>
        <w:rPr>
          <w:rFonts w:hint="eastAsia"/>
        </w:rPr>
        <w:t>未列密等</w:t>
      </w:r>
      <w:proofErr w:type="gramEnd"/>
      <w:r>
        <w:rPr>
          <w:rFonts w:hint="eastAsia"/>
        </w:rPr>
        <w:t>。</w:t>
      </w:r>
    </w:p>
  </w:footnote>
  <w:footnote w:id="7">
    <w:p w14:paraId="55D52557" w14:textId="77777777" w:rsidR="0017131E" w:rsidRPr="00AE57E3" w:rsidRDefault="0017131E" w:rsidP="00145217">
      <w:pPr>
        <w:pStyle w:val="aff0"/>
        <w:ind w:leftChars="5" w:left="153" w:hangingChars="62" w:hanging="136"/>
        <w:jc w:val="both"/>
      </w:pPr>
      <w:r>
        <w:rPr>
          <w:rStyle w:val="aff2"/>
        </w:rPr>
        <w:footnoteRef/>
      </w:r>
      <w:r>
        <w:rPr>
          <w:rFonts w:hint="eastAsia"/>
        </w:rPr>
        <w:t>依校方函送各學院系所或學程自行填報內容彙整，查部分院系所審查</w:t>
      </w:r>
      <w:proofErr w:type="gramStart"/>
      <w:r>
        <w:rPr>
          <w:rFonts w:hint="eastAsia"/>
        </w:rPr>
        <w:t>案件雖認</w:t>
      </w:r>
      <w:r>
        <w:rPr>
          <w:rFonts w:hAnsi="標楷體" w:hint="eastAsia"/>
        </w:rPr>
        <w:t>無</w:t>
      </w:r>
      <w:proofErr w:type="gramEnd"/>
      <w:r>
        <w:rPr>
          <w:rFonts w:hAnsi="標楷體" w:hint="eastAsia"/>
        </w:rPr>
        <w:t>涉師生權益</w:t>
      </w:r>
      <w:r>
        <w:rPr>
          <w:rFonts w:hint="eastAsia"/>
        </w:rPr>
        <w:t>，惟部分會議內容仍涉及教師聘任案</w:t>
      </w:r>
      <w:r w:rsidRPr="000934CD">
        <w:rPr>
          <w:rFonts w:hint="eastAsia"/>
        </w:rPr>
        <w:t>、</w:t>
      </w:r>
      <w:r>
        <w:rPr>
          <w:rFonts w:hint="eastAsia"/>
        </w:rPr>
        <w:t>兼職案</w:t>
      </w:r>
      <w:r w:rsidRPr="000934CD">
        <w:rPr>
          <w:rFonts w:hint="eastAsia"/>
        </w:rPr>
        <w:t>、</w:t>
      </w:r>
      <w:r>
        <w:rPr>
          <w:rFonts w:hint="eastAsia"/>
        </w:rPr>
        <w:t>續聘案</w:t>
      </w:r>
      <w:r w:rsidRPr="000934CD">
        <w:rPr>
          <w:rFonts w:hint="eastAsia"/>
        </w:rPr>
        <w:t>、</w:t>
      </w:r>
      <w:proofErr w:type="gramStart"/>
      <w:r>
        <w:rPr>
          <w:rFonts w:hint="eastAsia"/>
        </w:rPr>
        <w:t>改聘案或</w:t>
      </w:r>
      <w:proofErr w:type="gramEnd"/>
      <w:r>
        <w:rPr>
          <w:rFonts w:hint="eastAsia"/>
        </w:rPr>
        <w:t>學生相關權益等情案件，</w:t>
      </w:r>
      <w:proofErr w:type="gramStart"/>
      <w:r>
        <w:rPr>
          <w:rFonts w:hint="eastAsia"/>
        </w:rPr>
        <w:t>爰</w:t>
      </w:r>
      <w:proofErr w:type="gramEnd"/>
      <w:r>
        <w:rPr>
          <w:rFonts w:hint="eastAsia"/>
        </w:rPr>
        <w:t>本欄未表真實情形，待教育部依權責認定。</w:t>
      </w:r>
    </w:p>
  </w:footnote>
  <w:footnote w:id="8">
    <w:p w14:paraId="6D066E5E" w14:textId="77777777" w:rsidR="0017131E" w:rsidRDefault="0017131E" w:rsidP="00145217">
      <w:pPr>
        <w:pStyle w:val="aff0"/>
      </w:pPr>
      <w:r>
        <w:rPr>
          <w:rStyle w:val="aff2"/>
        </w:rPr>
        <w:footnoteRef/>
      </w:r>
      <w:r>
        <w:rPr>
          <w:rFonts w:hint="eastAsia"/>
        </w:rPr>
        <w:t>預計將於111</w:t>
      </w:r>
      <w:r>
        <w:rPr>
          <w:rFonts w:hint="eastAsia"/>
        </w:rPr>
        <w:t>學年度修訂相關實施要件及決議方式於會議設置辦法。</w:t>
      </w:r>
    </w:p>
  </w:footnote>
  <w:footnote w:id="9">
    <w:p w14:paraId="2AC4FE57" w14:textId="77777777" w:rsidR="0017131E" w:rsidRPr="004F3CB0" w:rsidRDefault="0017131E" w:rsidP="00145217">
      <w:pPr>
        <w:pStyle w:val="aff0"/>
      </w:pPr>
      <w:r>
        <w:rPr>
          <w:rStyle w:val="aff2"/>
        </w:rPr>
        <w:footnoteRef/>
      </w:r>
      <w:r>
        <w:rPr>
          <w:rFonts w:hint="eastAsia"/>
        </w:rPr>
        <w:t>預計將於111</w:t>
      </w:r>
      <w:r>
        <w:rPr>
          <w:rFonts w:hint="eastAsia"/>
        </w:rPr>
        <w:t>年底前修訂院</w:t>
      </w:r>
      <w:proofErr w:type="gramStart"/>
      <w:r>
        <w:rPr>
          <w:rFonts w:hint="eastAsia"/>
        </w:rPr>
        <w:t>務</w:t>
      </w:r>
      <w:proofErr w:type="gramEnd"/>
      <w:r>
        <w:rPr>
          <w:rFonts w:hint="eastAsia"/>
        </w:rPr>
        <w:t>會議設置辦法。</w:t>
      </w:r>
    </w:p>
  </w:footnote>
  <w:footnote w:id="10">
    <w:p w14:paraId="625E228D" w14:textId="77777777" w:rsidR="0017131E" w:rsidRPr="004456AA" w:rsidRDefault="0017131E" w:rsidP="00145217">
      <w:pPr>
        <w:pStyle w:val="aff0"/>
        <w:ind w:leftChars="5" w:left="138" w:hangingChars="55" w:hanging="121"/>
        <w:jc w:val="both"/>
      </w:pPr>
      <w:r>
        <w:rPr>
          <w:rStyle w:val="aff2"/>
        </w:rPr>
        <w:footnoteRef/>
      </w:r>
      <w:r>
        <w:t>因寒暑假或情事急迫致不能召集會議時，得由院長以書面徵詢院</w:t>
      </w:r>
      <w:proofErr w:type="gramStart"/>
      <w:r>
        <w:t>務</w:t>
      </w:r>
      <w:proofErr w:type="gramEnd"/>
      <w:r>
        <w:t>會議代表意見，經院</w:t>
      </w:r>
      <w:proofErr w:type="gramStart"/>
      <w:r>
        <w:t>務</w:t>
      </w:r>
      <w:proofErr w:type="gramEnd"/>
      <w:r>
        <w:t>會議代表二分之一（</w:t>
      </w:r>
      <w:r>
        <w:t>含）以上同意時，視為院</w:t>
      </w:r>
      <w:proofErr w:type="gramStart"/>
      <w:r>
        <w:t>務</w:t>
      </w:r>
      <w:proofErr w:type="gramEnd"/>
      <w:r>
        <w:t>會議決議。</w:t>
      </w:r>
    </w:p>
  </w:footnote>
  <w:footnote w:id="11">
    <w:p w14:paraId="506057FC" w14:textId="77777777" w:rsidR="0017131E" w:rsidRDefault="0017131E" w:rsidP="00145217">
      <w:pPr>
        <w:pStyle w:val="aff0"/>
      </w:pPr>
      <w:r>
        <w:rPr>
          <w:rStyle w:val="aff2"/>
        </w:rPr>
        <w:footnoteRef/>
      </w:r>
      <w:r>
        <w:rPr>
          <w:rFonts w:hint="eastAsia"/>
        </w:rPr>
        <w:t>預計將於110-2</w:t>
      </w:r>
      <w:r>
        <w:rPr>
          <w:rFonts w:hint="eastAsia"/>
        </w:rPr>
        <w:t>學期修訂系</w:t>
      </w:r>
      <w:proofErr w:type="gramStart"/>
      <w:r>
        <w:rPr>
          <w:rFonts w:hint="eastAsia"/>
        </w:rPr>
        <w:t>務</w:t>
      </w:r>
      <w:proofErr w:type="gramEnd"/>
      <w:r>
        <w:rPr>
          <w:rFonts w:hint="eastAsia"/>
        </w:rPr>
        <w:t>會議組織章程。</w:t>
      </w:r>
    </w:p>
  </w:footnote>
  <w:footnote w:id="12">
    <w:p w14:paraId="1B1C3371" w14:textId="77777777" w:rsidR="0017131E" w:rsidRPr="003B3253" w:rsidRDefault="0017131E" w:rsidP="00145217">
      <w:pPr>
        <w:pStyle w:val="aff0"/>
      </w:pPr>
      <w:r>
        <w:rPr>
          <w:rStyle w:val="aff2"/>
        </w:rPr>
        <w:footnoteRef/>
      </w:r>
      <w:r w:rsidRPr="003B3253">
        <w:rPr>
          <w:rFonts w:hint="eastAsia"/>
        </w:rPr>
        <w:t>預計將於111</w:t>
      </w:r>
      <w:r>
        <w:rPr>
          <w:rFonts w:hint="eastAsia"/>
        </w:rPr>
        <w:t>年</w:t>
      </w:r>
      <w:r w:rsidRPr="003B3253">
        <w:rPr>
          <w:rFonts w:hint="eastAsia"/>
        </w:rPr>
        <w:t>修訂相關實施要件及決議方式於會議設置辦法</w:t>
      </w:r>
    </w:p>
  </w:footnote>
  <w:footnote w:id="13">
    <w:p w14:paraId="23EE482D" w14:textId="77777777" w:rsidR="0017131E" w:rsidRPr="00EE40D1" w:rsidRDefault="0017131E" w:rsidP="00145217">
      <w:pPr>
        <w:pStyle w:val="aff0"/>
      </w:pPr>
      <w:r>
        <w:rPr>
          <w:rStyle w:val="aff2"/>
        </w:rPr>
        <w:footnoteRef/>
      </w:r>
      <w:r>
        <w:rPr>
          <w:rFonts w:hint="eastAsia"/>
        </w:rPr>
        <w:t>預計將於111年</w:t>
      </w:r>
      <w:r w:rsidRPr="003B3253">
        <w:rPr>
          <w:rFonts w:hint="eastAsia"/>
        </w:rPr>
        <w:t>修</w:t>
      </w:r>
      <w:r>
        <w:rPr>
          <w:rFonts w:hint="eastAsia"/>
        </w:rPr>
        <w:t>正。</w:t>
      </w:r>
    </w:p>
  </w:footnote>
  <w:footnote w:id="14">
    <w:p w14:paraId="07539CD3" w14:textId="77777777" w:rsidR="0017131E" w:rsidRPr="00D061C4" w:rsidRDefault="0017131E" w:rsidP="00145217">
      <w:pPr>
        <w:pStyle w:val="aff0"/>
      </w:pPr>
      <w:r>
        <w:rPr>
          <w:rStyle w:val="aff2"/>
        </w:rPr>
        <w:footnoteRef/>
      </w:r>
      <w:r>
        <w:rPr>
          <w:rFonts w:hint="eastAsia"/>
        </w:rPr>
        <w:t>預計111年完成修正納入必要得以書面辦理。</w:t>
      </w:r>
    </w:p>
  </w:footnote>
  <w:footnote w:id="15">
    <w:p w14:paraId="2DB40027" w14:textId="77777777" w:rsidR="0017131E" w:rsidRPr="005D74E4" w:rsidRDefault="0017131E" w:rsidP="00145217">
      <w:pPr>
        <w:pStyle w:val="aff0"/>
      </w:pPr>
      <w:r>
        <w:rPr>
          <w:rStyle w:val="aff2"/>
        </w:rPr>
        <w:footnoteRef/>
      </w:r>
      <w:r>
        <w:rPr>
          <w:rFonts w:hint="eastAsia"/>
        </w:rPr>
        <w:t>此由學校填報，</w:t>
      </w:r>
      <w:proofErr w:type="gramStart"/>
      <w:r>
        <w:rPr>
          <w:rFonts w:hint="eastAsia"/>
        </w:rPr>
        <w:t>惟查所</w:t>
      </w:r>
      <w:proofErr w:type="gramEnd"/>
      <w:r>
        <w:rPr>
          <w:rFonts w:hint="eastAsia"/>
        </w:rPr>
        <w:t>列為校內規章，應非屬該會議之規定。</w:t>
      </w:r>
    </w:p>
  </w:footnote>
  <w:footnote w:id="16">
    <w:p w14:paraId="6D76A62A" w14:textId="77777777" w:rsidR="0017131E" w:rsidRPr="00920184" w:rsidRDefault="0017131E" w:rsidP="00145217">
      <w:pPr>
        <w:pStyle w:val="aff0"/>
      </w:pPr>
      <w:r>
        <w:rPr>
          <w:rStyle w:val="aff2"/>
        </w:rPr>
        <w:footnoteRef/>
      </w:r>
      <w:r>
        <w:rPr>
          <w:rFonts w:hint="eastAsia"/>
        </w:rPr>
        <w:t>預計111年完成修正納入必要得以書面辦理。</w:t>
      </w:r>
    </w:p>
  </w:footnote>
  <w:footnote w:id="17">
    <w:p w14:paraId="7BD19CD4" w14:textId="77777777" w:rsidR="0017131E" w:rsidRDefault="0017131E" w:rsidP="00145217">
      <w:pPr>
        <w:pStyle w:val="aff0"/>
      </w:pPr>
      <w:r>
        <w:rPr>
          <w:rStyle w:val="aff2"/>
        </w:rPr>
        <w:footnoteRef/>
      </w:r>
      <w:r>
        <w:rPr>
          <w:rFonts w:hint="eastAsia"/>
        </w:rPr>
        <w:t>預計將於111</w:t>
      </w:r>
      <w:r>
        <w:rPr>
          <w:rFonts w:hint="eastAsia"/>
        </w:rPr>
        <w:t>學年度修訂該所組織規程。</w:t>
      </w:r>
    </w:p>
  </w:footnote>
  <w:footnote w:id="18">
    <w:p w14:paraId="337A6FB8" w14:textId="77777777" w:rsidR="0017131E" w:rsidRPr="00C86AE3" w:rsidRDefault="0017131E" w:rsidP="00145217">
      <w:pPr>
        <w:pStyle w:val="aff0"/>
      </w:pPr>
      <w:r>
        <w:rPr>
          <w:rStyle w:val="aff2"/>
        </w:rPr>
        <w:footnoteRef/>
      </w:r>
      <w:r>
        <w:rPr>
          <w:rFonts w:hint="eastAsia"/>
        </w:rPr>
        <w:t>預計將於111</w:t>
      </w:r>
      <w:r>
        <w:rPr>
          <w:rFonts w:hint="eastAsia"/>
        </w:rPr>
        <w:t>年</w:t>
      </w:r>
      <w:r w:rsidRPr="003B3253">
        <w:rPr>
          <w:rFonts w:hint="eastAsia"/>
        </w:rPr>
        <w:t>修</w:t>
      </w:r>
      <w:r>
        <w:rPr>
          <w:rFonts w:hint="eastAsia"/>
        </w:rPr>
        <w:t>正。</w:t>
      </w:r>
    </w:p>
  </w:footnote>
  <w:footnote w:id="19">
    <w:p w14:paraId="7B1CC5AC" w14:textId="77777777" w:rsidR="0017131E" w:rsidRPr="00EC470B" w:rsidRDefault="0017131E" w:rsidP="00145217">
      <w:pPr>
        <w:pStyle w:val="aff0"/>
      </w:pPr>
      <w:r>
        <w:rPr>
          <w:rStyle w:val="aff2"/>
        </w:rPr>
        <w:footnoteRef/>
      </w:r>
      <w:r>
        <w:rPr>
          <w:rFonts w:hint="eastAsia"/>
        </w:rPr>
        <w:t>預計將於111年</w:t>
      </w:r>
      <w:r w:rsidRPr="003B3253">
        <w:rPr>
          <w:rFonts w:hint="eastAsia"/>
        </w:rPr>
        <w:t>修</w:t>
      </w:r>
      <w:r>
        <w:rPr>
          <w:rFonts w:hint="eastAsia"/>
        </w:rPr>
        <w:t>正。</w:t>
      </w:r>
    </w:p>
  </w:footnote>
  <w:footnote w:id="20">
    <w:p w14:paraId="19D863E7" w14:textId="77777777" w:rsidR="0017131E" w:rsidRPr="00EC470B" w:rsidRDefault="0017131E" w:rsidP="00145217">
      <w:pPr>
        <w:pStyle w:val="aff0"/>
      </w:pPr>
      <w:r>
        <w:rPr>
          <w:rStyle w:val="aff2"/>
        </w:rPr>
        <w:footnoteRef/>
      </w:r>
      <w:r>
        <w:rPr>
          <w:rFonts w:hint="eastAsia"/>
        </w:rPr>
        <w:t>預計將於111年</w:t>
      </w:r>
      <w:r w:rsidRPr="003B3253">
        <w:rPr>
          <w:rFonts w:hint="eastAsia"/>
        </w:rPr>
        <w:t>修</w:t>
      </w:r>
      <w:r>
        <w:rPr>
          <w:rFonts w:hint="eastAsia"/>
        </w:rPr>
        <w:t>正。</w:t>
      </w:r>
    </w:p>
  </w:footnote>
  <w:footnote w:id="21">
    <w:p w14:paraId="1D7D57AE" w14:textId="77777777" w:rsidR="0017131E" w:rsidRDefault="0017131E" w:rsidP="00145217">
      <w:pPr>
        <w:pStyle w:val="aff0"/>
      </w:pPr>
      <w:r>
        <w:rPr>
          <w:rStyle w:val="aff2"/>
        </w:rPr>
        <w:footnoteRef/>
      </w:r>
      <w:r w:rsidRPr="0030567E">
        <w:rPr>
          <w:rFonts w:hint="eastAsia"/>
        </w:rPr>
        <w:t>所</w:t>
      </w:r>
      <w:proofErr w:type="gramStart"/>
      <w:r w:rsidRPr="0030567E">
        <w:rPr>
          <w:rFonts w:hint="eastAsia"/>
        </w:rPr>
        <w:t>務</w:t>
      </w:r>
      <w:proofErr w:type="gramEnd"/>
      <w:r w:rsidRPr="0030567E">
        <w:rPr>
          <w:rFonts w:hint="eastAsia"/>
        </w:rPr>
        <w:t>會議及所教評</w:t>
      </w:r>
      <w:proofErr w:type="gramStart"/>
      <w:r w:rsidRPr="0030567E">
        <w:rPr>
          <w:rFonts w:hint="eastAsia"/>
        </w:rPr>
        <w:t>會混計</w:t>
      </w:r>
      <w:proofErr w:type="gramEnd"/>
      <w:r w:rsidRPr="0030567E">
        <w:rPr>
          <w:rFonts w:hint="eastAsia"/>
        </w:rPr>
        <w:t>，茲粗略分析</w:t>
      </w:r>
      <w:r>
        <w:rPr>
          <w:rFonts w:hint="eastAsia"/>
        </w:rPr>
        <w:t>。</w:t>
      </w:r>
    </w:p>
  </w:footnote>
  <w:footnote w:id="22">
    <w:p w14:paraId="6C9981FA" w14:textId="77777777" w:rsidR="0017131E" w:rsidRDefault="0017131E" w:rsidP="00145217">
      <w:pPr>
        <w:pStyle w:val="aff0"/>
      </w:pPr>
      <w:r>
        <w:rPr>
          <w:rStyle w:val="aff2"/>
        </w:rPr>
        <w:footnoteRef/>
      </w:r>
      <w:r>
        <w:rPr>
          <w:rFonts w:hint="eastAsia"/>
        </w:rPr>
        <w:t>預計將於111年</w:t>
      </w:r>
      <w:r w:rsidRPr="003B3253">
        <w:rPr>
          <w:rFonts w:hint="eastAsia"/>
        </w:rPr>
        <w:t>修</w:t>
      </w:r>
      <w:r>
        <w:rPr>
          <w:rFonts w:hint="eastAsia"/>
        </w:rPr>
        <w:t>正。</w:t>
      </w:r>
    </w:p>
  </w:footnote>
  <w:footnote w:id="23">
    <w:p w14:paraId="581C56DE" w14:textId="77777777" w:rsidR="0017131E" w:rsidRPr="002C16E8" w:rsidRDefault="0017131E" w:rsidP="00145217">
      <w:pPr>
        <w:pStyle w:val="aff0"/>
      </w:pPr>
      <w:r>
        <w:rPr>
          <w:rStyle w:val="aff2"/>
        </w:rPr>
        <w:footnoteRef/>
      </w:r>
      <w:r>
        <w:rPr>
          <w:rFonts w:hint="eastAsia"/>
        </w:rPr>
        <w:t>預計將於110-2學期修訂所</w:t>
      </w:r>
      <w:proofErr w:type="gramStart"/>
      <w:r>
        <w:rPr>
          <w:rFonts w:hint="eastAsia"/>
        </w:rPr>
        <w:t>務</w:t>
      </w:r>
      <w:proofErr w:type="gramEnd"/>
      <w:r>
        <w:rPr>
          <w:rFonts w:hint="eastAsia"/>
        </w:rPr>
        <w:t>會議及教評會書面會議辦法。</w:t>
      </w:r>
    </w:p>
  </w:footnote>
  <w:footnote w:id="24">
    <w:p w14:paraId="523D7703" w14:textId="77777777" w:rsidR="0017131E" w:rsidRDefault="0017131E" w:rsidP="00145217">
      <w:pPr>
        <w:pStyle w:val="aff0"/>
      </w:pPr>
      <w:r>
        <w:rPr>
          <w:rStyle w:val="aff2"/>
        </w:rPr>
        <w:footnoteRef/>
      </w:r>
      <w:r>
        <w:rPr>
          <w:rFonts w:hint="eastAsia"/>
        </w:rPr>
        <w:t>預計將於111</w:t>
      </w:r>
      <w:r>
        <w:rPr>
          <w:rFonts w:hint="eastAsia"/>
        </w:rPr>
        <w:t>年底前</w:t>
      </w:r>
      <w:r w:rsidRPr="003B3253">
        <w:rPr>
          <w:rFonts w:hint="eastAsia"/>
        </w:rPr>
        <w:t>修</w:t>
      </w:r>
      <w:r>
        <w:rPr>
          <w:rFonts w:hint="eastAsia"/>
        </w:rPr>
        <w:t>正。</w:t>
      </w:r>
    </w:p>
  </w:footnote>
  <w:footnote w:id="25">
    <w:p w14:paraId="1B0B8B4E" w14:textId="77777777" w:rsidR="0017131E" w:rsidRPr="00E3156F" w:rsidRDefault="0017131E" w:rsidP="00145217">
      <w:pPr>
        <w:pStyle w:val="aff0"/>
        <w:ind w:leftChars="1" w:left="3"/>
      </w:pPr>
      <w:r>
        <w:rPr>
          <w:rStyle w:val="aff2"/>
        </w:rPr>
        <w:footnoteRef/>
      </w:r>
      <w:r>
        <w:rPr>
          <w:rFonts w:hint="eastAsia"/>
        </w:rPr>
        <w:t>部分書面會議以區間表示，</w:t>
      </w:r>
      <w:proofErr w:type="gramStart"/>
      <w:r>
        <w:rPr>
          <w:rFonts w:hint="eastAsia"/>
        </w:rPr>
        <w:t>此欄以乙</w:t>
      </w:r>
      <w:proofErr w:type="gramEnd"/>
      <w:r>
        <w:rPr>
          <w:rFonts w:hint="eastAsia"/>
        </w:rPr>
        <w:t>案各</w:t>
      </w:r>
      <w:proofErr w:type="gramStart"/>
      <w:r>
        <w:rPr>
          <w:rFonts w:hint="eastAsia"/>
        </w:rPr>
        <w:t>乙件計</w:t>
      </w:r>
      <w:proofErr w:type="gramEnd"/>
      <w:r>
        <w:rPr>
          <w:rFonts w:hint="eastAsia"/>
        </w:rPr>
        <w:t>，實際次數高於43。</w:t>
      </w:r>
    </w:p>
  </w:footnote>
  <w:footnote w:id="26">
    <w:p w14:paraId="24EBE151" w14:textId="77777777" w:rsidR="0017131E" w:rsidRPr="00186096" w:rsidRDefault="0017131E" w:rsidP="00145217">
      <w:pPr>
        <w:pStyle w:val="aff0"/>
        <w:ind w:leftChars="5" w:left="125" w:hangingChars="49" w:hanging="108"/>
        <w:jc w:val="both"/>
      </w:pPr>
      <w:r>
        <w:rPr>
          <w:rStyle w:val="aff2"/>
        </w:rPr>
        <w:footnoteRef/>
      </w:r>
      <w:proofErr w:type="gramStart"/>
      <w:r>
        <w:rPr>
          <w:rFonts w:hint="eastAsia"/>
        </w:rPr>
        <w:t>因寒</w:t>
      </w:r>
      <w:proofErr w:type="gramEnd"/>
      <w:r>
        <w:rPr>
          <w:rFonts w:hint="eastAsia"/>
        </w:rPr>
        <w:t>、暑假或情事急迫或其他原因致不能召集會議時，得由所長徵詢本所教師意見，經全體老師二分之一（</w:t>
      </w:r>
      <w:r>
        <w:rPr>
          <w:rFonts w:hint="eastAsia"/>
        </w:rPr>
        <w:t>含）以上同意時，視為所</w:t>
      </w:r>
      <w:proofErr w:type="gramStart"/>
      <w:r>
        <w:rPr>
          <w:rFonts w:hint="eastAsia"/>
        </w:rPr>
        <w:t>務</w:t>
      </w:r>
      <w:proofErr w:type="gramEnd"/>
      <w:r>
        <w:rPr>
          <w:rFonts w:hint="eastAsia"/>
        </w:rPr>
        <w:t>會議決議。</w:t>
      </w:r>
    </w:p>
  </w:footnote>
  <w:footnote w:id="27">
    <w:p w14:paraId="082F99D3" w14:textId="77777777" w:rsidR="0017131E" w:rsidRDefault="0017131E" w:rsidP="00145217">
      <w:pPr>
        <w:pStyle w:val="aff0"/>
      </w:pPr>
      <w:r>
        <w:rPr>
          <w:rStyle w:val="aff2"/>
        </w:rPr>
        <w:footnoteRef/>
      </w:r>
      <w:r>
        <w:rPr>
          <w:rFonts w:hint="eastAsia"/>
        </w:rPr>
        <w:t>預計將於111</w:t>
      </w:r>
      <w:r>
        <w:rPr>
          <w:rFonts w:hint="eastAsia"/>
        </w:rPr>
        <w:t>年12月前修訂</w:t>
      </w:r>
      <w:r w:rsidRPr="007A349B">
        <w:rPr>
          <w:rFonts w:hint="eastAsia"/>
        </w:rPr>
        <w:t>生命科學院</w:t>
      </w:r>
      <w:r w:rsidRPr="003D2B6C">
        <w:rPr>
          <w:rFonts w:hint="eastAsia"/>
          <w:color w:val="000000" w:themeColor="text1"/>
        </w:rPr>
        <w:t>教評會</w:t>
      </w:r>
      <w:r>
        <w:rPr>
          <w:rFonts w:hint="eastAsia"/>
        </w:rPr>
        <w:t>設置辦法。</w:t>
      </w:r>
    </w:p>
  </w:footnote>
  <w:footnote w:id="28">
    <w:p w14:paraId="252CEC60" w14:textId="77777777" w:rsidR="0017131E" w:rsidRDefault="0017131E" w:rsidP="00145217">
      <w:pPr>
        <w:pStyle w:val="aff0"/>
      </w:pPr>
      <w:r>
        <w:rPr>
          <w:rStyle w:val="aff2"/>
        </w:rPr>
        <w:footnoteRef/>
      </w:r>
      <w:r>
        <w:rPr>
          <w:rFonts w:hint="eastAsia"/>
        </w:rPr>
        <w:t>預計將於111學年度修訂相關實施要件及決議方式於會議設置辦法。</w:t>
      </w:r>
    </w:p>
  </w:footnote>
  <w:footnote w:id="29">
    <w:p w14:paraId="4774E59B" w14:textId="77777777" w:rsidR="0017131E" w:rsidRPr="00D061C4" w:rsidRDefault="0017131E" w:rsidP="00145217">
      <w:pPr>
        <w:pStyle w:val="aff0"/>
      </w:pPr>
      <w:r>
        <w:rPr>
          <w:rStyle w:val="aff2"/>
        </w:rPr>
        <w:footnoteRef/>
      </w:r>
      <w:r>
        <w:rPr>
          <w:rFonts w:hint="eastAsia"/>
        </w:rPr>
        <w:t>預計111</w:t>
      </w:r>
      <w:r>
        <w:rPr>
          <w:rFonts w:hint="eastAsia"/>
        </w:rPr>
        <w:t>年完成修正納入必要得以書面辦理。</w:t>
      </w:r>
    </w:p>
  </w:footnote>
  <w:footnote w:id="30">
    <w:p w14:paraId="6A995721" w14:textId="77777777" w:rsidR="0017131E" w:rsidRPr="00F14DE2" w:rsidRDefault="0017131E" w:rsidP="00145217">
      <w:pPr>
        <w:pStyle w:val="aff0"/>
      </w:pPr>
      <w:r>
        <w:rPr>
          <w:rStyle w:val="aff2"/>
        </w:rPr>
        <w:footnoteRef/>
      </w:r>
      <w:r>
        <w:rPr>
          <w:rFonts w:hint="eastAsia"/>
        </w:rPr>
        <w:t>預計將於1102</w:t>
      </w:r>
      <w:r>
        <w:rPr>
          <w:rFonts w:hint="eastAsia"/>
        </w:rPr>
        <w:t>學期修訂。</w:t>
      </w:r>
    </w:p>
  </w:footnote>
  <w:footnote w:id="31">
    <w:p w14:paraId="17B07571" w14:textId="77777777" w:rsidR="0017131E" w:rsidRDefault="0017131E" w:rsidP="00145217">
      <w:pPr>
        <w:pStyle w:val="aff0"/>
        <w:ind w:leftChars="5" w:left="153" w:hangingChars="62" w:hanging="136"/>
      </w:pPr>
      <w:r>
        <w:rPr>
          <w:rStyle w:val="aff2"/>
        </w:rPr>
        <w:footnoteRef/>
      </w:r>
      <w:r>
        <w:rPr>
          <w:rFonts w:hint="eastAsia"/>
        </w:rPr>
        <w:t>校方資料載明該書面會議尚無涉及教師聘任或教學學生權益相關之議案，</w:t>
      </w:r>
      <w:proofErr w:type="gramStart"/>
      <w:r>
        <w:rPr>
          <w:rFonts w:hint="eastAsia"/>
        </w:rPr>
        <w:t>惟查其中</w:t>
      </w:r>
      <w:proofErr w:type="gramEnd"/>
      <w:r>
        <w:rPr>
          <w:rFonts w:hint="eastAsia"/>
        </w:rPr>
        <w:t>8</w:t>
      </w:r>
      <w:r>
        <w:rPr>
          <w:rFonts w:hint="eastAsia"/>
        </w:rPr>
        <w:t>場會議仍涉教師聘任案，如兼任教師聘任案等。</w:t>
      </w:r>
    </w:p>
  </w:footnote>
  <w:footnote w:id="32">
    <w:p w14:paraId="67962B78" w14:textId="77777777" w:rsidR="0017131E" w:rsidRDefault="0017131E" w:rsidP="00145217">
      <w:pPr>
        <w:pStyle w:val="aff0"/>
        <w:ind w:leftChars="5" w:left="153" w:hangingChars="62" w:hanging="136"/>
      </w:pPr>
      <w:r>
        <w:rPr>
          <w:rStyle w:val="aff2"/>
        </w:rPr>
        <w:footnoteRef/>
      </w:r>
      <w:r>
        <w:rPr>
          <w:rFonts w:hint="eastAsia"/>
        </w:rPr>
        <w:t>校方資料載明該書面會議尚無涉及教師聘任或教學學生權益相關之議案，</w:t>
      </w:r>
      <w:proofErr w:type="gramStart"/>
      <w:r>
        <w:rPr>
          <w:rFonts w:hint="eastAsia"/>
        </w:rPr>
        <w:t>惟查其中</w:t>
      </w:r>
      <w:proofErr w:type="gramEnd"/>
      <w:r>
        <w:rPr>
          <w:rFonts w:hint="eastAsia"/>
        </w:rPr>
        <w:t>8</w:t>
      </w:r>
      <w:r>
        <w:rPr>
          <w:rFonts w:hint="eastAsia"/>
        </w:rPr>
        <w:t>場會議仍涉教師聘任案，如兼任教師聘任案等。</w:t>
      </w:r>
    </w:p>
  </w:footnote>
  <w:footnote w:id="33">
    <w:p w14:paraId="070E7603" w14:textId="77777777" w:rsidR="0017131E" w:rsidRDefault="0017131E" w:rsidP="00145217">
      <w:pPr>
        <w:pStyle w:val="aff0"/>
      </w:pPr>
      <w:r>
        <w:rPr>
          <w:rStyle w:val="aff2"/>
        </w:rPr>
        <w:footnoteRef/>
      </w:r>
      <w:r>
        <w:rPr>
          <w:rFonts w:hint="eastAsia"/>
        </w:rPr>
        <w:t>預計將於111</w:t>
      </w:r>
      <w:r>
        <w:rPr>
          <w:rFonts w:hint="eastAsia"/>
        </w:rPr>
        <w:t>學年度修訂該學程組織規程。</w:t>
      </w:r>
    </w:p>
  </w:footnote>
  <w:footnote w:id="34">
    <w:p w14:paraId="50D1F548" w14:textId="77777777" w:rsidR="0017131E" w:rsidRPr="003B3253" w:rsidRDefault="0017131E" w:rsidP="00145217">
      <w:pPr>
        <w:pStyle w:val="aff0"/>
      </w:pPr>
      <w:r>
        <w:rPr>
          <w:rStyle w:val="aff2"/>
        </w:rPr>
        <w:footnoteRef/>
      </w:r>
      <w:r w:rsidRPr="003B3253">
        <w:rPr>
          <w:rFonts w:hint="eastAsia"/>
        </w:rPr>
        <w:t>預計將於111</w:t>
      </w:r>
      <w:r>
        <w:rPr>
          <w:rFonts w:hint="eastAsia"/>
        </w:rPr>
        <w:t>年</w:t>
      </w:r>
      <w:r w:rsidRPr="003B3253">
        <w:rPr>
          <w:rFonts w:hint="eastAsia"/>
        </w:rPr>
        <w:t>修訂相關實施要件及決議方式於會議設置辦法</w:t>
      </w:r>
    </w:p>
  </w:footnote>
  <w:footnote w:id="35">
    <w:p w14:paraId="21BB9ABB" w14:textId="77777777" w:rsidR="0017131E" w:rsidRPr="00EE40D1" w:rsidRDefault="0017131E" w:rsidP="00145217">
      <w:pPr>
        <w:pStyle w:val="aff0"/>
      </w:pPr>
      <w:r>
        <w:rPr>
          <w:rStyle w:val="aff2"/>
        </w:rPr>
        <w:footnoteRef/>
      </w:r>
      <w:r>
        <w:rPr>
          <w:rFonts w:hint="eastAsia"/>
        </w:rPr>
        <w:t>預計將於111年</w:t>
      </w:r>
      <w:r w:rsidRPr="003B3253">
        <w:rPr>
          <w:rFonts w:hint="eastAsia"/>
        </w:rPr>
        <w:t>修</w:t>
      </w:r>
      <w:r>
        <w:rPr>
          <w:rFonts w:hint="eastAsia"/>
        </w:rPr>
        <w:t>正。</w:t>
      </w:r>
    </w:p>
  </w:footnote>
  <w:footnote w:id="36">
    <w:p w14:paraId="352BCE07" w14:textId="77777777" w:rsidR="0017131E" w:rsidRPr="00D061C4" w:rsidRDefault="0017131E" w:rsidP="00145217">
      <w:pPr>
        <w:pStyle w:val="aff0"/>
      </w:pPr>
      <w:r>
        <w:rPr>
          <w:rStyle w:val="aff2"/>
        </w:rPr>
        <w:footnoteRef/>
      </w:r>
      <w:r>
        <w:rPr>
          <w:rFonts w:hint="eastAsia"/>
        </w:rPr>
        <w:t>預計111年完成修正納入必要得以書面辦理。</w:t>
      </w:r>
    </w:p>
  </w:footnote>
  <w:footnote w:id="37">
    <w:p w14:paraId="6C8BB111" w14:textId="77777777" w:rsidR="0017131E" w:rsidRPr="005D74E4" w:rsidRDefault="0017131E" w:rsidP="00145217">
      <w:pPr>
        <w:pStyle w:val="aff0"/>
      </w:pPr>
      <w:r>
        <w:rPr>
          <w:rStyle w:val="aff2"/>
        </w:rPr>
        <w:footnoteRef/>
      </w:r>
      <w:r>
        <w:rPr>
          <w:rFonts w:hint="eastAsia"/>
        </w:rPr>
        <w:t>此由學校填報，</w:t>
      </w:r>
      <w:proofErr w:type="gramStart"/>
      <w:r>
        <w:rPr>
          <w:rFonts w:hint="eastAsia"/>
        </w:rPr>
        <w:t>惟查所</w:t>
      </w:r>
      <w:proofErr w:type="gramEnd"/>
      <w:r>
        <w:rPr>
          <w:rFonts w:hint="eastAsia"/>
        </w:rPr>
        <w:t>列為校內規章，應非屬該會議之規定。</w:t>
      </w:r>
    </w:p>
  </w:footnote>
  <w:footnote w:id="38">
    <w:p w14:paraId="4614C0CD" w14:textId="77777777" w:rsidR="0017131E" w:rsidRPr="00920184" w:rsidRDefault="0017131E" w:rsidP="00145217">
      <w:pPr>
        <w:pStyle w:val="aff0"/>
      </w:pPr>
      <w:r>
        <w:rPr>
          <w:rStyle w:val="aff2"/>
        </w:rPr>
        <w:footnoteRef/>
      </w:r>
      <w:r>
        <w:rPr>
          <w:rFonts w:hint="eastAsia"/>
        </w:rPr>
        <w:t>預計111年完成修正納入必要得以書面辦理。</w:t>
      </w:r>
    </w:p>
  </w:footnote>
  <w:footnote w:id="39">
    <w:p w14:paraId="25355A68" w14:textId="77777777" w:rsidR="0017131E" w:rsidRPr="00C545F5" w:rsidRDefault="0017131E" w:rsidP="00145217">
      <w:pPr>
        <w:pStyle w:val="aff0"/>
      </w:pPr>
      <w:r>
        <w:rPr>
          <w:rStyle w:val="aff2"/>
        </w:rPr>
        <w:footnoteRef/>
      </w:r>
      <w:r>
        <w:rPr>
          <w:rFonts w:hint="eastAsia"/>
        </w:rPr>
        <w:t>預計將於111</w:t>
      </w:r>
      <w:r>
        <w:rPr>
          <w:rFonts w:hint="eastAsia"/>
        </w:rPr>
        <w:t>年底前</w:t>
      </w:r>
      <w:r w:rsidRPr="003B3253">
        <w:rPr>
          <w:rFonts w:hint="eastAsia"/>
        </w:rPr>
        <w:t>修</w:t>
      </w:r>
      <w:r>
        <w:rPr>
          <w:rFonts w:hint="eastAsia"/>
        </w:rPr>
        <w:t>正系</w:t>
      </w:r>
      <w:proofErr w:type="gramStart"/>
      <w:r>
        <w:rPr>
          <w:rFonts w:hint="eastAsia"/>
        </w:rPr>
        <w:t>務</w:t>
      </w:r>
      <w:proofErr w:type="gramEnd"/>
      <w:r>
        <w:rPr>
          <w:rFonts w:hint="eastAsia"/>
        </w:rPr>
        <w:t>會議及系教評會法規。</w:t>
      </w:r>
    </w:p>
  </w:footnote>
  <w:footnote w:id="40">
    <w:p w14:paraId="0ADA0AC5" w14:textId="77777777" w:rsidR="0017131E" w:rsidRPr="003352F4" w:rsidRDefault="0017131E" w:rsidP="00145217">
      <w:pPr>
        <w:pStyle w:val="aff0"/>
      </w:pPr>
      <w:r>
        <w:rPr>
          <w:rStyle w:val="aff2"/>
        </w:rPr>
        <w:footnoteRef/>
      </w:r>
      <w:r>
        <w:rPr>
          <w:rFonts w:hint="eastAsia"/>
        </w:rPr>
        <w:t>預計111年6月前修正該</w:t>
      </w:r>
      <w:proofErr w:type="gramStart"/>
      <w:r>
        <w:rPr>
          <w:rFonts w:hint="eastAsia"/>
        </w:rPr>
        <w:t>學程教評</w:t>
      </w:r>
      <w:proofErr w:type="gramEnd"/>
      <w:r>
        <w:rPr>
          <w:rFonts w:hint="eastAsia"/>
        </w:rPr>
        <w:t>會設置辦法。</w:t>
      </w:r>
    </w:p>
  </w:footnote>
  <w:footnote w:id="41">
    <w:p w14:paraId="69DBE9E0" w14:textId="77777777" w:rsidR="0017131E" w:rsidRDefault="0017131E" w:rsidP="00145217">
      <w:pPr>
        <w:pStyle w:val="aff0"/>
      </w:pPr>
      <w:r>
        <w:rPr>
          <w:rStyle w:val="aff2"/>
        </w:rPr>
        <w:footnoteRef/>
      </w:r>
      <w:r>
        <w:rPr>
          <w:rFonts w:hint="eastAsia"/>
        </w:rPr>
        <w:t>預計1102</w:t>
      </w:r>
      <w:r>
        <w:rPr>
          <w:rFonts w:hint="eastAsia"/>
        </w:rPr>
        <w:t>修訂該</w:t>
      </w:r>
      <w:proofErr w:type="gramStart"/>
      <w:r>
        <w:rPr>
          <w:rFonts w:hint="eastAsia"/>
        </w:rPr>
        <w:t>學程教評</w:t>
      </w:r>
      <w:proofErr w:type="gramEnd"/>
      <w:r>
        <w:rPr>
          <w:rFonts w:hint="eastAsia"/>
        </w:rPr>
        <w:t>會設置辦法。</w:t>
      </w:r>
    </w:p>
  </w:footnote>
  <w:footnote w:id="42">
    <w:p w14:paraId="34A82D10" w14:textId="77777777" w:rsidR="0017131E" w:rsidRPr="00C86AE3" w:rsidRDefault="0017131E" w:rsidP="00145217">
      <w:pPr>
        <w:pStyle w:val="aff0"/>
      </w:pPr>
      <w:r>
        <w:rPr>
          <w:rStyle w:val="aff2"/>
        </w:rPr>
        <w:footnoteRef/>
      </w:r>
      <w:r>
        <w:rPr>
          <w:rFonts w:hint="eastAsia"/>
        </w:rPr>
        <w:t>預計將於111</w:t>
      </w:r>
      <w:r>
        <w:rPr>
          <w:rFonts w:hint="eastAsia"/>
        </w:rPr>
        <w:t>年</w:t>
      </w:r>
      <w:r w:rsidRPr="003B3253">
        <w:rPr>
          <w:rFonts w:hint="eastAsia"/>
        </w:rPr>
        <w:t>修</w:t>
      </w:r>
      <w:r>
        <w:rPr>
          <w:rFonts w:hint="eastAsia"/>
        </w:rPr>
        <w:t>正。</w:t>
      </w:r>
    </w:p>
  </w:footnote>
  <w:footnote w:id="43">
    <w:p w14:paraId="32D58DDD" w14:textId="77777777" w:rsidR="0017131E" w:rsidRPr="00EC470B" w:rsidRDefault="0017131E" w:rsidP="00145217">
      <w:pPr>
        <w:pStyle w:val="aff0"/>
      </w:pPr>
      <w:r>
        <w:rPr>
          <w:rStyle w:val="aff2"/>
        </w:rPr>
        <w:footnoteRef/>
      </w:r>
      <w:r>
        <w:rPr>
          <w:rFonts w:hint="eastAsia"/>
        </w:rPr>
        <w:t>預計將於111年</w:t>
      </w:r>
      <w:r w:rsidRPr="003B3253">
        <w:rPr>
          <w:rFonts w:hint="eastAsia"/>
        </w:rPr>
        <w:t>修</w:t>
      </w:r>
      <w:r>
        <w:rPr>
          <w:rFonts w:hint="eastAsia"/>
        </w:rPr>
        <w:t>正。</w:t>
      </w:r>
    </w:p>
  </w:footnote>
  <w:footnote w:id="44">
    <w:p w14:paraId="45B022F6" w14:textId="77777777" w:rsidR="0017131E" w:rsidRDefault="0017131E" w:rsidP="00145217">
      <w:pPr>
        <w:pStyle w:val="aff0"/>
      </w:pPr>
      <w:r>
        <w:rPr>
          <w:rStyle w:val="aff2"/>
        </w:rPr>
        <w:footnoteRef/>
      </w:r>
      <w:r>
        <w:rPr>
          <w:rFonts w:hint="eastAsia"/>
        </w:rPr>
        <w:t>預計將於111年</w:t>
      </w:r>
      <w:r w:rsidRPr="003B3253">
        <w:rPr>
          <w:rFonts w:hint="eastAsia"/>
        </w:rPr>
        <w:t>修</w:t>
      </w:r>
      <w:r>
        <w:rPr>
          <w:rFonts w:hint="eastAsia"/>
        </w:rPr>
        <w:t>正。</w:t>
      </w:r>
    </w:p>
  </w:footnote>
  <w:footnote w:id="45">
    <w:p w14:paraId="113A22BE" w14:textId="77777777" w:rsidR="0017131E" w:rsidRDefault="0017131E" w:rsidP="00145217">
      <w:pPr>
        <w:pStyle w:val="aff0"/>
      </w:pPr>
      <w:r>
        <w:rPr>
          <w:rStyle w:val="aff2"/>
        </w:rPr>
        <w:footnoteRef/>
      </w:r>
      <w:r>
        <w:rPr>
          <w:rFonts w:hint="eastAsia"/>
        </w:rPr>
        <w:t>預計於111年修訂所教評會設置辦法。</w:t>
      </w:r>
    </w:p>
  </w:footnote>
  <w:footnote w:id="46">
    <w:p w14:paraId="7E5391A9" w14:textId="77777777" w:rsidR="0017131E" w:rsidRDefault="0017131E" w:rsidP="00145217">
      <w:pPr>
        <w:pStyle w:val="aff0"/>
      </w:pPr>
      <w:r>
        <w:rPr>
          <w:rStyle w:val="aff2"/>
        </w:rPr>
        <w:footnoteRef/>
      </w:r>
      <w:r>
        <w:rPr>
          <w:rFonts w:hint="eastAsia"/>
        </w:rPr>
        <w:t>預計於111</w:t>
      </w:r>
      <w:r>
        <w:rPr>
          <w:rFonts w:hint="eastAsia"/>
        </w:rPr>
        <w:t>年修訂</w:t>
      </w:r>
      <w:r w:rsidRPr="00456C0D">
        <w:rPr>
          <w:rFonts w:hint="eastAsia"/>
        </w:rPr>
        <w:t>中心</w:t>
      </w:r>
      <w:r>
        <w:rPr>
          <w:rFonts w:hint="eastAsia"/>
        </w:rPr>
        <w:t>教評會設置辦法。</w:t>
      </w:r>
    </w:p>
  </w:footnote>
  <w:footnote w:id="47">
    <w:p w14:paraId="6707FAE6" w14:textId="77777777" w:rsidR="0017131E" w:rsidRPr="002C16E8" w:rsidRDefault="0017131E" w:rsidP="00145217">
      <w:pPr>
        <w:pStyle w:val="aff0"/>
      </w:pPr>
      <w:r>
        <w:rPr>
          <w:rStyle w:val="aff2"/>
        </w:rPr>
        <w:footnoteRef/>
      </w:r>
      <w:r>
        <w:rPr>
          <w:rFonts w:hint="eastAsia"/>
        </w:rPr>
        <w:t>預計將於110-2學期修訂所</w:t>
      </w:r>
      <w:proofErr w:type="gramStart"/>
      <w:r>
        <w:rPr>
          <w:rFonts w:hint="eastAsia"/>
        </w:rPr>
        <w:t>務</w:t>
      </w:r>
      <w:proofErr w:type="gramEnd"/>
      <w:r>
        <w:rPr>
          <w:rFonts w:hint="eastAsia"/>
        </w:rPr>
        <w:t>會議及教評會書面會議辦法。</w:t>
      </w:r>
    </w:p>
  </w:footnote>
  <w:footnote w:id="48">
    <w:p w14:paraId="38314929" w14:textId="77777777" w:rsidR="0017131E" w:rsidRDefault="0017131E" w:rsidP="00145217">
      <w:pPr>
        <w:pStyle w:val="aff0"/>
      </w:pPr>
      <w:r>
        <w:rPr>
          <w:rStyle w:val="aff2"/>
        </w:rPr>
        <w:footnoteRef/>
      </w:r>
      <w:r>
        <w:rPr>
          <w:rFonts w:hint="eastAsia"/>
        </w:rPr>
        <w:t>預計將於111</w:t>
      </w:r>
      <w:r>
        <w:rPr>
          <w:rFonts w:hint="eastAsia"/>
        </w:rPr>
        <w:t>年底前</w:t>
      </w:r>
      <w:r w:rsidRPr="003B3253">
        <w:rPr>
          <w:rFonts w:hint="eastAsia"/>
        </w:rPr>
        <w:t>修</w:t>
      </w:r>
      <w:r>
        <w:rPr>
          <w:rFonts w:hint="eastAsia"/>
        </w:rPr>
        <w:t>正。</w:t>
      </w:r>
    </w:p>
  </w:footnote>
  <w:footnote w:id="49">
    <w:p w14:paraId="55D06A2F" w14:textId="77777777" w:rsidR="0017131E" w:rsidRDefault="0017131E" w:rsidP="00145217">
      <w:pPr>
        <w:pStyle w:val="aff0"/>
      </w:pPr>
      <w:r>
        <w:rPr>
          <w:rStyle w:val="aff2"/>
        </w:rPr>
        <w:footnoteRef/>
      </w:r>
      <w:r>
        <w:rPr>
          <w:rFonts w:hint="eastAsia"/>
        </w:rPr>
        <w:t>預計於1102學期修訂所教評會設置辦法。</w:t>
      </w:r>
    </w:p>
  </w:footnote>
  <w:footnote w:id="50">
    <w:p w14:paraId="37866112" w14:textId="77777777" w:rsidR="0017131E" w:rsidRDefault="0017131E" w:rsidP="00145217">
      <w:pPr>
        <w:pStyle w:val="aff0"/>
      </w:pPr>
      <w:r>
        <w:rPr>
          <w:rStyle w:val="aff2"/>
        </w:rPr>
        <w:footnoteRef/>
      </w:r>
      <w:r>
        <w:rPr>
          <w:rFonts w:hint="eastAsia"/>
        </w:rPr>
        <w:t>預計將於111</w:t>
      </w:r>
      <w:r>
        <w:rPr>
          <w:rFonts w:hint="eastAsia"/>
        </w:rPr>
        <w:t>年12月前明訂於該學程組織規程。</w:t>
      </w:r>
    </w:p>
  </w:footnote>
  <w:footnote w:id="51">
    <w:p w14:paraId="3946BAC5" w14:textId="77777777" w:rsidR="0017131E" w:rsidRPr="003352F4" w:rsidRDefault="0017131E" w:rsidP="00145217">
      <w:pPr>
        <w:pStyle w:val="aff0"/>
      </w:pPr>
      <w:r>
        <w:rPr>
          <w:rStyle w:val="aff2"/>
        </w:rPr>
        <w:footnoteRef/>
      </w:r>
      <w:r>
        <w:rPr>
          <w:rFonts w:hint="eastAsia"/>
        </w:rPr>
        <w:t>預計111年6月前修正學程組織規程。</w:t>
      </w:r>
    </w:p>
  </w:footnote>
  <w:footnote w:id="52">
    <w:p w14:paraId="6977D920" w14:textId="77777777" w:rsidR="0017131E" w:rsidRDefault="0017131E" w:rsidP="00145217">
      <w:pPr>
        <w:pStyle w:val="aff0"/>
      </w:pPr>
      <w:r>
        <w:rPr>
          <w:rStyle w:val="aff2"/>
        </w:rPr>
        <w:footnoteRef/>
      </w:r>
      <w:r>
        <w:rPr>
          <w:rFonts w:hint="eastAsia"/>
        </w:rPr>
        <w:t>預計將於111</w:t>
      </w:r>
      <w:r>
        <w:rPr>
          <w:rFonts w:hint="eastAsia"/>
        </w:rPr>
        <w:t>學年度修訂該學程組織規程。</w:t>
      </w:r>
    </w:p>
  </w:footnote>
  <w:footnote w:id="53">
    <w:p w14:paraId="35D19E5B" w14:textId="77777777" w:rsidR="0017131E" w:rsidRPr="00C6233B" w:rsidRDefault="0017131E" w:rsidP="00145217">
      <w:pPr>
        <w:pStyle w:val="aff0"/>
        <w:ind w:left="150" w:hangingChars="68" w:hanging="150"/>
        <w:jc w:val="both"/>
      </w:pPr>
      <w:r>
        <w:rPr>
          <w:rStyle w:val="aff2"/>
        </w:rPr>
        <w:footnoteRef/>
      </w:r>
      <w:r w:rsidRPr="008D6282">
        <w:rPr>
          <w:rFonts w:hint="eastAsia"/>
          <w:color w:val="000000" w:themeColor="text1"/>
        </w:rPr>
        <w:t>104</w:t>
      </w:r>
      <w:r w:rsidRPr="008D6282">
        <w:rPr>
          <w:rFonts w:hint="eastAsia"/>
          <w:color w:val="000000" w:themeColor="text1"/>
        </w:rPr>
        <w:t>年4月13日國家發展委員會</w:t>
      </w:r>
      <w:proofErr w:type="gramStart"/>
      <w:r w:rsidRPr="008D6282">
        <w:rPr>
          <w:rFonts w:hint="eastAsia"/>
          <w:color w:val="000000" w:themeColor="text1"/>
        </w:rPr>
        <w:t>院授發資字第1041500439號函訂</w:t>
      </w:r>
      <w:proofErr w:type="gramEnd"/>
      <w:r w:rsidRPr="008D6282">
        <w:rPr>
          <w:rFonts w:hint="eastAsia"/>
          <w:color w:val="000000" w:themeColor="text1"/>
        </w:rPr>
        <w:t>定發布全文12點，行政院</w:t>
      </w:r>
      <w:r w:rsidRPr="008D6282">
        <w:rPr>
          <w:color w:val="000000" w:themeColor="text1"/>
        </w:rPr>
        <w:t>111年1月21日</w:t>
      </w:r>
      <w:proofErr w:type="gramStart"/>
      <w:r w:rsidRPr="008D6282">
        <w:rPr>
          <w:color w:val="000000" w:themeColor="text1"/>
        </w:rPr>
        <w:t>院授發資字</w:t>
      </w:r>
      <w:proofErr w:type="gramEnd"/>
      <w:r w:rsidRPr="008D6282">
        <w:rPr>
          <w:color w:val="000000" w:themeColor="text1"/>
        </w:rPr>
        <w:t>第1111500103號</w:t>
      </w:r>
      <w:r w:rsidRPr="008D6282">
        <w:rPr>
          <w:rFonts w:hint="eastAsia"/>
          <w:color w:val="000000" w:themeColor="text1"/>
        </w:rPr>
        <w:t>函</w:t>
      </w:r>
      <w:proofErr w:type="gramStart"/>
      <w:r w:rsidRPr="008D6282">
        <w:rPr>
          <w:rFonts w:hint="eastAsia"/>
          <w:color w:val="000000" w:themeColor="text1"/>
        </w:rPr>
        <w:t>頒</w:t>
      </w:r>
      <w:proofErr w:type="gramEnd"/>
      <w:r w:rsidRPr="008D6282">
        <w:rPr>
          <w:rFonts w:hint="eastAsia"/>
          <w:color w:val="000000" w:themeColor="text1"/>
        </w:rPr>
        <w:t>，「電子化會議作業規範」自即日停止適用。</w:t>
      </w:r>
    </w:p>
  </w:footnote>
  <w:footnote w:id="54">
    <w:p w14:paraId="45B4DAF5" w14:textId="77777777" w:rsidR="0017131E" w:rsidRDefault="0017131E" w:rsidP="00145217">
      <w:pPr>
        <w:pStyle w:val="aff0"/>
        <w:ind w:left="150" w:hangingChars="68" w:hanging="150"/>
        <w:jc w:val="both"/>
      </w:pPr>
      <w:r>
        <w:rPr>
          <w:rStyle w:val="aff2"/>
        </w:rPr>
        <w:footnoteRef/>
      </w:r>
      <w:r>
        <w:rPr>
          <w:rFonts w:hint="eastAsia"/>
        </w:rPr>
        <w:t>依</w:t>
      </w:r>
      <w:r w:rsidRPr="004E1176">
        <w:rPr>
          <w:rFonts w:hint="eastAsia"/>
        </w:rPr>
        <w:t>電子化會議作業規範</w:t>
      </w:r>
      <w:r>
        <w:rPr>
          <w:rFonts w:hint="eastAsia"/>
        </w:rPr>
        <w:t>第4點略</w:t>
      </w:r>
      <w:proofErr w:type="gramStart"/>
      <w:r>
        <w:rPr>
          <w:rFonts w:hint="eastAsia"/>
        </w:rPr>
        <w:t>以</w:t>
      </w:r>
      <w:proofErr w:type="gramEnd"/>
      <w:r>
        <w:rPr>
          <w:rFonts w:hint="eastAsia"/>
        </w:rPr>
        <w:t>，</w:t>
      </w:r>
      <w:r w:rsidRPr="00AF4D0F">
        <w:rPr>
          <w:rFonts w:hint="eastAsia"/>
        </w:rPr>
        <w:t>電子化會議</w:t>
      </w:r>
      <w:r>
        <w:rPr>
          <w:rFonts w:hint="eastAsia"/>
        </w:rPr>
        <w:t>之定義</w:t>
      </w:r>
      <w:r w:rsidRPr="00AF4D0F">
        <w:rPr>
          <w:rFonts w:hint="eastAsia"/>
        </w:rPr>
        <w:t>指以電子方式提供會議資料予所有與會人員，且會場上未發送書面資料，並運用電子化設備顯示會議資料者。</w:t>
      </w:r>
      <w:r>
        <w:rPr>
          <w:rFonts w:hint="eastAsia"/>
        </w:rPr>
        <w:t>第5點略</w:t>
      </w:r>
      <w:proofErr w:type="gramStart"/>
      <w:r>
        <w:rPr>
          <w:rFonts w:hint="eastAsia"/>
        </w:rPr>
        <w:t>以</w:t>
      </w:r>
      <w:proofErr w:type="gramEnd"/>
      <w:r>
        <w:rPr>
          <w:rFonts w:hint="eastAsia"/>
        </w:rPr>
        <w:t>，電子化會議之召開得</w:t>
      </w:r>
      <w:proofErr w:type="gramStart"/>
      <w:r>
        <w:rPr>
          <w:rFonts w:hint="eastAsia"/>
        </w:rPr>
        <w:t>採</w:t>
      </w:r>
      <w:proofErr w:type="gramEnd"/>
      <w:r>
        <w:rPr>
          <w:rFonts w:hint="eastAsia"/>
        </w:rPr>
        <w:t>以下單一或混合方式進行：(</w:t>
      </w:r>
      <w:proofErr w:type="gramStart"/>
      <w:r>
        <w:rPr>
          <w:rFonts w:hint="eastAsia"/>
        </w:rPr>
        <w:t>一</w:t>
      </w:r>
      <w:proofErr w:type="gramEnd"/>
      <w:r>
        <w:rPr>
          <w:rFonts w:hint="eastAsia"/>
        </w:rPr>
        <w:t>)實體會議：使用實體會議場地，進行面對面議題討論。(二)</w:t>
      </w:r>
      <w:proofErr w:type="gramStart"/>
      <w:r>
        <w:rPr>
          <w:rFonts w:hint="eastAsia"/>
        </w:rPr>
        <w:t>非同步線上會議</w:t>
      </w:r>
      <w:proofErr w:type="gramEnd"/>
      <w:r>
        <w:rPr>
          <w:rFonts w:hint="eastAsia"/>
        </w:rPr>
        <w:t>：運用即時通訊、群組溝通等工具，透過網路傳遞意見，進行非同步議題討論及交流。(三)</w:t>
      </w:r>
      <w:proofErr w:type="gramStart"/>
      <w:r>
        <w:rPr>
          <w:rFonts w:hint="eastAsia"/>
        </w:rPr>
        <w:t>同步線上會議</w:t>
      </w:r>
      <w:proofErr w:type="gramEnd"/>
      <w:r>
        <w:rPr>
          <w:rFonts w:hint="eastAsia"/>
        </w:rPr>
        <w:t>：1.電話會議：透過電話、網路電話、行動語音通話進行議題討論。2.視訊會議：透過網路視訊進行遠距會議。3.網路直播會議：透過網路直播進行會議並同步播放會議實況，及進行</w:t>
      </w:r>
      <w:proofErr w:type="gramStart"/>
      <w:r>
        <w:rPr>
          <w:rFonts w:hint="eastAsia"/>
        </w:rPr>
        <w:t>議題線上互動</w:t>
      </w:r>
      <w:proofErr w:type="gramEnd"/>
      <w:r>
        <w:rPr>
          <w:rFonts w:hint="eastAsia"/>
        </w:rPr>
        <w:t>交流。</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140E010C"/>
    <w:multiLevelType w:val="multilevel"/>
    <w:tmpl w:val="4BE03D68"/>
    <w:lvl w:ilvl="0">
      <w:start w:val="1"/>
      <w:numFmt w:val="ideographLegalTraditional"/>
      <w:pStyle w:val="1"/>
      <w:suff w:val="nothing"/>
      <w:lvlText w:val="%1、"/>
      <w:lvlJc w:val="left"/>
      <w:pPr>
        <w:ind w:left="2722" w:hanging="2722"/>
      </w:pPr>
      <w:rPr>
        <w:rFonts w:ascii="標楷體" w:eastAsia="標楷體" w:hint="eastAsia"/>
        <w:b w:val="0"/>
        <w:i w:val="0"/>
        <w:snapToGrid/>
        <w:spacing w:val="0"/>
        <w:w w:val="100"/>
        <w:kern w:val="32"/>
        <w:position w:val="0"/>
        <w:sz w:val="32"/>
        <w:lang w:val="en-US"/>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nsid w:val="16BD7AC7"/>
    <w:multiLevelType w:val="hybridMultilevel"/>
    <w:tmpl w:val="D9845210"/>
    <w:lvl w:ilvl="0" w:tplc="C2ACC4E0">
      <w:start w:val="1"/>
      <w:numFmt w:val="bullet"/>
      <w:lvlText w:val="•"/>
      <w:lvlJc w:val="left"/>
      <w:pPr>
        <w:tabs>
          <w:tab w:val="num" w:pos="720"/>
        </w:tabs>
        <w:ind w:left="720" w:hanging="360"/>
      </w:pPr>
      <w:rPr>
        <w:rFonts w:ascii="Arial" w:hAnsi="Arial" w:hint="default"/>
      </w:rPr>
    </w:lvl>
    <w:lvl w:ilvl="1" w:tplc="76EEF8FC" w:tentative="1">
      <w:start w:val="1"/>
      <w:numFmt w:val="bullet"/>
      <w:lvlText w:val="•"/>
      <w:lvlJc w:val="left"/>
      <w:pPr>
        <w:tabs>
          <w:tab w:val="num" w:pos="1440"/>
        </w:tabs>
        <w:ind w:left="1440" w:hanging="360"/>
      </w:pPr>
      <w:rPr>
        <w:rFonts w:ascii="Arial" w:hAnsi="Arial" w:hint="default"/>
      </w:rPr>
    </w:lvl>
    <w:lvl w:ilvl="2" w:tplc="7ACA2426" w:tentative="1">
      <w:start w:val="1"/>
      <w:numFmt w:val="bullet"/>
      <w:lvlText w:val="•"/>
      <w:lvlJc w:val="left"/>
      <w:pPr>
        <w:tabs>
          <w:tab w:val="num" w:pos="2160"/>
        </w:tabs>
        <w:ind w:left="2160" w:hanging="360"/>
      </w:pPr>
      <w:rPr>
        <w:rFonts w:ascii="Arial" w:hAnsi="Arial" w:hint="default"/>
      </w:rPr>
    </w:lvl>
    <w:lvl w:ilvl="3" w:tplc="0CAEB9FA" w:tentative="1">
      <w:start w:val="1"/>
      <w:numFmt w:val="bullet"/>
      <w:lvlText w:val="•"/>
      <w:lvlJc w:val="left"/>
      <w:pPr>
        <w:tabs>
          <w:tab w:val="num" w:pos="2880"/>
        </w:tabs>
        <w:ind w:left="2880" w:hanging="360"/>
      </w:pPr>
      <w:rPr>
        <w:rFonts w:ascii="Arial" w:hAnsi="Arial" w:hint="default"/>
      </w:rPr>
    </w:lvl>
    <w:lvl w:ilvl="4" w:tplc="59AC9780" w:tentative="1">
      <w:start w:val="1"/>
      <w:numFmt w:val="bullet"/>
      <w:lvlText w:val="•"/>
      <w:lvlJc w:val="left"/>
      <w:pPr>
        <w:tabs>
          <w:tab w:val="num" w:pos="3600"/>
        </w:tabs>
        <w:ind w:left="3600" w:hanging="360"/>
      </w:pPr>
      <w:rPr>
        <w:rFonts w:ascii="Arial" w:hAnsi="Arial" w:hint="default"/>
      </w:rPr>
    </w:lvl>
    <w:lvl w:ilvl="5" w:tplc="817C041A" w:tentative="1">
      <w:start w:val="1"/>
      <w:numFmt w:val="bullet"/>
      <w:lvlText w:val="•"/>
      <w:lvlJc w:val="left"/>
      <w:pPr>
        <w:tabs>
          <w:tab w:val="num" w:pos="4320"/>
        </w:tabs>
        <w:ind w:left="4320" w:hanging="360"/>
      </w:pPr>
      <w:rPr>
        <w:rFonts w:ascii="Arial" w:hAnsi="Arial" w:hint="default"/>
      </w:rPr>
    </w:lvl>
    <w:lvl w:ilvl="6" w:tplc="D0D038FE" w:tentative="1">
      <w:start w:val="1"/>
      <w:numFmt w:val="bullet"/>
      <w:lvlText w:val="•"/>
      <w:lvlJc w:val="left"/>
      <w:pPr>
        <w:tabs>
          <w:tab w:val="num" w:pos="5040"/>
        </w:tabs>
        <w:ind w:left="5040" w:hanging="360"/>
      </w:pPr>
      <w:rPr>
        <w:rFonts w:ascii="Arial" w:hAnsi="Arial" w:hint="default"/>
      </w:rPr>
    </w:lvl>
    <w:lvl w:ilvl="7" w:tplc="BE788F6A" w:tentative="1">
      <w:start w:val="1"/>
      <w:numFmt w:val="bullet"/>
      <w:lvlText w:val="•"/>
      <w:lvlJc w:val="left"/>
      <w:pPr>
        <w:tabs>
          <w:tab w:val="num" w:pos="5760"/>
        </w:tabs>
        <w:ind w:left="5760" w:hanging="360"/>
      </w:pPr>
      <w:rPr>
        <w:rFonts w:ascii="Arial" w:hAnsi="Arial" w:hint="default"/>
      </w:rPr>
    </w:lvl>
    <w:lvl w:ilvl="8" w:tplc="586219F4" w:tentative="1">
      <w:start w:val="1"/>
      <w:numFmt w:val="bullet"/>
      <w:lvlText w:val="•"/>
      <w:lvlJc w:val="left"/>
      <w:pPr>
        <w:tabs>
          <w:tab w:val="num" w:pos="6480"/>
        </w:tabs>
        <w:ind w:left="6480" w:hanging="360"/>
      </w:pPr>
      <w:rPr>
        <w:rFonts w:ascii="Arial" w:hAnsi="Arial" w:hint="default"/>
      </w:rPr>
    </w:lvl>
  </w:abstractNum>
  <w:abstractNum w:abstractNumId="3">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24CE26E7"/>
    <w:multiLevelType w:val="hybridMultilevel"/>
    <w:tmpl w:val="8C08AC18"/>
    <w:lvl w:ilvl="0" w:tplc="1D6AB0F0">
      <w:start w:val="1"/>
      <w:numFmt w:val="decimal"/>
      <w:lvlText w:val="%1."/>
      <w:lvlJc w:val="left"/>
      <w:pPr>
        <w:ind w:left="-58" w:hanging="360"/>
      </w:pPr>
      <w:rPr>
        <w:rFonts w:hint="default"/>
      </w:rPr>
    </w:lvl>
    <w:lvl w:ilvl="1" w:tplc="04090019" w:tentative="1">
      <w:start w:val="1"/>
      <w:numFmt w:val="ideographTraditional"/>
      <w:lvlText w:val="%2、"/>
      <w:lvlJc w:val="left"/>
      <w:pPr>
        <w:ind w:left="542" w:hanging="480"/>
      </w:pPr>
    </w:lvl>
    <w:lvl w:ilvl="2" w:tplc="0409001B" w:tentative="1">
      <w:start w:val="1"/>
      <w:numFmt w:val="lowerRoman"/>
      <w:lvlText w:val="%3."/>
      <w:lvlJc w:val="right"/>
      <w:pPr>
        <w:ind w:left="1022" w:hanging="480"/>
      </w:pPr>
    </w:lvl>
    <w:lvl w:ilvl="3" w:tplc="0409000F" w:tentative="1">
      <w:start w:val="1"/>
      <w:numFmt w:val="decimal"/>
      <w:lvlText w:val="%4."/>
      <w:lvlJc w:val="left"/>
      <w:pPr>
        <w:ind w:left="1502" w:hanging="480"/>
      </w:pPr>
    </w:lvl>
    <w:lvl w:ilvl="4" w:tplc="04090019" w:tentative="1">
      <w:start w:val="1"/>
      <w:numFmt w:val="ideographTraditional"/>
      <w:lvlText w:val="%5、"/>
      <w:lvlJc w:val="left"/>
      <w:pPr>
        <w:ind w:left="1982" w:hanging="480"/>
      </w:pPr>
    </w:lvl>
    <w:lvl w:ilvl="5" w:tplc="0409001B" w:tentative="1">
      <w:start w:val="1"/>
      <w:numFmt w:val="lowerRoman"/>
      <w:lvlText w:val="%6."/>
      <w:lvlJc w:val="right"/>
      <w:pPr>
        <w:ind w:left="2462" w:hanging="480"/>
      </w:pPr>
    </w:lvl>
    <w:lvl w:ilvl="6" w:tplc="0409000F" w:tentative="1">
      <w:start w:val="1"/>
      <w:numFmt w:val="decimal"/>
      <w:lvlText w:val="%7."/>
      <w:lvlJc w:val="left"/>
      <w:pPr>
        <w:ind w:left="2942" w:hanging="480"/>
      </w:pPr>
    </w:lvl>
    <w:lvl w:ilvl="7" w:tplc="04090019" w:tentative="1">
      <w:start w:val="1"/>
      <w:numFmt w:val="ideographTraditional"/>
      <w:lvlText w:val="%8、"/>
      <w:lvlJc w:val="left"/>
      <w:pPr>
        <w:ind w:left="3422" w:hanging="480"/>
      </w:pPr>
    </w:lvl>
    <w:lvl w:ilvl="8" w:tplc="0409001B" w:tentative="1">
      <w:start w:val="1"/>
      <w:numFmt w:val="lowerRoman"/>
      <w:lvlText w:val="%9."/>
      <w:lvlJc w:val="right"/>
      <w:pPr>
        <w:ind w:left="3902" w:hanging="480"/>
      </w:pPr>
    </w:lvl>
  </w:abstractNum>
  <w:abstractNum w:abstractNumId="5">
    <w:nsid w:val="2C9A5A2B"/>
    <w:multiLevelType w:val="hybridMultilevel"/>
    <w:tmpl w:val="B0D68BC2"/>
    <w:lvl w:ilvl="0" w:tplc="0409000F">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2E3145D6"/>
    <w:multiLevelType w:val="hybridMultilevel"/>
    <w:tmpl w:val="5FA233EC"/>
    <w:lvl w:ilvl="0" w:tplc="505EB948">
      <w:start w:val="1"/>
      <w:numFmt w:val="taiwaneseCountingThousand"/>
      <w:lvlText w:val="%1、"/>
      <w:lvlJc w:val="left"/>
      <w:pPr>
        <w:ind w:left="480" w:hanging="480"/>
      </w:pPr>
      <w:rPr>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2F963ED2"/>
    <w:multiLevelType w:val="hybridMultilevel"/>
    <w:tmpl w:val="0422C8EC"/>
    <w:lvl w:ilvl="0" w:tplc="2A02E9B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39B10354"/>
    <w:multiLevelType w:val="hybridMultilevel"/>
    <w:tmpl w:val="8B48AFBC"/>
    <w:lvl w:ilvl="0" w:tplc="535A0F5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3A284E58"/>
    <w:multiLevelType w:val="hybridMultilevel"/>
    <w:tmpl w:val="642E9D38"/>
    <w:lvl w:ilvl="0" w:tplc="5FCC8BF2">
      <w:start w:val="1"/>
      <w:numFmt w:val="taiwaneseCountingThousand"/>
      <w:suff w:val="nothing"/>
      <w:lvlText w:val="例%1、"/>
      <w:lvlJc w:val="left"/>
      <w:pPr>
        <w:ind w:left="1080" w:hanging="10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3DA75E47"/>
    <w:multiLevelType w:val="hybridMultilevel"/>
    <w:tmpl w:val="0BA8844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478631E3"/>
    <w:multiLevelType w:val="hybridMultilevel"/>
    <w:tmpl w:val="3B6E3B90"/>
    <w:lvl w:ilvl="0" w:tplc="71786706">
      <w:start w:val="1"/>
      <w:numFmt w:val="bullet"/>
      <w:lvlText w:val="•"/>
      <w:lvlJc w:val="left"/>
      <w:pPr>
        <w:tabs>
          <w:tab w:val="num" w:pos="720"/>
        </w:tabs>
        <w:ind w:left="720" w:hanging="360"/>
      </w:pPr>
      <w:rPr>
        <w:rFonts w:ascii="Arial" w:hAnsi="Arial" w:hint="default"/>
      </w:rPr>
    </w:lvl>
    <w:lvl w:ilvl="1" w:tplc="D8EA40A6" w:tentative="1">
      <w:start w:val="1"/>
      <w:numFmt w:val="bullet"/>
      <w:lvlText w:val="•"/>
      <w:lvlJc w:val="left"/>
      <w:pPr>
        <w:tabs>
          <w:tab w:val="num" w:pos="1440"/>
        </w:tabs>
        <w:ind w:left="1440" w:hanging="360"/>
      </w:pPr>
      <w:rPr>
        <w:rFonts w:ascii="Arial" w:hAnsi="Arial" w:hint="default"/>
      </w:rPr>
    </w:lvl>
    <w:lvl w:ilvl="2" w:tplc="9B582E96" w:tentative="1">
      <w:start w:val="1"/>
      <w:numFmt w:val="bullet"/>
      <w:lvlText w:val="•"/>
      <w:lvlJc w:val="left"/>
      <w:pPr>
        <w:tabs>
          <w:tab w:val="num" w:pos="2160"/>
        </w:tabs>
        <w:ind w:left="2160" w:hanging="360"/>
      </w:pPr>
      <w:rPr>
        <w:rFonts w:ascii="Arial" w:hAnsi="Arial" w:hint="default"/>
      </w:rPr>
    </w:lvl>
    <w:lvl w:ilvl="3" w:tplc="88DA9C9C" w:tentative="1">
      <w:start w:val="1"/>
      <w:numFmt w:val="bullet"/>
      <w:lvlText w:val="•"/>
      <w:lvlJc w:val="left"/>
      <w:pPr>
        <w:tabs>
          <w:tab w:val="num" w:pos="2880"/>
        </w:tabs>
        <w:ind w:left="2880" w:hanging="360"/>
      </w:pPr>
      <w:rPr>
        <w:rFonts w:ascii="Arial" w:hAnsi="Arial" w:hint="default"/>
      </w:rPr>
    </w:lvl>
    <w:lvl w:ilvl="4" w:tplc="7C3EFA64" w:tentative="1">
      <w:start w:val="1"/>
      <w:numFmt w:val="bullet"/>
      <w:lvlText w:val="•"/>
      <w:lvlJc w:val="left"/>
      <w:pPr>
        <w:tabs>
          <w:tab w:val="num" w:pos="3600"/>
        </w:tabs>
        <w:ind w:left="3600" w:hanging="360"/>
      </w:pPr>
      <w:rPr>
        <w:rFonts w:ascii="Arial" w:hAnsi="Arial" w:hint="default"/>
      </w:rPr>
    </w:lvl>
    <w:lvl w:ilvl="5" w:tplc="9BB60C76" w:tentative="1">
      <w:start w:val="1"/>
      <w:numFmt w:val="bullet"/>
      <w:lvlText w:val="•"/>
      <w:lvlJc w:val="left"/>
      <w:pPr>
        <w:tabs>
          <w:tab w:val="num" w:pos="4320"/>
        </w:tabs>
        <w:ind w:left="4320" w:hanging="360"/>
      </w:pPr>
      <w:rPr>
        <w:rFonts w:ascii="Arial" w:hAnsi="Arial" w:hint="default"/>
      </w:rPr>
    </w:lvl>
    <w:lvl w:ilvl="6" w:tplc="8B8CE1B0" w:tentative="1">
      <w:start w:val="1"/>
      <w:numFmt w:val="bullet"/>
      <w:lvlText w:val="•"/>
      <w:lvlJc w:val="left"/>
      <w:pPr>
        <w:tabs>
          <w:tab w:val="num" w:pos="5040"/>
        </w:tabs>
        <w:ind w:left="5040" w:hanging="360"/>
      </w:pPr>
      <w:rPr>
        <w:rFonts w:ascii="Arial" w:hAnsi="Arial" w:hint="default"/>
      </w:rPr>
    </w:lvl>
    <w:lvl w:ilvl="7" w:tplc="B44E8142" w:tentative="1">
      <w:start w:val="1"/>
      <w:numFmt w:val="bullet"/>
      <w:lvlText w:val="•"/>
      <w:lvlJc w:val="left"/>
      <w:pPr>
        <w:tabs>
          <w:tab w:val="num" w:pos="5760"/>
        </w:tabs>
        <w:ind w:left="5760" w:hanging="360"/>
      </w:pPr>
      <w:rPr>
        <w:rFonts w:ascii="Arial" w:hAnsi="Arial" w:hint="default"/>
      </w:rPr>
    </w:lvl>
    <w:lvl w:ilvl="8" w:tplc="261AFC68" w:tentative="1">
      <w:start w:val="1"/>
      <w:numFmt w:val="bullet"/>
      <w:lvlText w:val="•"/>
      <w:lvlJc w:val="left"/>
      <w:pPr>
        <w:tabs>
          <w:tab w:val="num" w:pos="6480"/>
        </w:tabs>
        <w:ind w:left="6480" w:hanging="360"/>
      </w:pPr>
      <w:rPr>
        <w:rFonts w:ascii="Arial" w:hAnsi="Arial" w:hint="default"/>
      </w:rPr>
    </w:lvl>
  </w:abstractNum>
  <w:abstractNum w:abstractNumId="14">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nsid w:val="4B536B4B"/>
    <w:multiLevelType w:val="hybridMultilevel"/>
    <w:tmpl w:val="DE4499B4"/>
    <w:lvl w:ilvl="0" w:tplc="FD94C4F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55586A95"/>
    <w:multiLevelType w:val="hybridMultilevel"/>
    <w:tmpl w:val="5D3C4D50"/>
    <w:lvl w:ilvl="0" w:tplc="52FE53C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576D486C"/>
    <w:multiLevelType w:val="hybridMultilevel"/>
    <w:tmpl w:val="99969AE6"/>
    <w:lvl w:ilvl="0" w:tplc="92D4585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617B691E"/>
    <w:multiLevelType w:val="hybridMultilevel"/>
    <w:tmpl w:val="983EF17C"/>
    <w:lvl w:ilvl="0" w:tplc="535A0F5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61BA5DED"/>
    <w:multiLevelType w:val="hybridMultilevel"/>
    <w:tmpl w:val="8B48AFBC"/>
    <w:lvl w:ilvl="0" w:tplc="535A0F5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6A731B2A"/>
    <w:multiLevelType w:val="hybridMultilevel"/>
    <w:tmpl w:val="F05813D0"/>
    <w:lvl w:ilvl="0" w:tplc="51189AAA">
      <w:start w:val="1"/>
      <w:numFmt w:val="decimal"/>
      <w:lvlText w:val="%1."/>
      <w:lvlJc w:val="left"/>
      <w:pPr>
        <w:ind w:left="240" w:hanging="24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6F06068C"/>
    <w:multiLevelType w:val="hybridMultilevel"/>
    <w:tmpl w:val="5DD29C76"/>
    <w:lvl w:ilvl="0" w:tplc="2A461AA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6F9F7504"/>
    <w:multiLevelType w:val="hybridMultilevel"/>
    <w:tmpl w:val="74BAA14E"/>
    <w:lvl w:ilvl="0" w:tplc="26A8710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7215555C"/>
    <w:multiLevelType w:val="hybridMultilevel"/>
    <w:tmpl w:val="9C304B10"/>
    <w:lvl w:ilvl="0" w:tplc="535A0F5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nsid w:val="72D4049C"/>
    <w:multiLevelType w:val="hybridMultilevel"/>
    <w:tmpl w:val="DE4499B4"/>
    <w:lvl w:ilvl="0" w:tplc="FD94C4F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7A6D06D3"/>
    <w:multiLevelType w:val="hybridMultilevel"/>
    <w:tmpl w:val="F4C483F2"/>
    <w:lvl w:ilvl="0" w:tplc="4E64CE8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nsid w:val="7C616FFB"/>
    <w:multiLevelType w:val="hybridMultilevel"/>
    <w:tmpl w:val="5D3C4D50"/>
    <w:lvl w:ilvl="0" w:tplc="52FE53C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nsid w:val="7F8034D4"/>
    <w:multiLevelType w:val="hybridMultilevel"/>
    <w:tmpl w:val="37E0DC80"/>
    <w:lvl w:ilvl="0" w:tplc="3642D864">
      <w:start w:val="1"/>
      <w:numFmt w:val="decimal"/>
      <w:lvlText w:val="%1."/>
      <w:lvlJc w:val="left"/>
      <w:pPr>
        <w:ind w:left="240" w:hanging="24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nsid w:val="7FE134E4"/>
    <w:multiLevelType w:val="hybridMultilevel"/>
    <w:tmpl w:val="7D98968E"/>
    <w:lvl w:ilvl="0" w:tplc="3202DBF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3"/>
  </w:num>
  <w:num w:numId="3">
    <w:abstractNumId w:val="0"/>
  </w:num>
  <w:num w:numId="4">
    <w:abstractNumId w:val="14"/>
  </w:num>
  <w:num w:numId="5">
    <w:abstractNumId w:val="10"/>
  </w:num>
  <w:num w:numId="6">
    <w:abstractNumId w:val="16"/>
  </w:num>
  <w:num w:numId="7">
    <w:abstractNumId w:val="1"/>
  </w:num>
  <w:num w:numId="8">
    <w:abstractNumId w:val="18"/>
  </w:num>
  <w:num w:numId="9">
    <w:abstractNumId w:val="12"/>
  </w:num>
  <w:num w:numId="10">
    <w:abstractNumId w:val="1"/>
  </w:num>
  <w:num w:numId="11">
    <w:abstractNumId w:val="1"/>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num>
  <w:num w:numId="14">
    <w:abstractNumId w:val="27"/>
  </w:num>
  <w:num w:numId="15">
    <w:abstractNumId w:val="17"/>
  </w:num>
  <w:num w:numId="16">
    <w:abstractNumId w:val="28"/>
  </w:num>
  <w:num w:numId="17">
    <w:abstractNumId w:val="11"/>
  </w:num>
  <w:num w:numId="18">
    <w:abstractNumId w:val="21"/>
  </w:num>
  <w:num w:numId="19">
    <w:abstractNumId w:val="20"/>
  </w:num>
  <w:num w:numId="20">
    <w:abstractNumId w:val="25"/>
  </w:num>
  <w:num w:numId="21">
    <w:abstractNumId w:val="13"/>
  </w:num>
  <w:num w:numId="22">
    <w:abstractNumId w:val="2"/>
  </w:num>
  <w:num w:numId="23">
    <w:abstractNumId w:val="5"/>
  </w:num>
  <w:num w:numId="24">
    <w:abstractNumId w:val="19"/>
  </w:num>
  <w:num w:numId="25">
    <w:abstractNumId w:val="22"/>
  </w:num>
  <w:num w:numId="26">
    <w:abstractNumId w:val="24"/>
  </w:num>
  <w:num w:numId="27">
    <w:abstractNumId w:val="23"/>
  </w:num>
  <w:num w:numId="28">
    <w:abstractNumId w:val="30"/>
  </w:num>
  <w:num w:numId="29">
    <w:abstractNumId w:val="29"/>
  </w:num>
  <w:num w:numId="30">
    <w:abstractNumId w:val="4"/>
  </w:num>
  <w:num w:numId="31">
    <w:abstractNumId w:val="12"/>
    <w:lvlOverride w:ilvl="0">
      <w:startOverride w:val="1"/>
    </w:lvlOverride>
  </w:num>
  <w:num w:numId="32">
    <w:abstractNumId w:val="6"/>
  </w:num>
  <w:num w:numId="33">
    <w:abstractNumId w:val="26"/>
  </w:num>
  <w:num w:numId="34">
    <w:abstractNumId w:val="15"/>
  </w:num>
  <w:num w:numId="35">
    <w:abstractNumId w:val="7"/>
  </w:num>
  <w:num w:numId="3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mirrorMargins/>
  <w:bordersDoNotSurroundHeader/>
  <w:bordersDoNotSurroundFooter/>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02B2"/>
    <w:rsid w:val="00001843"/>
    <w:rsid w:val="000037FC"/>
    <w:rsid w:val="0000395E"/>
    <w:rsid w:val="00006961"/>
    <w:rsid w:val="00010EE9"/>
    <w:rsid w:val="000112BF"/>
    <w:rsid w:val="00012233"/>
    <w:rsid w:val="00017318"/>
    <w:rsid w:val="00023179"/>
    <w:rsid w:val="000246F7"/>
    <w:rsid w:val="00025480"/>
    <w:rsid w:val="0003114D"/>
    <w:rsid w:val="00036D76"/>
    <w:rsid w:val="00037AC7"/>
    <w:rsid w:val="00040BDF"/>
    <w:rsid w:val="00050778"/>
    <w:rsid w:val="000512D1"/>
    <w:rsid w:val="00057EE0"/>
    <w:rsid w:val="00057F32"/>
    <w:rsid w:val="00057F34"/>
    <w:rsid w:val="00062A25"/>
    <w:rsid w:val="00065576"/>
    <w:rsid w:val="00073CB5"/>
    <w:rsid w:val="0007425C"/>
    <w:rsid w:val="00077553"/>
    <w:rsid w:val="00080040"/>
    <w:rsid w:val="000851A2"/>
    <w:rsid w:val="0009352E"/>
    <w:rsid w:val="00093A94"/>
    <w:rsid w:val="0009460A"/>
    <w:rsid w:val="00095858"/>
    <w:rsid w:val="00096B96"/>
    <w:rsid w:val="00097136"/>
    <w:rsid w:val="000A2F3F"/>
    <w:rsid w:val="000A3DB3"/>
    <w:rsid w:val="000A71BC"/>
    <w:rsid w:val="000B0B4A"/>
    <w:rsid w:val="000B279A"/>
    <w:rsid w:val="000B61D2"/>
    <w:rsid w:val="000B70A7"/>
    <w:rsid w:val="000C495F"/>
    <w:rsid w:val="000D0E79"/>
    <w:rsid w:val="000D1709"/>
    <w:rsid w:val="000D52A3"/>
    <w:rsid w:val="000D5925"/>
    <w:rsid w:val="000D60AD"/>
    <w:rsid w:val="000E6431"/>
    <w:rsid w:val="000F0D35"/>
    <w:rsid w:val="000F1533"/>
    <w:rsid w:val="000F21A5"/>
    <w:rsid w:val="000F6C7C"/>
    <w:rsid w:val="00102B9F"/>
    <w:rsid w:val="00107D9B"/>
    <w:rsid w:val="00112637"/>
    <w:rsid w:val="0012001E"/>
    <w:rsid w:val="00120AB1"/>
    <w:rsid w:val="00126A55"/>
    <w:rsid w:val="00133AA2"/>
    <w:rsid w:val="00133F08"/>
    <w:rsid w:val="001345E6"/>
    <w:rsid w:val="001378B0"/>
    <w:rsid w:val="00142E00"/>
    <w:rsid w:val="0014327F"/>
    <w:rsid w:val="001434E9"/>
    <w:rsid w:val="00145217"/>
    <w:rsid w:val="00150225"/>
    <w:rsid w:val="00150D0E"/>
    <w:rsid w:val="00151867"/>
    <w:rsid w:val="00152793"/>
    <w:rsid w:val="001530ED"/>
    <w:rsid w:val="001545A9"/>
    <w:rsid w:val="00156C12"/>
    <w:rsid w:val="00157211"/>
    <w:rsid w:val="001637C7"/>
    <w:rsid w:val="0016480E"/>
    <w:rsid w:val="0017131E"/>
    <w:rsid w:val="00174297"/>
    <w:rsid w:val="00177D97"/>
    <w:rsid w:val="001817B3"/>
    <w:rsid w:val="00183014"/>
    <w:rsid w:val="001959C2"/>
    <w:rsid w:val="001A6549"/>
    <w:rsid w:val="001A7968"/>
    <w:rsid w:val="001B3483"/>
    <w:rsid w:val="001B3C1E"/>
    <w:rsid w:val="001B4281"/>
    <w:rsid w:val="001B4494"/>
    <w:rsid w:val="001B454E"/>
    <w:rsid w:val="001B48EB"/>
    <w:rsid w:val="001C0D8B"/>
    <w:rsid w:val="001C0DA8"/>
    <w:rsid w:val="001C5E84"/>
    <w:rsid w:val="001D550B"/>
    <w:rsid w:val="001E02E0"/>
    <w:rsid w:val="001E0D8A"/>
    <w:rsid w:val="001E67BA"/>
    <w:rsid w:val="001E74C2"/>
    <w:rsid w:val="001E7965"/>
    <w:rsid w:val="001F5904"/>
    <w:rsid w:val="001F5A48"/>
    <w:rsid w:val="001F6260"/>
    <w:rsid w:val="00200007"/>
    <w:rsid w:val="002030A5"/>
    <w:rsid w:val="00203131"/>
    <w:rsid w:val="002117B1"/>
    <w:rsid w:val="00212E88"/>
    <w:rsid w:val="00213C9C"/>
    <w:rsid w:val="002140FD"/>
    <w:rsid w:val="0021597E"/>
    <w:rsid w:val="0022009E"/>
    <w:rsid w:val="002204F2"/>
    <w:rsid w:val="0022425C"/>
    <w:rsid w:val="002246DE"/>
    <w:rsid w:val="00225C70"/>
    <w:rsid w:val="00230B26"/>
    <w:rsid w:val="002343C2"/>
    <w:rsid w:val="00237691"/>
    <w:rsid w:val="0024045A"/>
    <w:rsid w:val="002421B5"/>
    <w:rsid w:val="002446FF"/>
    <w:rsid w:val="0024674E"/>
    <w:rsid w:val="0025106C"/>
    <w:rsid w:val="00252BC4"/>
    <w:rsid w:val="00254014"/>
    <w:rsid w:val="00256279"/>
    <w:rsid w:val="0026504D"/>
    <w:rsid w:val="00273A2F"/>
    <w:rsid w:val="00275196"/>
    <w:rsid w:val="00280986"/>
    <w:rsid w:val="00281094"/>
    <w:rsid w:val="00281ECE"/>
    <w:rsid w:val="002831C7"/>
    <w:rsid w:val="002840C6"/>
    <w:rsid w:val="00286B1B"/>
    <w:rsid w:val="00290950"/>
    <w:rsid w:val="00295174"/>
    <w:rsid w:val="00296172"/>
    <w:rsid w:val="00296B92"/>
    <w:rsid w:val="002A2C22"/>
    <w:rsid w:val="002A3640"/>
    <w:rsid w:val="002A3744"/>
    <w:rsid w:val="002A5FFB"/>
    <w:rsid w:val="002A6A4D"/>
    <w:rsid w:val="002B02EB"/>
    <w:rsid w:val="002C0602"/>
    <w:rsid w:val="002C70E4"/>
    <w:rsid w:val="002D5C16"/>
    <w:rsid w:val="002E1042"/>
    <w:rsid w:val="002E36F4"/>
    <w:rsid w:val="002E53B4"/>
    <w:rsid w:val="002F3DFF"/>
    <w:rsid w:val="002F5E05"/>
    <w:rsid w:val="00301A9D"/>
    <w:rsid w:val="00304BEE"/>
    <w:rsid w:val="00307ED0"/>
    <w:rsid w:val="0031171E"/>
    <w:rsid w:val="00317053"/>
    <w:rsid w:val="0032109C"/>
    <w:rsid w:val="00322B45"/>
    <w:rsid w:val="00323809"/>
    <w:rsid w:val="00323D41"/>
    <w:rsid w:val="00325414"/>
    <w:rsid w:val="003302F1"/>
    <w:rsid w:val="00332F89"/>
    <w:rsid w:val="00333E74"/>
    <w:rsid w:val="00335B84"/>
    <w:rsid w:val="00342B44"/>
    <w:rsid w:val="0034470E"/>
    <w:rsid w:val="00352DB0"/>
    <w:rsid w:val="003605A8"/>
    <w:rsid w:val="003679B8"/>
    <w:rsid w:val="00371833"/>
    <w:rsid w:val="00371ED3"/>
    <w:rsid w:val="00372779"/>
    <w:rsid w:val="0037728A"/>
    <w:rsid w:val="00377BAF"/>
    <w:rsid w:val="00380B7D"/>
    <w:rsid w:val="00381A99"/>
    <w:rsid w:val="00382516"/>
    <w:rsid w:val="0038269C"/>
    <w:rsid w:val="003829C2"/>
    <w:rsid w:val="00383778"/>
    <w:rsid w:val="00384724"/>
    <w:rsid w:val="003919B7"/>
    <w:rsid w:val="00391D57"/>
    <w:rsid w:val="00392292"/>
    <w:rsid w:val="0039635B"/>
    <w:rsid w:val="00396EC5"/>
    <w:rsid w:val="003A29BD"/>
    <w:rsid w:val="003A2B78"/>
    <w:rsid w:val="003A532B"/>
    <w:rsid w:val="003A5B7B"/>
    <w:rsid w:val="003A7A58"/>
    <w:rsid w:val="003B00E7"/>
    <w:rsid w:val="003B04FD"/>
    <w:rsid w:val="003B0C62"/>
    <w:rsid w:val="003B1017"/>
    <w:rsid w:val="003B3C07"/>
    <w:rsid w:val="003B6775"/>
    <w:rsid w:val="003C5CBD"/>
    <w:rsid w:val="003C5FE2"/>
    <w:rsid w:val="003D05FB"/>
    <w:rsid w:val="003D1B16"/>
    <w:rsid w:val="003D45BF"/>
    <w:rsid w:val="003D4DEA"/>
    <w:rsid w:val="003D508A"/>
    <w:rsid w:val="003D537F"/>
    <w:rsid w:val="003D7B75"/>
    <w:rsid w:val="003E0208"/>
    <w:rsid w:val="003E3595"/>
    <w:rsid w:val="003E4B57"/>
    <w:rsid w:val="003F27E1"/>
    <w:rsid w:val="003F437A"/>
    <w:rsid w:val="003F4AD6"/>
    <w:rsid w:val="003F5C2B"/>
    <w:rsid w:val="004023E9"/>
    <w:rsid w:val="00403EF0"/>
    <w:rsid w:val="00413F83"/>
    <w:rsid w:val="0041490C"/>
    <w:rsid w:val="00416191"/>
    <w:rsid w:val="00416721"/>
    <w:rsid w:val="00420461"/>
    <w:rsid w:val="00421BE4"/>
    <w:rsid w:val="00421EF0"/>
    <w:rsid w:val="004224FA"/>
    <w:rsid w:val="00423D07"/>
    <w:rsid w:val="004255DB"/>
    <w:rsid w:val="00432532"/>
    <w:rsid w:val="00433ADE"/>
    <w:rsid w:val="00435AE4"/>
    <w:rsid w:val="0044107D"/>
    <w:rsid w:val="0044346F"/>
    <w:rsid w:val="00447245"/>
    <w:rsid w:val="00447C90"/>
    <w:rsid w:val="00450627"/>
    <w:rsid w:val="00451770"/>
    <w:rsid w:val="00451E78"/>
    <w:rsid w:val="00452181"/>
    <w:rsid w:val="0046520A"/>
    <w:rsid w:val="004672AB"/>
    <w:rsid w:val="004714FE"/>
    <w:rsid w:val="00474CE1"/>
    <w:rsid w:val="0047560E"/>
    <w:rsid w:val="00482D07"/>
    <w:rsid w:val="00485CDE"/>
    <w:rsid w:val="00492C9F"/>
    <w:rsid w:val="00495053"/>
    <w:rsid w:val="00496680"/>
    <w:rsid w:val="004A09DD"/>
    <w:rsid w:val="004A1F59"/>
    <w:rsid w:val="004A29BE"/>
    <w:rsid w:val="004A3225"/>
    <w:rsid w:val="004A3325"/>
    <w:rsid w:val="004A33EE"/>
    <w:rsid w:val="004A3AA8"/>
    <w:rsid w:val="004B13C7"/>
    <w:rsid w:val="004B20A7"/>
    <w:rsid w:val="004B778F"/>
    <w:rsid w:val="004C16DA"/>
    <w:rsid w:val="004C292D"/>
    <w:rsid w:val="004C5DD4"/>
    <w:rsid w:val="004C6C7F"/>
    <w:rsid w:val="004D141F"/>
    <w:rsid w:val="004D6310"/>
    <w:rsid w:val="004E0062"/>
    <w:rsid w:val="004E0251"/>
    <w:rsid w:val="004E05A1"/>
    <w:rsid w:val="004E6539"/>
    <w:rsid w:val="004F5E57"/>
    <w:rsid w:val="004F6710"/>
    <w:rsid w:val="00502849"/>
    <w:rsid w:val="00504334"/>
    <w:rsid w:val="005104D7"/>
    <w:rsid w:val="00510B9E"/>
    <w:rsid w:val="005149F3"/>
    <w:rsid w:val="005257F0"/>
    <w:rsid w:val="00526873"/>
    <w:rsid w:val="00531D2C"/>
    <w:rsid w:val="00536BC2"/>
    <w:rsid w:val="005425E1"/>
    <w:rsid w:val="005427C5"/>
    <w:rsid w:val="00542CF6"/>
    <w:rsid w:val="00553C03"/>
    <w:rsid w:val="00563692"/>
    <w:rsid w:val="00571349"/>
    <w:rsid w:val="00572EF3"/>
    <w:rsid w:val="005742A8"/>
    <w:rsid w:val="00576D8E"/>
    <w:rsid w:val="005908B8"/>
    <w:rsid w:val="0059512E"/>
    <w:rsid w:val="005A6DD2"/>
    <w:rsid w:val="005B4EFE"/>
    <w:rsid w:val="005B7F1E"/>
    <w:rsid w:val="005C385D"/>
    <w:rsid w:val="005C4A5D"/>
    <w:rsid w:val="005C5AE6"/>
    <w:rsid w:val="005D3B20"/>
    <w:rsid w:val="005E429E"/>
    <w:rsid w:val="005E5C68"/>
    <w:rsid w:val="005E65C0"/>
    <w:rsid w:val="005F0390"/>
    <w:rsid w:val="005F6A66"/>
    <w:rsid w:val="006010B3"/>
    <w:rsid w:val="00604804"/>
    <w:rsid w:val="00607DC8"/>
    <w:rsid w:val="00612023"/>
    <w:rsid w:val="00613658"/>
    <w:rsid w:val="00614190"/>
    <w:rsid w:val="00615B06"/>
    <w:rsid w:val="00616D45"/>
    <w:rsid w:val="00622A99"/>
    <w:rsid w:val="00622E67"/>
    <w:rsid w:val="00626EDC"/>
    <w:rsid w:val="006470EC"/>
    <w:rsid w:val="0065308F"/>
    <w:rsid w:val="0065598E"/>
    <w:rsid w:val="00655AF2"/>
    <w:rsid w:val="006568BE"/>
    <w:rsid w:val="0066025D"/>
    <w:rsid w:val="0066403D"/>
    <w:rsid w:val="006733FA"/>
    <w:rsid w:val="006773EC"/>
    <w:rsid w:val="00680504"/>
    <w:rsid w:val="0068069C"/>
    <w:rsid w:val="00681CD9"/>
    <w:rsid w:val="00683E30"/>
    <w:rsid w:val="00687024"/>
    <w:rsid w:val="00692A69"/>
    <w:rsid w:val="00696415"/>
    <w:rsid w:val="006B3214"/>
    <w:rsid w:val="006D0C85"/>
    <w:rsid w:val="006D3691"/>
    <w:rsid w:val="006D635E"/>
    <w:rsid w:val="006E0583"/>
    <w:rsid w:val="006E2DCE"/>
    <w:rsid w:val="006E6A40"/>
    <w:rsid w:val="006E7879"/>
    <w:rsid w:val="006F1A72"/>
    <w:rsid w:val="006F3563"/>
    <w:rsid w:val="006F42B9"/>
    <w:rsid w:val="006F6103"/>
    <w:rsid w:val="007010A0"/>
    <w:rsid w:val="00704E00"/>
    <w:rsid w:val="007209E7"/>
    <w:rsid w:val="00722113"/>
    <w:rsid w:val="00726182"/>
    <w:rsid w:val="00732329"/>
    <w:rsid w:val="007337CA"/>
    <w:rsid w:val="00734CE4"/>
    <w:rsid w:val="00735123"/>
    <w:rsid w:val="00740B58"/>
    <w:rsid w:val="00741837"/>
    <w:rsid w:val="007453E6"/>
    <w:rsid w:val="0075243E"/>
    <w:rsid w:val="00762524"/>
    <w:rsid w:val="007666F5"/>
    <w:rsid w:val="0077309D"/>
    <w:rsid w:val="007774EE"/>
    <w:rsid w:val="00781822"/>
    <w:rsid w:val="00783F21"/>
    <w:rsid w:val="00787159"/>
    <w:rsid w:val="0079087D"/>
    <w:rsid w:val="00791668"/>
    <w:rsid w:val="00791AA1"/>
    <w:rsid w:val="0079727A"/>
    <w:rsid w:val="007A2DAD"/>
    <w:rsid w:val="007A3793"/>
    <w:rsid w:val="007A48C7"/>
    <w:rsid w:val="007B1D4D"/>
    <w:rsid w:val="007C1BA2"/>
    <w:rsid w:val="007C20D9"/>
    <w:rsid w:val="007C6CB0"/>
    <w:rsid w:val="007D1833"/>
    <w:rsid w:val="007D20E9"/>
    <w:rsid w:val="007D7881"/>
    <w:rsid w:val="007D7C8C"/>
    <w:rsid w:val="007D7E3A"/>
    <w:rsid w:val="007E0E10"/>
    <w:rsid w:val="007E178B"/>
    <w:rsid w:val="007E4768"/>
    <w:rsid w:val="007E5BDD"/>
    <w:rsid w:val="007E777B"/>
    <w:rsid w:val="007F2070"/>
    <w:rsid w:val="00802BE3"/>
    <w:rsid w:val="008053F5"/>
    <w:rsid w:val="00810198"/>
    <w:rsid w:val="00815DA8"/>
    <w:rsid w:val="00816CA9"/>
    <w:rsid w:val="0082194D"/>
    <w:rsid w:val="00821A95"/>
    <w:rsid w:val="008253B0"/>
    <w:rsid w:val="00826EF5"/>
    <w:rsid w:val="00831693"/>
    <w:rsid w:val="008317EB"/>
    <w:rsid w:val="00840104"/>
    <w:rsid w:val="00841FC5"/>
    <w:rsid w:val="00845709"/>
    <w:rsid w:val="0085375F"/>
    <w:rsid w:val="00855FC2"/>
    <w:rsid w:val="008576BD"/>
    <w:rsid w:val="00860463"/>
    <w:rsid w:val="008733DA"/>
    <w:rsid w:val="00875390"/>
    <w:rsid w:val="00881BEB"/>
    <w:rsid w:val="00884DC3"/>
    <w:rsid w:val="008850E4"/>
    <w:rsid w:val="00890820"/>
    <w:rsid w:val="00897874"/>
    <w:rsid w:val="008A12F5"/>
    <w:rsid w:val="008A288A"/>
    <w:rsid w:val="008A6797"/>
    <w:rsid w:val="008B13BE"/>
    <w:rsid w:val="008B1587"/>
    <w:rsid w:val="008B1B01"/>
    <w:rsid w:val="008B3BCD"/>
    <w:rsid w:val="008B4841"/>
    <w:rsid w:val="008B6DF8"/>
    <w:rsid w:val="008C106C"/>
    <w:rsid w:val="008C10F1"/>
    <w:rsid w:val="008C1E99"/>
    <w:rsid w:val="008D0B2F"/>
    <w:rsid w:val="008D6B26"/>
    <w:rsid w:val="008E0085"/>
    <w:rsid w:val="008E2AA6"/>
    <w:rsid w:val="008E311B"/>
    <w:rsid w:val="008E3DBF"/>
    <w:rsid w:val="008F46E7"/>
    <w:rsid w:val="008F6793"/>
    <w:rsid w:val="008F6F0B"/>
    <w:rsid w:val="009028B7"/>
    <w:rsid w:val="00903218"/>
    <w:rsid w:val="00907BA7"/>
    <w:rsid w:val="0091064E"/>
    <w:rsid w:val="00911FC5"/>
    <w:rsid w:val="00912182"/>
    <w:rsid w:val="00920074"/>
    <w:rsid w:val="0092371F"/>
    <w:rsid w:val="00931A10"/>
    <w:rsid w:val="009455A5"/>
    <w:rsid w:val="00947626"/>
    <w:rsid w:val="00947967"/>
    <w:rsid w:val="00951684"/>
    <w:rsid w:val="00957004"/>
    <w:rsid w:val="00957EC4"/>
    <w:rsid w:val="00965200"/>
    <w:rsid w:val="009668B3"/>
    <w:rsid w:val="00971471"/>
    <w:rsid w:val="00975583"/>
    <w:rsid w:val="0098330D"/>
    <w:rsid w:val="009849C2"/>
    <w:rsid w:val="00984D24"/>
    <w:rsid w:val="009858EB"/>
    <w:rsid w:val="00986D01"/>
    <w:rsid w:val="009A79C5"/>
    <w:rsid w:val="009B0046"/>
    <w:rsid w:val="009C1440"/>
    <w:rsid w:val="009C1E18"/>
    <w:rsid w:val="009C2107"/>
    <w:rsid w:val="009C569A"/>
    <w:rsid w:val="009C5D9E"/>
    <w:rsid w:val="009D1A39"/>
    <w:rsid w:val="009D2C3E"/>
    <w:rsid w:val="009D7E98"/>
    <w:rsid w:val="009E0625"/>
    <w:rsid w:val="009E07F3"/>
    <w:rsid w:val="009E3034"/>
    <w:rsid w:val="009E549F"/>
    <w:rsid w:val="009F28A8"/>
    <w:rsid w:val="009F2E4B"/>
    <w:rsid w:val="009F3002"/>
    <w:rsid w:val="009F473E"/>
    <w:rsid w:val="009F682A"/>
    <w:rsid w:val="00A022BE"/>
    <w:rsid w:val="00A0244C"/>
    <w:rsid w:val="00A04679"/>
    <w:rsid w:val="00A073D6"/>
    <w:rsid w:val="00A12BF8"/>
    <w:rsid w:val="00A1435A"/>
    <w:rsid w:val="00A15AE0"/>
    <w:rsid w:val="00A231D3"/>
    <w:rsid w:val="00A232AF"/>
    <w:rsid w:val="00A24C95"/>
    <w:rsid w:val="00A26094"/>
    <w:rsid w:val="00A301BF"/>
    <w:rsid w:val="00A302B2"/>
    <w:rsid w:val="00A31346"/>
    <w:rsid w:val="00A331B4"/>
    <w:rsid w:val="00A3484E"/>
    <w:rsid w:val="00A36ADA"/>
    <w:rsid w:val="00A37030"/>
    <w:rsid w:val="00A40E71"/>
    <w:rsid w:val="00A436DF"/>
    <w:rsid w:val="00A438D8"/>
    <w:rsid w:val="00A44562"/>
    <w:rsid w:val="00A473F5"/>
    <w:rsid w:val="00A51F9D"/>
    <w:rsid w:val="00A5416A"/>
    <w:rsid w:val="00A639F4"/>
    <w:rsid w:val="00A679AA"/>
    <w:rsid w:val="00A70054"/>
    <w:rsid w:val="00A70E6C"/>
    <w:rsid w:val="00A74B38"/>
    <w:rsid w:val="00A75FBE"/>
    <w:rsid w:val="00A763D2"/>
    <w:rsid w:val="00A76715"/>
    <w:rsid w:val="00A81A32"/>
    <w:rsid w:val="00A835BD"/>
    <w:rsid w:val="00A93AB5"/>
    <w:rsid w:val="00A94DA8"/>
    <w:rsid w:val="00A97B15"/>
    <w:rsid w:val="00AA2F91"/>
    <w:rsid w:val="00AA42D5"/>
    <w:rsid w:val="00AB2FAB"/>
    <w:rsid w:val="00AB5C14"/>
    <w:rsid w:val="00AC17A6"/>
    <w:rsid w:val="00AC196B"/>
    <w:rsid w:val="00AC1C4C"/>
    <w:rsid w:val="00AC1EE7"/>
    <w:rsid w:val="00AC333F"/>
    <w:rsid w:val="00AC3CA4"/>
    <w:rsid w:val="00AC41B9"/>
    <w:rsid w:val="00AC585C"/>
    <w:rsid w:val="00AD1925"/>
    <w:rsid w:val="00AE067D"/>
    <w:rsid w:val="00AE1257"/>
    <w:rsid w:val="00AE1696"/>
    <w:rsid w:val="00AE6EFD"/>
    <w:rsid w:val="00AF1181"/>
    <w:rsid w:val="00AF2F79"/>
    <w:rsid w:val="00AF3B9D"/>
    <w:rsid w:val="00AF3E39"/>
    <w:rsid w:val="00AF4653"/>
    <w:rsid w:val="00AF7DB7"/>
    <w:rsid w:val="00B04863"/>
    <w:rsid w:val="00B1028A"/>
    <w:rsid w:val="00B1117A"/>
    <w:rsid w:val="00B1122D"/>
    <w:rsid w:val="00B24AFB"/>
    <w:rsid w:val="00B33486"/>
    <w:rsid w:val="00B34904"/>
    <w:rsid w:val="00B443E4"/>
    <w:rsid w:val="00B563EA"/>
    <w:rsid w:val="00B60E51"/>
    <w:rsid w:val="00B63A54"/>
    <w:rsid w:val="00B64BDC"/>
    <w:rsid w:val="00B71A4B"/>
    <w:rsid w:val="00B77D18"/>
    <w:rsid w:val="00B827CC"/>
    <w:rsid w:val="00B8313A"/>
    <w:rsid w:val="00B83C6B"/>
    <w:rsid w:val="00B85806"/>
    <w:rsid w:val="00B93503"/>
    <w:rsid w:val="00BA31E8"/>
    <w:rsid w:val="00BA55E0"/>
    <w:rsid w:val="00BA6BD4"/>
    <w:rsid w:val="00BB2655"/>
    <w:rsid w:val="00BB3752"/>
    <w:rsid w:val="00BB4207"/>
    <w:rsid w:val="00BB65EF"/>
    <w:rsid w:val="00BB6688"/>
    <w:rsid w:val="00BC26D4"/>
    <w:rsid w:val="00BC2D2A"/>
    <w:rsid w:val="00BC587E"/>
    <w:rsid w:val="00BC5ECF"/>
    <w:rsid w:val="00BC64F2"/>
    <w:rsid w:val="00BD401E"/>
    <w:rsid w:val="00BD4303"/>
    <w:rsid w:val="00BD7D5D"/>
    <w:rsid w:val="00BE78D2"/>
    <w:rsid w:val="00BF2A42"/>
    <w:rsid w:val="00BF3B4E"/>
    <w:rsid w:val="00BF752B"/>
    <w:rsid w:val="00C01841"/>
    <w:rsid w:val="00C02784"/>
    <w:rsid w:val="00C03D8C"/>
    <w:rsid w:val="00C03E85"/>
    <w:rsid w:val="00C055EC"/>
    <w:rsid w:val="00C05859"/>
    <w:rsid w:val="00C10DC9"/>
    <w:rsid w:val="00C12FB3"/>
    <w:rsid w:val="00C17341"/>
    <w:rsid w:val="00C230C4"/>
    <w:rsid w:val="00C24EEF"/>
    <w:rsid w:val="00C25CF6"/>
    <w:rsid w:val="00C26C36"/>
    <w:rsid w:val="00C315FD"/>
    <w:rsid w:val="00C32768"/>
    <w:rsid w:val="00C35173"/>
    <w:rsid w:val="00C35FF0"/>
    <w:rsid w:val="00C370A6"/>
    <w:rsid w:val="00C431DF"/>
    <w:rsid w:val="00C456BD"/>
    <w:rsid w:val="00C5222C"/>
    <w:rsid w:val="00C530DC"/>
    <w:rsid w:val="00C5350D"/>
    <w:rsid w:val="00C5605B"/>
    <w:rsid w:val="00C6123C"/>
    <w:rsid w:val="00C62672"/>
    <w:rsid w:val="00C62C5F"/>
    <w:rsid w:val="00C7084D"/>
    <w:rsid w:val="00C716A5"/>
    <w:rsid w:val="00C7315E"/>
    <w:rsid w:val="00C75895"/>
    <w:rsid w:val="00C83C9F"/>
    <w:rsid w:val="00C86866"/>
    <w:rsid w:val="00C90D34"/>
    <w:rsid w:val="00C94840"/>
    <w:rsid w:val="00C97E67"/>
    <w:rsid w:val="00CA6AC8"/>
    <w:rsid w:val="00CB027F"/>
    <w:rsid w:val="00CB0409"/>
    <w:rsid w:val="00CB18C9"/>
    <w:rsid w:val="00CB3229"/>
    <w:rsid w:val="00CB5979"/>
    <w:rsid w:val="00CC34FD"/>
    <w:rsid w:val="00CC6297"/>
    <w:rsid w:val="00CC7690"/>
    <w:rsid w:val="00CD05B0"/>
    <w:rsid w:val="00CD1986"/>
    <w:rsid w:val="00CE393A"/>
    <w:rsid w:val="00CE4D5C"/>
    <w:rsid w:val="00CE6951"/>
    <w:rsid w:val="00CF05DA"/>
    <w:rsid w:val="00CF4CA7"/>
    <w:rsid w:val="00CF58EB"/>
    <w:rsid w:val="00D0106E"/>
    <w:rsid w:val="00D0167E"/>
    <w:rsid w:val="00D060E7"/>
    <w:rsid w:val="00D06383"/>
    <w:rsid w:val="00D06531"/>
    <w:rsid w:val="00D159C5"/>
    <w:rsid w:val="00D20E85"/>
    <w:rsid w:val="00D20FC8"/>
    <w:rsid w:val="00D2390B"/>
    <w:rsid w:val="00D24615"/>
    <w:rsid w:val="00D27557"/>
    <w:rsid w:val="00D37842"/>
    <w:rsid w:val="00D42381"/>
    <w:rsid w:val="00D42DC2"/>
    <w:rsid w:val="00D537E1"/>
    <w:rsid w:val="00D55BB2"/>
    <w:rsid w:val="00D6091A"/>
    <w:rsid w:val="00D644FB"/>
    <w:rsid w:val="00D65623"/>
    <w:rsid w:val="00D6695F"/>
    <w:rsid w:val="00D75644"/>
    <w:rsid w:val="00D80E33"/>
    <w:rsid w:val="00D81656"/>
    <w:rsid w:val="00D83D87"/>
    <w:rsid w:val="00D8433A"/>
    <w:rsid w:val="00D86A30"/>
    <w:rsid w:val="00D97CB4"/>
    <w:rsid w:val="00D97DD4"/>
    <w:rsid w:val="00DA4F66"/>
    <w:rsid w:val="00DA5A8A"/>
    <w:rsid w:val="00DB26CD"/>
    <w:rsid w:val="00DB3135"/>
    <w:rsid w:val="00DB441C"/>
    <w:rsid w:val="00DB44AF"/>
    <w:rsid w:val="00DC1F58"/>
    <w:rsid w:val="00DC2719"/>
    <w:rsid w:val="00DC339B"/>
    <w:rsid w:val="00DC5D40"/>
    <w:rsid w:val="00DD03D9"/>
    <w:rsid w:val="00DD18B3"/>
    <w:rsid w:val="00DD30E9"/>
    <w:rsid w:val="00DD4F47"/>
    <w:rsid w:val="00DD7FBB"/>
    <w:rsid w:val="00DE0B9F"/>
    <w:rsid w:val="00DE4238"/>
    <w:rsid w:val="00DE42B9"/>
    <w:rsid w:val="00DE657F"/>
    <w:rsid w:val="00DF1218"/>
    <w:rsid w:val="00DF6462"/>
    <w:rsid w:val="00E02FA0"/>
    <w:rsid w:val="00E036DC"/>
    <w:rsid w:val="00E10454"/>
    <w:rsid w:val="00E112E5"/>
    <w:rsid w:val="00E13696"/>
    <w:rsid w:val="00E20BA8"/>
    <w:rsid w:val="00E21CC7"/>
    <w:rsid w:val="00E24D9E"/>
    <w:rsid w:val="00E25849"/>
    <w:rsid w:val="00E26DB4"/>
    <w:rsid w:val="00E27575"/>
    <w:rsid w:val="00E276D1"/>
    <w:rsid w:val="00E30BEA"/>
    <w:rsid w:val="00E3197E"/>
    <w:rsid w:val="00E33F90"/>
    <w:rsid w:val="00E342F8"/>
    <w:rsid w:val="00E351ED"/>
    <w:rsid w:val="00E411A4"/>
    <w:rsid w:val="00E42068"/>
    <w:rsid w:val="00E45922"/>
    <w:rsid w:val="00E6034B"/>
    <w:rsid w:val="00E6549E"/>
    <w:rsid w:val="00E65EDE"/>
    <w:rsid w:val="00E70F81"/>
    <w:rsid w:val="00E77055"/>
    <w:rsid w:val="00E77460"/>
    <w:rsid w:val="00E77D27"/>
    <w:rsid w:val="00E83ABC"/>
    <w:rsid w:val="00E840EC"/>
    <w:rsid w:val="00E844F2"/>
    <w:rsid w:val="00E92FCB"/>
    <w:rsid w:val="00EA147F"/>
    <w:rsid w:val="00EB4389"/>
    <w:rsid w:val="00EC6CD4"/>
    <w:rsid w:val="00ED03AB"/>
    <w:rsid w:val="00ED0CAC"/>
    <w:rsid w:val="00ED1CD4"/>
    <w:rsid w:val="00ED1D2B"/>
    <w:rsid w:val="00ED2480"/>
    <w:rsid w:val="00ED5A8D"/>
    <w:rsid w:val="00ED64B5"/>
    <w:rsid w:val="00EE744E"/>
    <w:rsid w:val="00EE7CCA"/>
    <w:rsid w:val="00EF09F9"/>
    <w:rsid w:val="00EF5C05"/>
    <w:rsid w:val="00F06FE3"/>
    <w:rsid w:val="00F149E5"/>
    <w:rsid w:val="00F16A14"/>
    <w:rsid w:val="00F231DC"/>
    <w:rsid w:val="00F23EB6"/>
    <w:rsid w:val="00F31CA3"/>
    <w:rsid w:val="00F362D7"/>
    <w:rsid w:val="00F37D7B"/>
    <w:rsid w:val="00F50F47"/>
    <w:rsid w:val="00F5314C"/>
    <w:rsid w:val="00F55A37"/>
    <w:rsid w:val="00F635DD"/>
    <w:rsid w:val="00F6627B"/>
    <w:rsid w:val="00F734F2"/>
    <w:rsid w:val="00F75052"/>
    <w:rsid w:val="00F760B3"/>
    <w:rsid w:val="00F778B4"/>
    <w:rsid w:val="00F804D3"/>
    <w:rsid w:val="00F8091D"/>
    <w:rsid w:val="00F81CD2"/>
    <w:rsid w:val="00F82641"/>
    <w:rsid w:val="00F907FA"/>
    <w:rsid w:val="00F90F18"/>
    <w:rsid w:val="00F937E4"/>
    <w:rsid w:val="00F945CB"/>
    <w:rsid w:val="00F94971"/>
    <w:rsid w:val="00F95EE7"/>
    <w:rsid w:val="00FA0FD3"/>
    <w:rsid w:val="00FA39E6"/>
    <w:rsid w:val="00FA4E1D"/>
    <w:rsid w:val="00FA7BC9"/>
    <w:rsid w:val="00FB17FA"/>
    <w:rsid w:val="00FB188F"/>
    <w:rsid w:val="00FB378E"/>
    <w:rsid w:val="00FB37F1"/>
    <w:rsid w:val="00FB47C0"/>
    <w:rsid w:val="00FB501B"/>
    <w:rsid w:val="00FB7770"/>
    <w:rsid w:val="00FC3F69"/>
    <w:rsid w:val="00FD3B91"/>
    <w:rsid w:val="00FD576B"/>
    <w:rsid w:val="00FD579E"/>
    <w:rsid w:val="00FE4516"/>
    <w:rsid w:val="00FF498E"/>
    <w:rsid w:val="00FF6E6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0CD19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able of figures" w:uiPriority="0"/>
    <w:lsdException w:name="page number" w:uiPriority="0"/>
    <w:lsdException w:name="endnote text" w:uiPriority="0"/>
    <w:lsdException w:name="Title" w:semiHidden="0" w:uiPriority="10" w:unhideWhenUsed="0" w:qFormat="1"/>
    <w:lsdException w:name="Signature" w:uiPriority="0"/>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aliases w:val="壹,題號1"/>
    <w:basedOn w:val="a6"/>
    <w:link w:val="10"/>
    <w:qFormat/>
    <w:rsid w:val="004F5E57"/>
    <w:pPr>
      <w:numPr>
        <w:numId w:val="7"/>
      </w:numPr>
      <w:outlineLvl w:val="0"/>
    </w:pPr>
    <w:rPr>
      <w:rFonts w:hAnsi="Arial"/>
      <w:bCs/>
      <w:kern w:val="32"/>
      <w:szCs w:val="52"/>
    </w:rPr>
  </w:style>
  <w:style w:type="paragraph" w:styleId="2">
    <w:name w:val="heading 2"/>
    <w:aliases w:val="標題110/111,節,節1,標題110/111 + 內文"/>
    <w:basedOn w:val="a6"/>
    <w:link w:val="20"/>
    <w:qFormat/>
    <w:rsid w:val="00ED0CAC"/>
    <w:pPr>
      <w:numPr>
        <w:ilvl w:val="1"/>
        <w:numId w:val="7"/>
      </w:numPr>
      <w:outlineLvl w:val="1"/>
    </w:pPr>
    <w:rPr>
      <w:rFonts w:hAnsi="Arial"/>
      <w:b/>
      <w:bCs/>
      <w:kern w:val="32"/>
      <w:szCs w:val="48"/>
    </w:rPr>
  </w:style>
  <w:style w:type="paragraph" w:styleId="3">
    <w:name w:val="heading 3"/>
    <w:aliases w:val="(一)"/>
    <w:basedOn w:val="a6"/>
    <w:link w:val="30"/>
    <w:qFormat/>
    <w:rsid w:val="004F5E57"/>
    <w:pPr>
      <w:numPr>
        <w:ilvl w:val="2"/>
        <w:numId w:val="7"/>
      </w:numPr>
      <w:outlineLvl w:val="2"/>
    </w:pPr>
    <w:rPr>
      <w:rFonts w:hAnsi="Arial"/>
      <w:bCs/>
      <w:kern w:val="32"/>
      <w:szCs w:val="36"/>
    </w:rPr>
  </w:style>
  <w:style w:type="paragraph" w:styleId="4">
    <w:name w:val="heading 4"/>
    <w:aliases w:val="表格,一"/>
    <w:basedOn w:val="a6"/>
    <w:link w:val="40"/>
    <w:qFormat/>
    <w:rsid w:val="004F5E57"/>
    <w:pPr>
      <w:numPr>
        <w:ilvl w:val="3"/>
        <w:numId w:val="7"/>
      </w:numPr>
      <w:outlineLvl w:val="3"/>
    </w:pPr>
    <w:rPr>
      <w:rFonts w:hAnsi="Arial"/>
      <w:kern w:val="32"/>
      <w:szCs w:val="36"/>
    </w:rPr>
  </w:style>
  <w:style w:type="paragraph" w:styleId="5">
    <w:name w:val="heading 5"/>
    <w:basedOn w:val="a6"/>
    <w:link w:val="50"/>
    <w:qFormat/>
    <w:rsid w:val="004F5E57"/>
    <w:pPr>
      <w:numPr>
        <w:ilvl w:val="4"/>
        <w:numId w:val="7"/>
      </w:numPr>
      <w:outlineLvl w:val="4"/>
    </w:pPr>
    <w:rPr>
      <w:rFonts w:hAnsi="Arial"/>
      <w:bCs/>
      <w:kern w:val="32"/>
      <w:szCs w:val="36"/>
    </w:rPr>
  </w:style>
  <w:style w:type="paragraph" w:styleId="6">
    <w:name w:val="heading 6"/>
    <w:aliases w:val="1"/>
    <w:basedOn w:val="a6"/>
    <w:link w:val="60"/>
    <w:qFormat/>
    <w:rsid w:val="004F5E57"/>
    <w:pPr>
      <w:numPr>
        <w:ilvl w:val="5"/>
        <w:numId w:val="7"/>
      </w:numPr>
      <w:tabs>
        <w:tab w:val="left" w:pos="2094"/>
      </w:tabs>
      <w:outlineLvl w:val="5"/>
    </w:pPr>
    <w:rPr>
      <w:rFonts w:hAnsi="Arial"/>
      <w:kern w:val="32"/>
      <w:szCs w:val="36"/>
    </w:rPr>
  </w:style>
  <w:style w:type="paragraph" w:styleId="7">
    <w:name w:val="heading 7"/>
    <w:aliases w:val="(1)"/>
    <w:basedOn w:val="a6"/>
    <w:link w:val="70"/>
    <w:qFormat/>
    <w:rsid w:val="004F5E57"/>
    <w:pPr>
      <w:numPr>
        <w:ilvl w:val="6"/>
        <w:numId w:val="7"/>
      </w:numPr>
      <w:outlineLvl w:val="6"/>
    </w:pPr>
    <w:rPr>
      <w:rFonts w:hAnsi="Arial"/>
      <w:bCs/>
      <w:kern w:val="32"/>
      <w:szCs w:val="36"/>
    </w:rPr>
  </w:style>
  <w:style w:type="paragraph" w:styleId="8">
    <w:name w:val="heading 8"/>
    <w:basedOn w:val="a6"/>
    <w:link w:val="80"/>
    <w:qFormat/>
    <w:rsid w:val="004F5E57"/>
    <w:pPr>
      <w:numPr>
        <w:ilvl w:val="7"/>
        <w:numId w:val="7"/>
      </w:numPr>
      <w:outlineLvl w:val="7"/>
    </w:pPr>
    <w:rPr>
      <w:rFonts w:hAnsi="Arial"/>
      <w:kern w:val="32"/>
      <w:szCs w:val="36"/>
    </w:rPr>
  </w:style>
  <w:style w:type="paragraph" w:styleId="9">
    <w:name w:val="heading 9"/>
    <w:basedOn w:val="a6"/>
    <w:link w:val="90"/>
    <w:uiPriority w:val="9"/>
    <w:unhideWhenUsed/>
    <w:qFormat/>
    <w:rsid w:val="00C055EC"/>
    <w:pPr>
      <w:numPr>
        <w:ilvl w:val="8"/>
        <w:numId w:val="7"/>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link w:val="ab"/>
    <w:semiHidden/>
    <w:rsid w:val="004E0062"/>
    <w:pPr>
      <w:spacing w:before="720" w:after="720"/>
      <w:ind w:left="7371"/>
    </w:pPr>
    <w:rPr>
      <w:b/>
      <w:snapToGrid w:val="0"/>
      <w:spacing w:val="10"/>
      <w:sz w:val="36"/>
    </w:rPr>
  </w:style>
  <w:style w:type="paragraph" w:styleId="ac">
    <w:name w:val="endnote text"/>
    <w:basedOn w:val="a6"/>
    <w:link w:val="ad"/>
    <w:semiHidden/>
    <w:rsid w:val="004E0062"/>
    <w:pPr>
      <w:kinsoku w:val="0"/>
      <w:autoSpaceDE/>
      <w:spacing w:before="240"/>
      <w:ind w:left="1021" w:hanging="1021"/>
    </w:pPr>
    <w:rPr>
      <w:snapToGrid w:val="0"/>
      <w:spacing w:val="10"/>
    </w:rPr>
  </w:style>
  <w:style w:type="paragraph" w:styleId="51">
    <w:name w:val="toc 5"/>
    <w:basedOn w:val="a6"/>
    <w:next w:val="a6"/>
    <w:autoRedefine/>
    <w:uiPriority w:val="39"/>
    <w:rsid w:val="004E0062"/>
    <w:pPr>
      <w:ind w:leftChars="400" w:left="600" w:rightChars="200" w:right="200" w:hangingChars="200" w:hanging="200"/>
    </w:pPr>
  </w:style>
  <w:style w:type="character" w:styleId="ae">
    <w:name w:val="page number"/>
    <w:basedOn w:val="a7"/>
    <w:semiHidden/>
    <w:rsid w:val="004E0062"/>
    <w:rPr>
      <w:rFonts w:ascii="標楷體" w:eastAsia="標楷體"/>
      <w:sz w:val="20"/>
    </w:rPr>
  </w:style>
  <w:style w:type="paragraph" w:styleId="61">
    <w:name w:val="toc 6"/>
    <w:basedOn w:val="a6"/>
    <w:next w:val="a6"/>
    <w:autoRedefine/>
    <w:uiPriority w:val="39"/>
    <w:rsid w:val="004E0062"/>
    <w:pPr>
      <w:ind w:leftChars="500" w:left="500"/>
    </w:pPr>
  </w:style>
  <w:style w:type="paragraph" w:customStyle="1" w:styleId="11">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2">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6"/>
    <w:next w:val="a6"/>
    <w:autoRedefine/>
    <w:uiPriority w:val="39"/>
    <w:rsid w:val="004E0062"/>
    <w:pPr>
      <w:kinsoku w:val="0"/>
      <w:ind w:leftChars="300" w:left="500" w:rightChars="200" w:right="200" w:hangingChars="200" w:hanging="200"/>
    </w:pPr>
  </w:style>
  <w:style w:type="paragraph" w:styleId="71">
    <w:name w:val="toc 7"/>
    <w:basedOn w:val="a6"/>
    <w:next w:val="a6"/>
    <w:autoRedefine/>
    <w:uiPriority w:val="39"/>
    <w:rsid w:val="004E0062"/>
    <w:pPr>
      <w:ind w:leftChars="600" w:left="800" w:hangingChars="200" w:hanging="200"/>
    </w:pPr>
  </w:style>
  <w:style w:type="paragraph" w:styleId="81">
    <w:name w:val="toc 8"/>
    <w:basedOn w:val="a6"/>
    <w:next w:val="a6"/>
    <w:autoRedefine/>
    <w:uiPriority w:val="39"/>
    <w:rsid w:val="004E0062"/>
    <w:pPr>
      <w:ind w:leftChars="700" w:left="900" w:hangingChars="200" w:hanging="200"/>
    </w:pPr>
  </w:style>
  <w:style w:type="paragraph" w:styleId="91">
    <w:name w:val="toc 9"/>
    <w:basedOn w:val="a6"/>
    <w:next w:val="a6"/>
    <w:autoRedefine/>
    <w:uiPriority w:val="39"/>
    <w:rsid w:val="004E0062"/>
    <w:pPr>
      <w:ind w:leftChars="1600" w:left="3840"/>
    </w:pPr>
  </w:style>
  <w:style w:type="paragraph" w:styleId="af">
    <w:name w:val="header"/>
    <w:basedOn w:val="a6"/>
    <w:link w:val="af0"/>
    <w:semiHidden/>
    <w:rsid w:val="004E0062"/>
    <w:pPr>
      <w:tabs>
        <w:tab w:val="center" w:pos="4153"/>
        <w:tab w:val="right" w:pos="8306"/>
      </w:tabs>
      <w:snapToGrid w:val="0"/>
    </w:pPr>
    <w:rPr>
      <w:sz w:val="20"/>
    </w:rPr>
  </w:style>
  <w:style w:type="paragraph" w:customStyle="1" w:styleId="32">
    <w:name w:val="段落樣式3"/>
    <w:basedOn w:val="21"/>
    <w:qFormat/>
    <w:rsid w:val="004F5E57"/>
    <w:pPr>
      <w:ind w:leftChars="400" w:left="400"/>
    </w:pPr>
  </w:style>
  <w:style w:type="character" w:styleId="af1">
    <w:name w:val="Hyperlink"/>
    <w:basedOn w:val="a7"/>
    <w:uiPriority w:val="99"/>
    <w:rsid w:val="004E0062"/>
    <w:rPr>
      <w:color w:val="0000FF"/>
      <w:u w:val="single"/>
    </w:rPr>
  </w:style>
  <w:style w:type="paragraph" w:customStyle="1" w:styleId="af2">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3">
    <w:name w:val="附件"/>
    <w:basedOn w:val="ac"/>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2">
    <w:name w:val="段落樣式5"/>
    <w:basedOn w:val="42"/>
    <w:qFormat/>
    <w:rsid w:val="004F5E57"/>
    <w:pPr>
      <w:ind w:leftChars="600" w:left="600"/>
    </w:pPr>
  </w:style>
  <w:style w:type="paragraph" w:customStyle="1" w:styleId="62">
    <w:name w:val="段落樣式6"/>
    <w:basedOn w:val="52"/>
    <w:qFormat/>
    <w:rsid w:val="004F5E57"/>
    <w:pPr>
      <w:ind w:leftChars="700" w:left="700"/>
    </w:pPr>
  </w:style>
  <w:style w:type="paragraph" w:customStyle="1" w:styleId="72">
    <w:name w:val="段落樣式7"/>
    <w:basedOn w:val="62"/>
    <w:qFormat/>
    <w:rsid w:val="004F5E57"/>
    <w:pPr>
      <w:ind w:leftChars="800" w:left="800"/>
    </w:pPr>
  </w:style>
  <w:style w:type="paragraph" w:customStyle="1" w:styleId="82">
    <w:name w:val="段落樣式8"/>
    <w:basedOn w:val="72"/>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4">
    <w:name w:val="Body Text Indent"/>
    <w:basedOn w:val="a6"/>
    <w:link w:val="af5"/>
    <w:semiHidden/>
    <w:rsid w:val="004E0062"/>
    <w:pPr>
      <w:ind w:left="698" w:hangingChars="200" w:hanging="698"/>
    </w:pPr>
  </w:style>
  <w:style w:type="paragraph" w:customStyle="1" w:styleId="af6">
    <w:name w:val="調查報告"/>
    <w:basedOn w:val="ac"/>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7">
    <w:name w:val="footer"/>
    <w:basedOn w:val="a6"/>
    <w:link w:val="af8"/>
    <w:semiHidden/>
    <w:rsid w:val="004E0062"/>
    <w:pPr>
      <w:tabs>
        <w:tab w:val="center" w:pos="4153"/>
        <w:tab w:val="right" w:pos="8306"/>
      </w:tabs>
      <w:snapToGrid w:val="0"/>
    </w:pPr>
    <w:rPr>
      <w:sz w:val="20"/>
    </w:rPr>
  </w:style>
  <w:style w:type="paragraph" w:styleId="af9">
    <w:name w:val="table of figures"/>
    <w:basedOn w:val="a6"/>
    <w:next w:val="a6"/>
    <w:semiHidden/>
    <w:rsid w:val="004E0062"/>
    <w:pPr>
      <w:ind w:left="400" w:hangingChars="400" w:hanging="400"/>
    </w:pPr>
  </w:style>
  <w:style w:type="paragraph" w:customStyle="1" w:styleId="140">
    <w:name w:val="表格標題14"/>
    <w:basedOn w:val="a6"/>
    <w:rsid w:val="00BC64F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4"/>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a">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5"/>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b">
    <w:name w:val="Table Grid"/>
    <w:basedOn w:val="a8"/>
    <w:uiPriority w:val="39"/>
    <w:rsid w:val="004224F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0">
    <w:name w:val="表格標題12"/>
    <w:basedOn w:val="140"/>
    <w:rsid w:val="00BC64F2"/>
    <w:pPr>
      <w:spacing w:line="240" w:lineRule="exact"/>
    </w:pPr>
    <w:rPr>
      <w:sz w:val="24"/>
      <w:szCs w:val="24"/>
    </w:rPr>
  </w:style>
  <w:style w:type="paragraph" w:customStyle="1" w:styleId="121">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6"/>
      </w:numPr>
      <w:ind w:left="350" w:hangingChars="350" w:hanging="350"/>
      <w:outlineLvl w:val="0"/>
    </w:pPr>
    <w:rPr>
      <w:kern w:val="32"/>
    </w:rPr>
  </w:style>
  <w:style w:type="paragraph" w:styleId="afc">
    <w:name w:val="List Paragraph"/>
    <w:aliases w:val="標1,(1)(1)(1)(1)(1)(1)(1)(1),網推會說明清單,附錄1,1.2.3.,壹_二階,12 20,List Paragraph,卑南壹,List Paragraph1,標11,標12,標題 (4),1.1.1.1清單段落,列點,(二),貿易局(一),Recommendation,Footnote Sam,List Paragraph (numbered (a)),Text,Noise heading,RUS List,Rec para,Dot pt,No Spacing1"/>
    <w:basedOn w:val="a6"/>
    <w:link w:val="afd"/>
    <w:uiPriority w:val="34"/>
    <w:qFormat/>
    <w:rsid w:val="00687024"/>
    <w:pPr>
      <w:ind w:leftChars="200" w:left="480"/>
    </w:pPr>
  </w:style>
  <w:style w:type="paragraph" w:styleId="afe">
    <w:name w:val="Balloon Text"/>
    <w:basedOn w:val="a6"/>
    <w:link w:val="aff"/>
    <w:uiPriority w:val="99"/>
    <w:semiHidden/>
    <w:unhideWhenUsed/>
    <w:rsid w:val="00C530DC"/>
    <w:rPr>
      <w:rFonts w:asciiTheme="majorHAnsi" w:eastAsiaTheme="majorEastAsia" w:hAnsiTheme="majorHAnsi" w:cstheme="majorBidi"/>
      <w:sz w:val="18"/>
      <w:szCs w:val="18"/>
    </w:rPr>
  </w:style>
  <w:style w:type="character" w:customStyle="1" w:styleId="aff">
    <w:name w:val="註解方塊文字 字元"/>
    <w:basedOn w:val="a7"/>
    <w:link w:val="afe"/>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9"/>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2"/>
    <w:qFormat/>
    <w:rsid w:val="00831693"/>
    <w:pPr>
      <w:ind w:leftChars="1000" w:left="1000"/>
    </w:pPr>
  </w:style>
  <w:style w:type="paragraph" w:styleId="aff0">
    <w:name w:val="footnote text"/>
    <w:basedOn w:val="a6"/>
    <w:link w:val="aff1"/>
    <w:uiPriority w:val="99"/>
    <w:unhideWhenUsed/>
    <w:rsid w:val="00526873"/>
    <w:pPr>
      <w:snapToGrid w:val="0"/>
      <w:jc w:val="left"/>
    </w:pPr>
    <w:rPr>
      <w:sz w:val="20"/>
    </w:rPr>
  </w:style>
  <w:style w:type="character" w:customStyle="1" w:styleId="aff1">
    <w:name w:val="註腳文字 字元"/>
    <w:basedOn w:val="a7"/>
    <w:link w:val="aff0"/>
    <w:uiPriority w:val="99"/>
    <w:rsid w:val="00526873"/>
    <w:rPr>
      <w:rFonts w:ascii="標楷體" w:eastAsia="標楷體"/>
      <w:kern w:val="2"/>
    </w:rPr>
  </w:style>
  <w:style w:type="character" w:styleId="aff2">
    <w:name w:val="footnote reference"/>
    <w:aliases w:val="FR,Ref,de nota al pie,註腳內容,Error-Fußnotenzeichen5,Error-Fußnotenzeichen6,Error-Fußnotenzeichen3"/>
    <w:basedOn w:val="a7"/>
    <w:uiPriority w:val="99"/>
    <w:unhideWhenUsed/>
    <w:rsid w:val="00526873"/>
    <w:rPr>
      <w:vertAlign w:val="superscript"/>
    </w:rPr>
  </w:style>
  <w:style w:type="character" w:customStyle="1" w:styleId="50">
    <w:name w:val="標題 5 字元"/>
    <w:basedOn w:val="a7"/>
    <w:link w:val="5"/>
    <w:rsid w:val="00023179"/>
    <w:rPr>
      <w:rFonts w:ascii="標楷體" w:eastAsia="標楷體" w:hAnsi="Arial"/>
      <w:bCs/>
      <w:kern w:val="32"/>
      <w:sz w:val="32"/>
      <w:szCs w:val="36"/>
    </w:rPr>
  </w:style>
  <w:style w:type="character" w:customStyle="1" w:styleId="30">
    <w:name w:val="標題 3 字元"/>
    <w:aliases w:val="(一) 字元"/>
    <w:basedOn w:val="a7"/>
    <w:link w:val="3"/>
    <w:rsid w:val="00572EF3"/>
    <w:rPr>
      <w:rFonts w:ascii="標楷體" w:eastAsia="標楷體" w:hAnsi="Arial"/>
      <w:bCs/>
      <w:kern w:val="32"/>
      <w:sz w:val="32"/>
      <w:szCs w:val="36"/>
    </w:rPr>
  </w:style>
  <w:style w:type="character" w:customStyle="1" w:styleId="40">
    <w:name w:val="標題 4 字元"/>
    <w:aliases w:val="表格 字元,一 字元"/>
    <w:basedOn w:val="a7"/>
    <w:link w:val="4"/>
    <w:rsid w:val="00572EF3"/>
    <w:rPr>
      <w:rFonts w:ascii="標楷體" w:eastAsia="標楷體" w:hAnsi="Arial"/>
      <w:kern w:val="32"/>
      <w:sz w:val="32"/>
      <w:szCs w:val="36"/>
    </w:rPr>
  </w:style>
  <w:style w:type="character" w:customStyle="1" w:styleId="60">
    <w:name w:val="標題 6 字元"/>
    <w:aliases w:val="1 字元"/>
    <w:basedOn w:val="a7"/>
    <w:link w:val="6"/>
    <w:rsid w:val="00572EF3"/>
    <w:rPr>
      <w:rFonts w:ascii="標楷體" w:eastAsia="標楷體" w:hAnsi="Arial"/>
      <w:kern w:val="32"/>
      <w:sz w:val="32"/>
      <w:szCs w:val="36"/>
    </w:rPr>
  </w:style>
  <w:style w:type="paragraph" w:styleId="aff3">
    <w:name w:val="Plain Text"/>
    <w:basedOn w:val="a6"/>
    <w:link w:val="aff4"/>
    <w:uiPriority w:val="99"/>
    <w:semiHidden/>
    <w:unhideWhenUsed/>
    <w:rsid w:val="00150D0E"/>
    <w:pPr>
      <w:overflowPunct/>
      <w:autoSpaceDE/>
      <w:autoSpaceDN/>
      <w:jc w:val="left"/>
    </w:pPr>
    <w:rPr>
      <w:rFonts w:ascii="Calibri" w:hAnsi="Courier New" w:cs="Courier New"/>
      <w:color w:val="244061" w:themeColor="accent1" w:themeShade="80"/>
      <w:kern w:val="0"/>
      <w:sz w:val="28"/>
      <w:szCs w:val="24"/>
    </w:rPr>
  </w:style>
  <w:style w:type="character" w:customStyle="1" w:styleId="aff4">
    <w:name w:val="純文字 字元"/>
    <w:basedOn w:val="a7"/>
    <w:link w:val="aff3"/>
    <w:uiPriority w:val="99"/>
    <w:semiHidden/>
    <w:rsid w:val="00150D0E"/>
    <w:rPr>
      <w:rFonts w:ascii="Calibri" w:eastAsia="標楷體" w:hAnsi="Courier New" w:cs="Courier New"/>
      <w:color w:val="244061" w:themeColor="accent1" w:themeShade="80"/>
      <w:sz w:val="28"/>
      <w:szCs w:val="24"/>
    </w:rPr>
  </w:style>
  <w:style w:type="character" w:customStyle="1" w:styleId="20">
    <w:name w:val="標題 2 字元"/>
    <w:aliases w:val="標題110/111 字元,節 字元,節1 字元,標題110/111 + 內文 字元"/>
    <w:basedOn w:val="a7"/>
    <w:link w:val="2"/>
    <w:rsid w:val="00150D0E"/>
    <w:rPr>
      <w:rFonts w:ascii="標楷體" w:eastAsia="標楷體" w:hAnsi="Arial"/>
      <w:b/>
      <w:bCs/>
      <w:kern w:val="32"/>
      <w:sz w:val="32"/>
      <w:szCs w:val="48"/>
    </w:rPr>
  </w:style>
  <w:style w:type="character" w:customStyle="1" w:styleId="afd">
    <w:name w:val="清單段落 字元"/>
    <w:aliases w:val="標1 字元,(1)(1)(1)(1)(1)(1)(1)(1) 字元,網推會說明清單 字元,附錄1 字元,1.2.3. 字元,壹_二階 字元,12 20 字元,List Paragraph 字元,卑南壹 字元,List Paragraph1 字元,標11 字元,標12 字元,標題 (4) 字元,1.1.1.1清單段落 字元,列點 字元,(二) 字元,貿易局(一) 字元,Recommendation 字元,Footnote Sam 字元,Text 字元,Noise heading 字元"/>
    <w:link w:val="afc"/>
    <w:uiPriority w:val="34"/>
    <w:qFormat/>
    <w:locked/>
    <w:rsid w:val="00150D0E"/>
    <w:rPr>
      <w:rFonts w:ascii="標楷體" w:eastAsia="標楷體"/>
      <w:kern w:val="2"/>
      <w:sz w:val="32"/>
    </w:rPr>
  </w:style>
  <w:style w:type="paragraph" w:styleId="aff5">
    <w:name w:val="Body Text"/>
    <w:basedOn w:val="a6"/>
    <w:link w:val="aff6"/>
    <w:uiPriority w:val="99"/>
    <w:semiHidden/>
    <w:unhideWhenUsed/>
    <w:rsid w:val="00150D0E"/>
    <w:pPr>
      <w:spacing w:after="120"/>
    </w:pPr>
  </w:style>
  <w:style w:type="character" w:customStyle="1" w:styleId="aff6">
    <w:name w:val="本文 字元"/>
    <w:basedOn w:val="a7"/>
    <w:link w:val="aff5"/>
    <w:uiPriority w:val="99"/>
    <w:semiHidden/>
    <w:rsid w:val="00150D0E"/>
    <w:rPr>
      <w:rFonts w:ascii="標楷體" w:eastAsia="標楷體"/>
      <w:kern w:val="2"/>
      <w:sz w:val="32"/>
    </w:rPr>
  </w:style>
  <w:style w:type="table" w:customStyle="1" w:styleId="GridTable1Light">
    <w:name w:val="Grid Table 1 Light"/>
    <w:basedOn w:val="a8"/>
    <w:uiPriority w:val="46"/>
    <w:rsid w:val="00150D0E"/>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TableParagraph">
    <w:name w:val="Table Paragraph"/>
    <w:basedOn w:val="a6"/>
    <w:uiPriority w:val="1"/>
    <w:qFormat/>
    <w:rsid w:val="00150D0E"/>
    <w:pPr>
      <w:overflowPunct/>
      <w:adjustRightInd w:val="0"/>
      <w:jc w:val="left"/>
    </w:pPr>
    <w:rPr>
      <w:rFonts w:ascii="Times New Roman" w:eastAsiaTheme="minorEastAsia"/>
      <w:kern w:val="0"/>
      <w:sz w:val="24"/>
      <w:szCs w:val="24"/>
    </w:rPr>
  </w:style>
  <w:style w:type="table" w:customStyle="1" w:styleId="13">
    <w:name w:val="表格格線1"/>
    <w:basedOn w:val="a8"/>
    <w:next w:val="afb"/>
    <w:uiPriority w:val="39"/>
    <w:rsid w:val="00150D0E"/>
    <w:rPr>
      <w:rFonts w:ascii="Calibri" w:hAnsi="Calibri"/>
      <w:kern w:val="2"/>
      <w:sz w:val="24"/>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a7"/>
    <w:uiPriority w:val="99"/>
    <w:semiHidden/>
    <w:unhideWhenUsed/>
    <w:rsid w:val="00150D0E"/>
    <w:rPr>
      <w:color w:val="605E5C"/>
      <w:shd w:val="clear" w:color="auto" w:fill="E1DFDD"/>
    </w:rPr>
  </w:style>
  <w:style w:type="character" w:customStyle="1" w:styleId="ab">
    <w:name w:val="簽名 字元"/>
    <w:basedOn w:val="a7"/>
    <w:link w:val="aa"/>
    <w:semiHidden/>
    <w:rsid w:val="002343C2"/>
    <w:rPr>
      <w:rFonts w:ascii="標楷體" w:eastAsia="標楷體"/>
      <w:b/>
      <w:snapToGrid w:val="0"/>
      <w:spacing w:val="10"/>
      <w:kern w:val="2"/>
      <w:sz w:val="36"/>
    </w:rPr>
  </w:style>
  <w:style w:type="paragraph" w:customStyle="1" w:styleId="Default">
    <w:name w:val="Default"/>
    <w:rsid w:val="00145217"/>
    <w:pPr>
      <w:widowControl w:val="0"/>
      <w:autoSpaceDE w:val="0"/>
      <w:autoSpaceDN w:val="0"/>
      <w:adjustRightInd w:val="0"/>
    </w:pPr>
    <w:rPr>
      <w:rFonts w:ascii="標楷體" w:eastAsia="標楷體" w:cs="標楷體"/>
      <w:color w:val="000000"/>
      <w:sz w:val="24"/>
      <w:szCs w:val="24"/>
    </w:rPr>
  </w:style>
  <w:style w:type="table" w:customStyle="1" w:styleId="TableNormal">
    <w:name w:val="Table Normal"/>
    <w:uiPriority w:val="2"/>
    <w:semiHidden/>
    <w:unhideWhenUsed/>
    <w:qFormat/>
    <w:rsid w:val="00145217"/>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character" w:customStyle="1" w:styleId="10">
    <w:name w:val="標題 1 字元"/>
    <w:aliases w:val="壹 字元,題號1 字元"/>
    <w:basedOn w:val="a7"/>
    <w:link w:val="1"/>
    <w:rsid w:val="00145217"/>
    <w:rPr>
      <w:rFonts w:ascii="標楷體" w:eastAsia="標楷體" w:hAnsi="Arial"/>
      <w:bCs/>
      <w:kern w:val="32"/>
      <w:sz w:val="32"/>
      <w:szCs w:val="52"/>
    </w:rPr>
  </w:style>
  <w:style w:type="character" w:customStyle="1" w:styleId="70">
    <w:name w:val="標題 7 字元"/>
    <w:aliases w:val="(1) 字元"/>
    <w:basedOn w:val="a7"/>
    <w:link w:val="7"/>
    <w:rsid w:val="00145217"/>
    <w:rPr>
      <w:rFonts w:ascii="標楷體" w:eastAsia="標楷體" w:hAnsi="Arial"/>
      <w:bCs/>
      <w:kern w:val="32"/>
      <w:sz w:val="32"/>
      <w:szCs w:val="36"/>
    </w:rPr>
  </w:style>
  <w:style w:type="character" w:customStyle="1" w:styleId="80">
    <w:name w:val="標題 8 字元"/>
    <w:basedOn w:val="a7"/>
    <w:link w:val="8"/>
    <w:rsid w:val="00145217"/>
    <w:rPr>
      <w:rFonts w:ascii="標楷體" w:eastAsia="標楷體" w:hAnsi="Arial"/>
      <w:kern w:val="32"/>
      <w:sz w:val="32"/>
      <w:szCs w:val="36"/>
    </w:rPr>
  </w:style>
  <w:style w:type="character" w:customStyle="1" w:styleId="ad">
    <w:name w:val="章節附註文字 字元"/>
    <w:basedOn w:val="a7"/>
    <w:link w:val="ac"/>
    <w:semiHidden/>
    <w:rsid w:val="00145217"/>
    <w:rPr>
      <w:rFonts w:ascii="標楷體" w:eastAsia="標楷體"/>
      <w:snapToGrid w:val="0"/>
      <w:spacing w:val="10"/>
      <w:kern w:val="2"/>
      <w:sz w:val="32"/>
    </w:rPr>
  </w:style>
  <w:style w:type="character" w:customStyle="1" w:styleId="af0">
    <w:name w:val="頁首 字元"/>
    <w:basedOn w:val="a7"/>
    <w:link w:val="af"/>
    <w:semiHidden/>
    <w:rsid w:val="00145217"/>
    <w:rPr>
      <w:rFonts w:ascii="標楷體" w:eastAsia="標楷體"/>
      <w:kern w:val="2"/>
    </w:rPr>
  </w:style>
  <w:style w:type="character" w:customStyle="1" w:styleId="af5">
    <w:name w:val="本文縮排 字元"/>
    <w:basedOn w:val="a7"/>
    <w:link w:val="af4"/>
    <w:semiHidden/>
    <w:rsid w:val="00145217"/>
    <w:rPr>
      <w:rFonts w:ascii="標楷體" w:eastAsia="標楷體"/>
      <w:kern w:val="2"/>
      <w:sz w:val="32"/>
    </w:rPr>
  </w:style>
  <w:style w:type="character" w:customStyle="1" w:styleId="af8">
    <w:name w:val="頁尾 字元"/>
    <w:basedOn w:val="a7"/>
    <w:link w:val="af7"/>
    <w:semiHidden/>
    <w:rsid w:val="00145217"/>
    <w:rPr>
      <w:rFonts w:ascii="標楷體" w:eastAsia="標楷體"/>
      <w:kern w:val="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able of figures" w:uiPriority="0"/>
    <w:lsdException w:name="page number" w:uiPriority="0"/>
    <w:lsdException w:name="endnote text" w:uiPriority="0"/>
    <w:lsdException w:name="Title" w:semiHidden="0" w:uiPriority="10" w:unhideWhenUsed="0" w:qFormat="1"/>
    <w:lsdException w:name="Signature" w:uiPriority="0"/>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aliases w:val="壹,題號1"/>
    <w:basedOn w:val="a6"/>
    <w:link w:val="10"/>
    <w:qFormat/>
    <w:rsid w:val="004F5E57"/>
    <w:pPr>
      <w:numPr>
        <w:numId w:val="7"/>
      </w:numPr>
      <w:outlineLvl w:val="0"/>
    </w:pPr>
    <w:rPr>
      <w:rFonts w:hAnsi="Arial"/>
      <w:bCs/>
      <w:kern w:val="32"/>
      <w:szCs w:val="52"/>
    </w:rPr>
  </w:style>
  <w:style w:type="paragraph" w:styleId="2">
    <w:name w:val="heading 2"/>
    <w:aliases w:val="標題110/111,節,節1,標題110/111 + 內文"/>
    <w:basedOn w:val="a6"/>
    <w:link w:val="20"/>
    <w:qFormat/>
    <w:rsid w:val="00ED0CAC"/>
    <w:pPr>
      <w:numPr>
        <w:ilvl w:val="1"/>
        <w:numId w:val="7"/>
      </w:numPr>
      <w:outlineLvl w:val="1"/>
    </w:pPr>
    <w:rPr>
      <w:rFonts w:hAnsi="Arial"/>
      <w:b/>
      <w:bCs/>
      <w:kern w:val="32"/>
      <w:szCs w:val="48"/>
    </w:rPr>
  </w:style>
  <w:style w:type="paragraph" w:styleId="3">
    <w:name w:val="heading 3"/>
    <w:aliases w:val="(一)"/>
    <w:basedOn w:val="a6"/>
    <w:link w:val="30"/>
    <w:qFormat/>
    <w:rsid w:val="004F5E57"/>
    <w:pPr>
      <w:numPr>
        <w:ilvl w:val="2"/>
        <w:numId w:val="7"/>
      </w:numPr>
      <w:outlineLvl w:val="2"/>
    </w:pPr>
    <w:rPr>
      <w:rFonts w:hAnsi="Arial"/>
      <w:bCs/>
      <w:kern w:val="32"/>
      <w:szCs w:val="36"/>
    </w:rPr>
  </w:style>
  <w:style w:type="paragraph" w:styleId="4">
    <w:name w:val="heading 4"/>
    <w:aliases w:val="表格,一"/>
    <w:basedOn w:val="a6"/>
    <w:link w:val="40"/>
    <w:qFormat/>
    <w:rsid w:val="004F5E57"/>
    <w:pPr>
      <w:numPr>
        <w:ilvl w:val="3"/>
        <w:numId w:val="7"/>
      </w:numPr>
      <w:outlineLvl w:val="3"/>
    </w:pPr>
    <w:rPr>
      <w:rFonts w:hAnsi="Arial"/>
      <w:kern w:val="32"/>
      <w:szCs w:val="36"/>
    </w:rPr>
  </w:style>
  <w:style w:type="paragraph" w:styleId="5">
    <w:name w:val="heading 5"/>
    <w:basedOn w:val="a6"/>
    <w:link w:val="50"/>
    <w:qFormat/>
    <w:rsid w:val="004F5E57"/>
    <w:pPr>
      <w:numPr>
        <w:ilvl w:val="4"/>
        <w:numId w:val="7"/>
      </w:numPr>
      <w:outlineLvl w:val="4"/>
    </w:pPr>
    <w:rPr>
      <w:rFonts w:hAnsi="Arial"/>
      <w:bCs/>
      <w:kern w:val="32"/>
      <w:szCs w:val="36"/>
    </w:rPr>
  </w:style>
  <w:style w:type="paragraph" w:styleId="6">
    <w:name w:val="heading 6"/>
    <w:aliases w:val="1"/>
    <w:basedOn w:val="a6"/>
    <w:link w:val="60"/>
    <w:qFormat/>
    <w:rsid w:val="004F5E57"/>
    <w:pPr>
      <w:numPr>
        <w:ilvl w:val="5"/>
        <w:numId w:val="7"/>
      </w:numPr>
      <w:tabs>
        <w:tab w:val="left" w:pos="2094"/>
      </w:tabs>
      <w:outlineLvl w:val="5"/>
    </w:pPr>
    <w:rPr>
      <w:rFonts w:hAnsi="Arial"/>
      <w:kern w:val="32"/>
      <w:szCs w:val="36"/>
    </w:rPr>
  </w:style>
  <w:style w:type="paragraph" w:styleId="7">
    <w:name w:val="heading 7"/>
    <w:aliases w:val="(1)"/>
    <w:basedOn w:val="a6"/>
    <w:link w:val="70"/>
    <w:qFormat/>
    <w:rsid w:val="004F5E57"/>
    <w:pPr>
      <w:numPr>
        <w:ilvl w:val="6"/>
        <w:numId w:val="7"/>
      </w:numPr>
      <w:outlineLvl w:val="6"/>
    </w:pPr>
    <w:rPr>
      <w:rFonts w:hAnsi="Arial"/>
      <w:bCs/>
      <w:kern w:val="32"/>
      <w:szCs w:val="36"/>
    </w:rPr>
  </w:style>
  <w:style w:type="paragraph" w:styleId="8">
    <w:name w:val="heading 8"/>
    <w:basedOn w:val="a6"/>
    <w:link w:val="80"/>
    <w:qFormat/>
    <w:rsid w:val="004F5E57"/>
    <w:pPr>
      <w:numPr>
        <w:ilvl w:val="7"/>
        <w:numId w:val="7"/>
      </w:numPr>
      <w:outlineLvl w:val="7"/>
    </w:pPr>
    <w:rPr>
      <w:rFonts w:hAnsi="Arial"/>
      <w:kern w:val="32"/>
      <w:szCs w:val="36"/>
    </w:rPr>
  </w:style>
  <w:style w:type="paragraph" w:styleId="9">
    <w:name w:val="heading 9"/>
    <w:basedOn w:val="a6"/>
    <w:link w:val="90"/>
    <w:uiPriority w:val="9"/>
    <w:unhideWhenUsed/>
    <w:qFormat/>
    <w:rsid w:val="00C055EC"/>
    <w:pPr>
      <w:numPr>
        <w:ilvl w:val="8"/>
        <w:numId w:val="7"/>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link w:val="ab"/>
    <w:semiHidden/>
    <w:rsid w:val="004E0062"/>
    <w:pPr>
      <w:spacing w:before="720" w:after="720"/>
      <w:ind w:left="7371"/>
    </w:pPr>
    <w:rPr>
      <w:b/>
      <w:snapToGrid w:val="0"/>
      <w:spacing w:val="10"/>
      <w:sz w:val="36"/>
    </w:rPr>
  </w:style>
  <w:style w:type="paragraph" w:styleId="ac">
    <w:name w:val="endnote text"/>
    <w:basedOn w:val="a6"/>
    <w:link w:val="ad"/>
    <w:semiHidden/>
    <w:rsid w:val="004E0062"/>
    <w:pPr>
      <w:kinsoku w:val="0"/>
      <w:autoSpaceDE/>
      <w:spacing w:before="240"/>
      <w:ind w:left="1021" w:hanging="1021"/>
    </w:pPr>
    <w:rPr>
      <w:snapToGrid w:val="0"/>
      <w:spacing w:val="10"/>
    </w:rPr>
  </w:style>
  <w:style w:type="paragraph" w:styleId="51">
    <w:name w:val="toc 5"/>
    <w:basedOn w:val="a6"/>
    <w:next w:val="a6"/>
    <w:autoRedefine/>
    <w:uiPriority w:val="39"/>
    <w:rsid w:val="004E0062"/>
    <w:pPr>
      <w:ind w:leftChars="400" w:left="600" w:rightChars="200" w:right="200" w:hangingChars="200" w:hanging="200"/>
    </w:pPr>
  </w:style>
  <w:style w:type="character" w:styleId="ae">
    <w:name w:val="page number"/>
    <w:basedOn w:val="a7"/>
    <w:semiHidden/>
    <w:rsid w:val="004E0062"/>
    <w:rPr>
      <w:rFonts w:ascii="標楷體" w:eastAsia="標楷體"/>
      <w:sz w:val="20"/>
    </w:rPr>
  </w:style>
  <w:style w:type="paragraph" w:styleId="61">
    <w:name w:val="toc 6"/>
    <w:basedOn w:val="a6"/>
    <w:next w:val="a6"/>
    <w:autoRedefine/>
    <w:uiPriority w:val="39"/>
    <w:rsid w:val="004E0062"/>
    <w:pPr>
      <w:ind w:leftChars="500" w:left="500"/>
    </w:pPr>
  </w:style>
  <w:style w:type="paragraph" w:customStyle="1" w:styleId="11">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2">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6"/>
    <w:next w:val="a6"/>
    <w:autoRedefine/>
    <w:uiPriority w:val="39"/>
    <w:rsid w:val="004E0062"/>
    <w:pPr>
      <w:kinsoku w:val="0"/>
      <w:ind w:leftChars="300" w:left="500" w:rightChars="200" w:right="200" w:hangingChars="200" w:hanging="200"/>
    </w:pPr>
  </w:style>
  <w:style w:type="paragraph" w:styleId="71">
    <w:name w:val="toc 7"/>
    <w:basedOn w:val="a6"/>
    <w:next w:val="a6"/>
    <w:autoRedefine/>
    <w:uiPriority w:val="39"/>
    <w:rsid w:val="004E0062"/>
    <w:pPr>
      <w:ind w:leftChars="600" w:left="800" w:hangingChars="200" w:hanging="200"/>
    </w:pPr>
  </w:style>
  <w:style w:type="paragraph" w:styleId="81">
    <w:name w:val="toc 8"/>
    <w:basedOn w:val="a6"/>
    <w:next w:val="a6"/>
    <w:autoRedefine/>
    <w:uiPriority w:val="39"/>
    <w:rsid w:val="004E0062"/>
    <w:pPr>
      <w:ind w:leftChars="700" w:left="900" w:hangingChars="200" w:hanging="200"/>
    </w:pPr>
  </w:style>
  <w:style w:type="paragraph" w:styleId="91">
    <w:name w:val="toc 9"/>
    <w:basedOn w:val="a6"/>
    <w:next w:val="a6"/>
    <w:autoRedefine/>
    <w:uiPriority w:val="39"/>
    <w:rsid w:val="004E0062"/>
    <w:pPr>
      <w:ind w:leftChars="1600" w:left="3840"/>
    </w:pPr>
  </w:style>
  <w:style w:type="paragraph" w:styleId="af">
    <w:name w:val="header"/>
    <w:basedOn w:val="a6"/>
    <w:link w:val="af0"/>
    <w:semiHidden/>
    <w:rsid w:val="004E0062"/>
    <w:pPr>
      <w:tabs>
        <w:tab w:val="center" w:pos="4153"/>
        <w:tab w:val="right" w:pos="8306"/>
      </w:tabs>
      <w:snapToGrid w:val="0"/>
    </w:pPr>
    <w:rPr>
      <w:sz w:val="20"/>
    </w:rPr>
  </w:style>
  <w:style w:type="paragraph" w:customStyle="1" w:styleId="32">
    <w:name w:val="段落樣式3"/>
    <w:basedOn w:val="21"/>
    <w:qFormat/>
    <w:rsid w:val="004F5E57"/>
    <w:pPr>
      <w:ind w:leftChars="400" w:left="400"/>
    </w:pPr>
  </w:style>
  <w:style w:type="character" w:styleId="af1">
    <w:name w:val="Hyperlink"/>
    <w:basedOn w:val="a7"/>
    <w:uiPriority w:val="99"/>
    <w:rsid w:val="004E0062"/>
    <w:rPr>
      <w:color w:val="0000FF"/>
      <w:u w:val="single"/>
    </w:rPr>
  </w:style>
  <w:style w:type="paragraph" w:customStyle="1" w:styleId="af2">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3">
    <w:name w:val="附件"/>
    <w:basedOn w:val="ac"/>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2">
    <w:name w:val="段落樣式5"/>
    <w:basedOn w:val="42"/>
    <w:qFormat/>
    <w:rsid w:val="004F5E57"/>
    <w:pPr>
      <w:ind w:leftChars="600" w:left="600"/>
    </w:pPr>
  </w:style>
  <w:style w:type="paragraph" w:customStyle="1" w:styleId="62">
    <w:name w:val="段落樣式6"/>
    <w:basedOn w:val="52"/>
    <w:qFormat/>
    <w:rsid w:val="004F5E57"/>
    <w:pPr>
      <w:ind w:leftChars="700" w:left="700"/>
    </w:pPr>
  </w:style>
  <w:style w:type="paragraph" w:customStyle="1" w:styleId="72">
    <w:name w:val="段落樣式7"/>
    <w:basedOn w:val="62"/>
    <w:qFormat/>
    <w:rsid w:val="004F5E57"/>
    <w:pPr>
      <w:ind w:leftChars="800" w:left="800"/>
    </w:pPr>
  </w:style>
  <w:style w:type="paragraph" w:customStyle="1" w:styleId="82">
    <w:name w:val="段落樣式8"/>
    <w:basedOn w:val="72"/>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4">
    <w:name w:val="Body Text Indent"/>
    <w:basedOn w:val="a6"/>
    <w:link w:val="af5"/>
    <w:semiHidden/>
    <w:rsid w:val="004E0062"/>
    <w:pPr>
      <w:ind w:left="698" w:hangingChars="200" w:hanging="698"/>
    </w:pPr>
  </w:style>
  <w:style w:type="paragraph" w:customStyle="1" w:styleId="af6">
    <w:name w:val="調查報告"/>
    <w:basedOn w:val="ac"/>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7">
    <w:name w:val="footer"/>
    <w:basedOn w:val="a6"/>
    <w:link w:val="af8"/>
    <w:semiHidden/>
    <w:rsid w:val="004E0062"/>
    <w:pPr>
      <w:tabs>
        <w:tab w:val="center" w:pos="4153"/>
        <w:tab w:val="right" w:pos="8306"/>
      </w:tabs>
      <w:snapToGrid w:val="0"/>
    </w:pPr>
    <w:rPr>
      <w:sz w:val="20"/>
    </w:rPr>
  </w:style>
  <w:style w:type="paragraph" w:styleId="af9">
    <w:name w:val="table of figures"/>
    <w:basedOn w:val="a6"/>
    <w:next w:val="a6"/>
    <w:semiHidden/>
    <w:rsid w:val="004E0062"/>
    <w:pPr>
      <w:ind w:left="400" w:hangingChars="400" w:hanging="400"/>
    </w:pPr>
  </w:style>
  <w:style w:type="paragraph" w:customStyle="1" w:styleId="140">
    <w:name w:val="表格標題14"/>
    <w:basedOn w:val="a6"/>
    <w:rsid w:val="00BC64F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4"/>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a">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5"/>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b">
    <w:name w:val="Table Grid"/>
    <w:basedOn w:val="a8"/>
    <w:uiPriority w:val="39"/>
    <w:rsid w:val="004224F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0">
    <w:name w:val="表格標題12"/>
    <w:basedOn w:val="140"/>
    <w:rsid w:val="00BC64F2"/>
    <w:pPr>
      <w:spacing w:line="240" w:lineRule="exact"/>
    </w:pPr>
    <w:rPr>
      <w:sz w:val="24"/>
      <w:szCs w:val="24"/>
    </w:rPr>
  </w:style>
  <w:style w:type="paragraph" w:customStyle="1" w:styleId="121">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6"/>
      </w:numPr>
      <w:ind w:left="350" w:hangingChars="350" w:hanging="350"/>
      <w:outlineLvl w:val="0"/>
    </w:pPr>
    <w:rPr>
      <w:kern w:val="32"/>
    </w:rPr>
  </w:style>
  <w:style w:type="paragraph" w:styleId="afc">
    <w:name w:val="List Paragraph"/>
    <w:aliases w:val="標1,(1)(1)(1)(1)(1)(1)(1)(1),網推會說明清單,附錄1,1.2.3.,壹_二階,12 20,List Paragraph,卑南壹,List Paragraph1,標11,標12,標題 (4),1.1.1.1清單段落,列點,(二),貿易局(一),Recommendation,Footnote Sam,List Paragraph (numbered (a)),Text,Noise heading,RUS List,Rec para,Dot pt,No Spacing1"/>
    <w:basedOn w:val="a6"/>
    <w:link w:val="afd"/>
    <w:uiPriority w:val="34"/>
    <w:qFormat/>
    <w:rsid w:val="00687024"/>
    <w:pPr>
      <w:ind w:leftChars="200" w:left="480"/>
    </w:pPr>
  </w:style>
  <w:style w:type="paragraph" w:styleId="afe">
    <w:name w:val="Balloon Text"/>
    <w:basedOn w:val="a6"/>
    <w:link w:val="aff"/>
    <w:uiPriority w:val="99"/>
    <w:semiHidden/>
    <w:unhideWhenUsed/>
    <w:rsid w:val="00C530DC"/>
    <w:rPr>
      <w:rFonts w:asciiTheme="majorHAnsi" w:eastAsiaTheme="majorEastAsia" w:hAnsiTheme="majorHAnsi" w:cstheme="majorBidi"/>
      <w:sz w:val="18"/>
      <w:szCs w:val="18"/>
    </w:rPr>
  </w:style>
  <w:style w:type="character" w:customStyle="1" w:styleId="aff">
    <w:name w:val="註解方塊文字 字元"/>
    <w:basedOn w:val="a7"/>
    <w:link w:val="afe"/>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9"/>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2"/>
    <w:qFormat/>
    <w:rsid w:val="00831693"/>
    <w:pPr>
      <w:ind w:leftChars="1000" w:left="1000"/>
    </w:pPr>
  </w:style>
  <w:style w:type="paragraph" w:styleId="aff0">
    <w:name w:val="footnote text"/>
    <w:basedOn w:val="a6"/>
    <w:link w:val="aff1"/>
    <w:uiPriority w:val="99"/>
    <w:unhideWhenUsed/>
    <w:rsid w:val="00526873"/>
    <w:pPr>
      <w:snapToGrid w:val="0"/>
      <w:jc w:val="left"/>
    </w:pPr>
    <w:rPr>
      <w:sz w:val="20"/>
    </w:rPr>
  </w:style>
  <w:style w:type="character" w:customStyle="1" w:styleId="aff1">
    <w:name w:val="註腳文字 字元"/>
    <w:basedOn w:val="a7"/>
    <w:link w:val="aff0"/>
    <w:uiPriority w:val="99"/>
    <w:rsid w:val="00526873"/>
    <w:rPr>
      <w:rFonts w:ascii="標楷體" w:eastAsia="標楷體"/>
      <w:kern w:val="2"/>
    </w:rPr>
  </w:style>
  <w:style w:type="character" w:styleId="aff2">
    <w:name w:val="footnote reference"/>
    <w:aliases w:val="FR,Ref,de nota al pie,註腳內容,Error-Fußnotenzeichen5,Error-Fußnotenzeichen6,Error-Fußnotenzeichen3"/>
    <w:basedOn w:val="a7"/>
    <w:uiPriority w:val="99"/>
    <w:unhideWhenUsed/>
    <w:rsid w:val="00526873"/>
    <w:rPr>
      <w:vertAlign w:val="superscript"/>
    </w:rPr>
  </w:style>
  <w:style w:type="character" w:customStyle="1" w:styleId="50">
    <w:name w:val="標題 5 字元"/>
    <w:basedOn w:val="a7"/>
    <w:link w:val="5"/>
    <w:rsid w:val="00023179"/>
    <w:rPr>
      <w:rFonts w:ascii="標楷體" w:eastAsia="標楷體" w:hAnsi="Arial"/>
      <w:bCs/>
      <w:kern w:val="32"/>
      <w:sz w:val="32"/>
      <w:szCs w:val="36"/>
    </w:rPr>
  </w:style>
  <w:style w:type="character" w:customStyle="1" w:styleId="30">
    <w:name w:val="標題 3 字元"/>
    <w:aliases w:val="(一) 字元"/>
    <w:basedOn w:val="a7"/>
    <w:link w:val="3"/>
    <w:rsid w:val="00572EF3"/>
    <w:rPr>
      <w:rFonts w:ascii="標楷體" w:eastAsia="標楷體" w:hAnsi="Arial"/>
      <w:bCs/>
      <w:kern w:val="32"/>
      <w:sz w:val="32"/>
      <w:szCs w:val="36"/>
    </w:rPr>
  </w:style>
  <w:style w:type="character" w:customStyle="1" w:styleId="40">
    <w:name w:val="標題 4 字元"/>
    <w:aliases w:val="表格 字元,一 字元"/>
    <w:basedOn w:val="a7"/>
    <w:link w:val="4"/>
    <w:rsid w:val="00572EF3"/>
    <w:rPr>
      <w:rFonts w:ascii="標楷體" w:eastAsia="標楷體" w:hAnsi="Arial"/>
      <w:kern w:val="32"/>
      <w:sz w:val="32"/>
      <w:szCs w:val="36"/>
    </w:rPr>
  </w:style>
  <w:style w:type="character" w:customStyle="1" w:styleId="60">
    <w:name w:val="標題 6 字元"/>
    <w:aliases w:val="1 字元"/>
    <w:basedOn w:val="a7"/>
    <w:link w:val="6"/>
    <w:rsid w:val="00572EF3"/>
    <w:rPr>
      <w:rFonts w:ascii="標楷體" w:eastAsia="標楷體" w:hAnsi="Arial"/>
      <w:kern w:val="32"/>
      <w:sz w:val="32"/>
      <w:szCs w:val="36"/>
    </w:rPr>
  </w:style>
  <w:style w:type="paragraph" w:styleId="aff3">
    <w:name w:val="Plain Text"/>
    <w:basedOn w:val="a6"/>
    <w:link w:val="aff4"/>
    <w:uiPriority w:val="99"/>
    <w:semiHidden/>
    <w:unhideWhenUsed/>
    <w:rsid w:val="00150D0E"/>
    <w:pPr>
      <w:overflowPunct/>
      <w:autoSpaceDE/>
      <w:autoSpaceDN/>
      <w:jc w:val="left"/>
    </w:pPr>
    <w:rPr>
      <w:rFonts w:ascii="Calibri" w:hAnsi="Courier New" w:cs="Courier New"/>
      <w:color w:val="244061" w:themeColor="accent1" w:themeShade="80"/>
      <w:kern w:val="0"/>
      <w:sz w:val="28"/>
      <w:szCs w:val="24"/>
    </w:rPr>
  </w:style>
  <w:style w:type="character" w:customStyle="1" w:styleId="aff4">
    <w:name w:val="純文字 字元"/>
    <w:basedOn w:val="a7"/>
    <w:link w:val="aff3"/>
    <w:uiPriority w:val="99"/>
    <w:semiHidden/>
    <w:rsid w:val="00150D0E"/>
    <w:rPr>
      <w:rFonts w:ascii="Calibri" w:eastAsia="標楷體" w:hAnsi="Courier New" w:cs="Courier New"/>
      <w:color w:val="244061" w:themeColor="accent1" w:themeShade="80"/>
      <w:sz w:val="28"/>
      <w:szCs w:val="24"/>
    </w:rPr>
  </w:style>
  <w:style w:type="character" w:customStyle="1" w:styleId="20">
    <w:name w:val="標題 2 字元"/>
    <w:aliases w:val="標題110/111 字元,節 字元,節1 字元,標題110/111 + 內文 字元"/>
    <w:basedOn w:val="a7"/>
    <w:link w:val="2"/>
    <w:rsid w:val="00150D0E"/>
    <w:rPr>
      <w:rFonts w:ascii="標楷體" w:eastAsia="標楷體" w:hAnsi="Arial"/>
      <w:b/>
      <w:bCs/>
      <w:kern w:val="32"/>
      <w:sz w:val="32"/>
      <w:szCs w:val="48"/>
    </w:rPr>
  </w:style>
  <w:style w:type="character" w:customStyle="1" w:styleId="afd">
    <w:name w:val="清單段落 字元"/>
    <w:aliases w:val="標1 字元,(1)(1)(1)(1)(1)(1)(1)(1) 字元,網推會說明清單 字元,附錄1 字元,1.2.3. 字元,壹_二階 字元,12 20 字元,List Paragraph 字元,卑南壹 字元,List Paragraph1 字元,標11 字元,標12 字元,標題 (4) 字元,1.1.1.1清單段落 字元,列點 字元,(二) 字元,貿易局(一) 字元,Recommendation 字元,Footnote Sam 字元,Text 字元,Noise heading 字元"/>
    <w:link w:val="afc"/>
    <w:uiPriority w:val="34"/>
    <w:qFormat/>
    <w:locked/>
    <w:rsid w:val="00150D0E"/>
    <w:rPr>
      <w:rFonts w:ascii="標楷體" w:eastAsia="標楷體"/>
      <w:kern w:val="2"/>
      <w:sz w:val="32"/>
    </w:rPr>
  </w:style>
  <w:style w:type="paragraph" w:styleId="aff5">
    <w:name w:val="Body Text"/>
    <w:basedOn w:val="a6"/>
    <w:link w:val="aff6"/>
    <w:uiPriority w:val="99"/>
    <w:semiHidden/>
    <w:unhideWhenUsed/>
    <w:rsid w:val="00150D0E"/>
    <w:pPr>
      <w:spacing w:after="120"/>
    </w:pPr>
  </w:style>
  <w:style w:type="character" w:customStyle="1" w:styleId="aff6">
    <w:name w:val="本文 字元"/>
    <w:basedOn w:val="a7"/>
    <w:link w:val="aff5"/>
    <w:uiPriority w:val="99"/>
    <w:semiHidden/>
    <w:rsid w:val="00150D0E"/>
    <w:rPr>
      <w:rFonts w:ascii="標楷體" w:eastAsia="標楷體"/>
      <w:kern w:val="2"/>
      <w:sz w:val="32"/>
    </w:rPr>
  </w:style>
  <w:style w:type="table" w:customStyle="1" w:styleId="GridTable1Light">
    <w:name w:val="Grid Table 1 Light"/>
    <w:basedOn w:val="a8"/>
    <w:uiPriority w:val="46"/>
    <w:rsid w:val="00150D0E"/>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TableParagraph">
    <w:name w:val="Table Paragraph"/>
    <w:basedOn w:val="a6"/>
    <w:uiPriority w:val="1"/>
    <w:qFormat/>
    <w:rsid w:val="00150D0E"/>
    <w:pPr>
      <w:overflowPunct/>
      <w:adjustRightInd w:val="0"/>
      <w:jc w:val="left"/>
    </w:pPr>
    <w:rPr>
      <w:rFonts w:ascii="Times New Roman" w:eastAsiaTheme="minorEastAsia"/>
      <w:kern w:val="0"/>
      <w:sz w:val="24"/>
      <w:szCs w:val="24"/>
    </w:rPr>
  </w:style>
  <w:style w:type="table" w:customStyle="1" w:styleId="13">
    <w:name w:val="表格格線1"/>
    <w:basedOn w:val="a8"/>
    <w:next w:val="afb"/>
    <w:uiPriority w:val="39"/>
    <w:rsid w:val="00150D0E"/>
    <w:rPr>
      <w:rFonts w:ascii="Calibri" w:hAnsi="Calibri"/>
      <w:kern w:val="2"/>
      <w:sz w:val="24"/>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a7"/>
    <w:uiPriority w:val="99"/>
    <w:semiHidden/>
    <w:unhideWhenUsed/>
    <w:rsid w:val="00150D0E"/>
    <w:rPr>
      <w:color w:val="605E5C"/>
      <w:shd w:val="clear" w:color="auto" w:fill="E1DFDD"/>
    </w:rPr>
  </w:style>
  <w:style w:type="character" w:customStyle="1" w:styleId="ab">
    <w:name w:val="簽名 字元"/>
    <w:basedOn w:val="a7"/>
    <w:link w:val="aa"/>
    <w:semiHidden/>
    <w:rsid w:val="002343C2"/>
    <w:rPr>
      <w:rFonts w:ascii="標楷體" w:eastAsia="標楷體"/>
      <w:b/>
      <w:snapToGrid w:val="0"/>
      <w:spacing w:val="10"/>
      <w:kern w:val="2"/>
      <w:sz w:val="36"/>
    </w:rPr>
  </w:style>
  <w:style w:type="paragraph" w:customStyle="1" w:styleId="Default">
    <w:name w:val="Default"/>
    <w:rsid w:val="00145217"/>
    <w:pPr>
      <w:widowControl w:val="0"/>
      <w:autoSpaceDE w:val="0"/>
      <w:autoSpaceDN w:val="0"/>
      <w:adjustRightInd w:val="0"/>
    </w:pPr>
    <w:rPr>
      <w:rFonts w:ascii="標楷體" w:eastAsia="標楷體" w:cs="標楷體"/>
      <w:color w:val="000000"/>
      <w:sz w:val="24"/>
      <w:szCs w:val="24"/>
    </w:rPr>
  </w:style>
  <w:style w:type="table" w:customStyle="1" w:styleId="TableNormal">
    <w:name w:val="Table Normal"/>
    <w:uiPriority w:val="2"/>
    <w:semiHidden/>
    <w:unhideWhenUsed/>
    <w:qFormat/>
    <w:rsid w:val="00145217"/>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character" w:customStyle="1" w:styleId="10">
    <w:name w:val="標題 1 字元"/>
    <w:aliases w:val="壹 字元,題號1 字元"/>
    <w:basedOn w:val="a7"/>
    <w:link w:val="1"/>
    <w:rsid w:val="00145217"/>
    <w:rPr>
      <w:rFonts w:ascii="標楷體" w:eastAsia="標楷體" w:hAnsi="Arial"/>
      <w:bCs/>
      <w:kern w:val="32"/>
      <w:sz w:val="32"/>
      <w:szCs w:val="52"/>
    </w:rPr>
  </w:style>
  <w:style w:type="character" w:customStyle="1" w:styleId="70">
    <w:name w:val="標題 7 字元"/>
    <w:aliases w:val="(1) 字元"/>
    <w:basedOn w:val="a7"/>
    <w:link w:val="7"/>
    <w:rsid w:val="00145217"/>
    <w:rPr>
      <w:rFonts w:ascii="標楷體" w:eastAsia="標楷體" w:hAnsi="Arial"/>
      <w:bCs/>
      <w:kern w:val="32"/>
      <w:sz w:val="32"/>
      <w:szCs w:val="36"/>
    </w:rPr>
  </w:style>
  <w:style w:type="character" w:customStyle="1" w:styleId="80">
    <w:name w:val="標題 8 字元"/>
    <w:basedOn w:val="a7"/>
    <w:link w:val="8"/>
    <w:rsid w:val="00145217"/>
    <w:rPr>
      <w:rFonts w:ascii="標楷體" w:eastAsia="標楷體" w:hAnsi="Arial"/>
      <w:kern w:val="32"/>
      <w:sz w:val="32"/>
      <w:szCs w:val="36"/>
    </w:rPr>
  </w:style>
  <w:style w:type="character" w:customStyle="1" w:styleId="ad">
    <w:name w:val="章節附註文字 字元"/>
    <w:basedOn w:val="a7"/>
    <w:link w:val="ac"/>
    <w:semiHidden/>
    <w:rsid w:val="00145217"/>
    <w:rPr>
      <w:rFonts w:ascii="標楷體" w:eastAsia="標楷體"/>
      <w:snapToGrid w:val="0"/>
      <w:spacing w:val="10"/>
      <w:kern w:val="2"/>
      <w:sz w:val="32"/>
    </w:rPr>
  </w:style>
  <w:style w:type="character" w:customStyle="1" w:styleId="af0">
    <w:name w:val="頁首 字元"/>
    <w:basedOn w:val="a7"/>
    <w:link w:val="af"/>
    <w:semiHidden/>
    <w:rsid w:val="00145217"/>
    <w:rPr>
      <w:rFonts w:ascii="標楷體" w:eastAsia="標楷體"/>
      <w:kern w:val="2"/>
    </w:rPr>
  </w:style>
  <w:style w:type="character" w:customStyle="1" w:styleId="af5">
    <w:name w:val="本文縮排 字元"/>
    <w:basedOn w:val="a7"/>
    <w:link w:val="af4"/>
    <w:semiHidden/>
    <w:rsid w:val="00145217"/>
    <w:rPr>
      <w:rFonts w:ascii="標楷體" w:eastAsia="標楷體"/>
      <w:kern w:val="2"/>
      <w:sz w:val="32"/>
    </w:rPr>
  </w:style>
  <w:style w:type="character" w:customStyle="1" w:styleId="af8">
    <w:name w:val="頁尾 字元"/>
    <w:basedOn w:val="a7"/>
    <w:link w:val="af7"/>
    <w:semiHidden/>
    <w:rsid w:val="00145217"/>
    <w:rPr>
      <w:rFonts w:ascii="標楷體" w:eastAsia="標楷體"/>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050340">
      <w:bodyDiv w:val="1"/>
      <w:marLeft w:val="0"/>
      <w:marRight w:val="0"/>
      <w:marTop w:val="0"/>
      <w:marBottom w:val="0"/>
      <w:divBdr>
        <w:top w:val="none" w:sz="0" w:space="0" w:color="auto"/>
        <w:left w:val="none" w:sz="0" w:space="0" w:color="auto"/>
        <w:bottom w:val="none" w:sz="0" w:space="0" w:color="auto"/>
        <w:right w:val="none" w:sz="0" w:space="0" w:color="auto"/>
      </w:divBdr>
    </w:div>
    <w:div w:id="145365042">
      <w:bodyDiv w:val="1"/>
      <w:marLeft w:val="0"/>
      <w:marRight w:val="0"/>
      <w:marTop w:val="0"/>
      <w:marBottom w:val="0"/>
      <w:divBdr>
        <w:top w:val="none" w:sz="0" w:space="0" w:color="auto"/>
        <w:left w:val="none" w:sz="0" w:space="0" w:color="auto"/>
        <w:bottom w:val="none" w:sz="0" w:space="0" w:color="auto"/>
        <w:right w:val="none" w:sz="0" w:space="0" w:color="auto"/>
      </w:divBdr>
    </w:div>
    <w:div w:id="652687292">
      <w:bodyDiv w:val="1"/>
      <w:marLeft w:val="0"/>
      <w:marRight w:val="0"/>
      <w:marTop w:val="0"/>
      <w:marBottom w:val="0"/>
      <w:divBdr>
        <w:top w:val="none" w:sz="0" w:space="0" w:color="auto"/>
        <w:left w:val="none" w:sz="0" w:space="0" w:color="auto"/>
        <w:bottom w:val="none" w:sz="0" w:space="0" w:color="auto"/>
        <w:right w:val="none" w:sz="0" w:space="0" w:color="auto"/>
      </w:divBdr>
    </w:div>
    <w:div w:id="1673602257">
      <w:bodyDiv w:val="1"/>
      <w:marLeft w:val="0"/>
      <w:marRight w:val="0"/>
      <w:marTop w:val="0"/>
      <w:marBottom w:val="0"/>
      <w:divBdr>
        <w:top w:val="none" w:sz="0" w:space="0" w:color="auto"/>
        <w:left w:val="none" w:sz="0" w:space="0" w:color="auto"/>
        <w:bottom w:val="none" w:sz="0" w:space="0" w:color="auto"/>
        <w:right w:val="none" w:sz="0" w:space="0" w:color="auto"/>
      </w:divBdr>
    </w:div>
    <w:div w:id="1709642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C3FC11-8FE1-4543-95D1-AF23455893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3</TotalTime>
  <Pages>29</Pages>
  <Words>2401</Words>
  <Characters>13686</Characters>
  <Application>Microsoft Office Word</Application>
  <DocSecurity>0</DocSecurity>
  <Lines>114</Lines>
  <Paragraphs>32</Paragraphs>
  <ScaleCrop>false</ScaleCrop>
  <Company>cy</Company>
  <LinksUpToDate>false</LinksUpToDate>
  <CharactersWithSpaces>16055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糾正案文</dc:title>
  <dc:creator>LAI</dc:creator>
  <cp:lastModifiedBy>chchen</cp:lastModifiedBy>
  <cp:revision>3</cp:revision>
  <cp:lastPrinted>2022-07-20T07:56:00Z</cp:lastPrinted>
  <dcterms:created xsi:type="dcterms:W3CDTF">2022-08-24T05:58:00Z</dcterms:created>
  <dcterms:modified xsi:type="dcterms:W3CDTF">2022-08-30T02:12:00Z</dcterms:modified>
</cp:coreProperties>
</file>